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6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1"/>
        <w:gridCol w:w="4250"/>
        <w:gridCol w:w="1441"/>
        <w:gridCol w:w="4167"/>
        <w:gridCol w:w="461"/>
      </w:tblGrid>
      <w:tr w:rsidR="00330409" w:rsidRPr="00330409" w:rsidTr="00F122A7">
        <w:trPr>
          <w:cantSplit/>
          <w:trHeight w:val="1141"/>
        </w:trPr>
        <w:tc>
          <w:tcPr>
            <w:tcW w:w="4611" w:type="dxa"/>
            <w:gridSpan w:val="2"/>
          </w:tcPr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330409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 xml:space="preserve">  БАШКОРТОСТАН РЕСПУБЛИКАҺ</w:t>
            </w:r>
            <w:proofErr w:type="gramStart"/>
            <w:r w:rsidRPr="00330409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3304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3304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330409" w:rsidRPr="00330409" w:rsidRDefault="00330409" w:rsidP="00330409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  <w:p w:rsidR="00330409" w:rsidRPr="00330409" w:rsidRDefault="00330409" w:rsidP="00330409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330409"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 w:rsidRPr="00330409">
              <w:rPr>
                <w:rFonts w:ascii="Arial" w:hAnsi="Arial" w:cs="Arial"/>
                <w:sz w:val="16"/>
              </w:rPr>
              <w:t>урамы</w:t>
            </w:r>
            <w:proofErr w:type="spellEnd"/>
            <w:r w:rsidRPr="00330409"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 w:rsidRPr="00330409"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 w:rsidRPr="0033040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30409">
              <w:rPr>
                <w:rFonts w:ascii="Arial New Bash" w:hAnsi="Arial New Bash"/>
                <w:sz w:val="16"/>
              </w:rPr>
              <w:t>ауылы</w:t>
            </w:r>
            <w:proofErr w:type="spellEnd"/>
            <w:r w:rsidRPr="00330409">
              <w:rPr>
                <w:rFonts w:ascii="Arial" w:hAnsi="Arial" w:cs="Arial"/>
                <w:sz w:val="16"/>
              </w:rPr>
              <w:t>,</w:t>
            </w:r>
          </w:p>
          <w:p w:rsidR="00330409" w:rsidRPr="00330409" w:rsidRDefault="00330409" w:rsidP="00330409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30409">
              <w:rPr>
                <w:rFonts w:ascii="Arial" w:hAnsi="Arial" w:cs="Arial"/>
                <w:sz w:val="16"/>
                <w:lang w:val="en-US"/>
              </w:rPr>
              <w:t>F</w:t>
            </w:r>
            <w:r w:rsidRPr="00330409"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 w:rsidRPr="00330409">
              <w:rPr>
                <w:rFonts w:ascii="Arial" w:hAnsi="Arial" w:cs="Arial"/>
                <w:sz w:val="16"/>
              </w:rPr>
              <w:t xml:space="preserve">  БР, 453064</w:t>
            </w:r>
          </w:p>
          <w:p w:rsidR="00330409" w:rsidRPr="00330409" w:rsidRDefault="00330409" w:rsidP="00330409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30409"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330409" w:rsidRPr="00330409" w:rsidRDefault="00330409" w:rsidP="00330409">
            <w:pPr>
              <w:spacing w:line="240" w:lineRule="auto"/>
              <w:jc w:val="center"/>
              <w:rPr>
                <w:rFonts w:ascii="PragmaticAsian" w:eastAsiaTheme="minorEastAsia" w:hAnsi="PragmaticAsian"/>
                <w:b/>
                <w:sz w:val="28"/>
                <w:szCs w:val="28"/>
                <w:lang w:val="en-US"/>
              </w:rPr>
            </w:pPr>
            <w:r w:rsidRPr="00330409">
              <w:rPr>
                <w:rFonts w:ascii="Arial" w:eastAsiaTheme="minorEastAsia" w:hAnsi="Arial" w:cs="Arial"/>
                <w:sz w:val="16"/>
                <w:lang w:val="en-US"/>
              </w:rPr>
              <w:t>E-mail</w:t>
            </w:r>
            <w:r w:rsidRPr="00330409">
              <w:rPr>
                <w:rFonts w:ascii="Arial" w:eastAsiaTheme="minorEastAsia" w:hAnsi="Arial" w:cs="Arial"/>
                <w:sz w:val="16"/>
                <w:lang w:val="be-BY"/>
              </w:rPr>
              <w:t xml:space="preserve">:  </w:t>
            </w:r>
            <w:r w:rsidRPr="00330409">
              <w:rPr>
                <w:rFonts w:ascii="Verdana" w:hAnsi="Verdana"/>
                <w:sz w:val="14"/>
                <w:szCs w:val="14"/>
                <w:shd w:val="clear" w:color="auto" w:fill="FFFFFF"/>
              </w:rPr>
              <w:t>saitbaba-u@yandex.ru</w:t>
            </w:r>
          </w:p>
        </w:tc>
        <w:tc>
          <w:tcPr>
            <w:tcW w:w="1441" w:type="dxa"/>
            <w:vAlign w:val="center"/>
          </w:tcPr>
          <w:p w:rsidR="00330409" w:rsidRPr="00330409" w:rsidRDefault="00330409" w:rsidP="00330409">
            <w:pPr>
              <w:spacing w:line="240" w:lineRule="auto"/>
              <w:ind w:left="-107"/>
              <w:jc w:val="center"/>
              <w:rPr>
                <w:rFonts w:eastAsiaTheme="minorEastAsia"/>
                <w:b/>
              </w:rPr>
            </w:pPr>
            <w:r w:rsidRPr="00330409">
              <w:rPr>
                <w:rFonts w:eastAsiaTheme="minorEastAsia"/>
                <w:b/>
                <w:noProof/>
                <w:lang w:eastAsia="ru-RU"/>
              </w:rPr>
              <w:drawing>
                <wp:inline distT="0" distB="0" distL="0" distR="0" wp14:anchorId="1187457B" wp14:editId="0D814465">
                  <wp:extent cx="828675" cy="1019175"/>
                  <wp:effectExtent l="19050" t="0" r="9525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409" w:rsidRPr="00330409" w:rsidRDefault="00330409" w:rsidP="00330409">
            <w:pPr>
              <w:spacing w:line="240" w:lineRule="auto"/>
              <w:ind w:left="-107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628" w:type="dxa"/>
            <w:gridSpan w:val="2"/>
          </w:tcPr>
          <w:p w:rsidR="00330409" w:rsidRPr="00330409" w:rsidRDefault="00330409" w:rsidP="00330409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</w:pPr>
            <w:r w:rsidRPr="00330409">
              <w:rPr>
                <w:rFonts w:ascii="Arial" w:eastAsia="Times New Roman" w:hAnsi="Arial" w:cs="Arial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330409" w:rsidRPr="00330409" w:rsidRDefault="00330409" w:rsidP="00330409">
            <w:pPr>
              <w:spacing w:after="0" w:line="240" w:lineRule="auto"/>
              <w:ind w:left="460"/>
              <w:rPr>
                <w:rFonts w:ascii="Arial" w:eastAsiaTheme="minorEastAsia" w:hAnsi="Arial" w:cs="Arial"/>
                <w:sz w:val="16"/>
              </w:rPr>
            </w:pPr>
          </w:p>
          <w:p w:rsidR="00330409" w:rsidRPr="00330409" w:rsidRDefault="00330409" w:rsidP="0033040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r w:rsidRPr="00330409">
              <w:rPr>
                <w:rFonts w:ascii="Arial" w:eastAsiaTheme="minorEastAsia" w:hAnsi="Arial" w:cs="Arial"/>
                <w:sz w:val="16"/>
              </w:rPr>
              <w:t xml:space="preserve">ул. Партизанская, д. 50, с. </w:t>
            </w:r>
            <w:proofErr w:type="spellStart"/>
            <w:r w:rsidRPr="00330409">
              <w:rPr>
                <w:rFonts w:ascii="Arial" w:eastAsiaTheme="minorEastAsia" w:hAnsi="Arial" w:cs="Arial"/>
                <w:sz w:val="16"/>
              </w:rPr>
              <w:t>Саитбаба</w:t>
            </w:r>
            <w:proofErr w:type="spellEnd"/>
            <w:r w:rsidRPr="00330409">
              <w:rPr>
                <w:rFonts w:ascii="Arial" w:eastAsiaTheme="minorEastAsia" w:hAnsi="Arial" w:cs="Arial"/>
                <w:sz w:val="16"/>
              </w:rPr>
              <w:t>,</w:t>
            </w:r>
          </w:p>
          <w:p w:rsidR="00330409" w:rsidRPr="00330409" w:rsidRDefault="00330409" w:rsidP="0033040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proofErr w:type="spellStart"/>
            <w:r w:rsidRPr="00330409">
              <w:rPr>
                <w:rFonts w:ascii="Arial" w:eastAsiaTheme="minorEastAsia" w:hAnsi="Arial" w:cs="Arial"/>
                <w:sz w:val="16"/>
              </w:rPr>
              <w:t>Гафурийский</w:t>
            </w:r>
            <w:proofErr w:type="spellEnd"/>
            <w:r w:rsidRPr="00330409">
              <w:rPr>
                <w:rFonts w:ascii="Arial" w:eastAsiaTheme="minorEastAsia" w:hAnsi="Arial" w:cs="Arial"/>
                <w:sz w:val="16"/>
              </w:rPr>
              <w:t xml:space="preserve"> район, РБ, 453064</w:t>
            </w:r>
          </w:p>
          <w:p w:rsidR="00330409" w:rsidRPr="00330409" w:rsidRDefault="00330409" w:rsidP="0033040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r w:rsidRPr="00330409">
              <w:rPr>
                <w:rFonts w:ascii="Arial" w:eastAsiaTheme="minorEastAsia" w:hAnsi="Arial" w:cs="Arial"/>
                <w:sz w:val="16"/>
              </w:rPr>
              <w:t>Тел. (34740) 2-58-39, факс (34740) 2-58-38</w:t>
            </w:r>
          </w:p>
          <w:p w:rsidR="00330409" w:rsidRPr="00330409" w:rsidRDefault="00330409" w:rsidP="0033040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330409">
              <w:rPr>
                <w:rFonts w:ascii="Arial" w:eastAsiaTheme="minorEastAsia" w:hAnsi="Arial" w:cs="Arial"/>
                <w:sz w:val="16"/>
                <w:lang w:val="en-US"/>
              </w:rPr>
              <w:t>E-mail</w:t>
            </w:r>
            <w:r w:rsidRPr="00330409">
              <w:rPr>
                <w:rFonts w:ascii="Arial" w:eastAsiaTheme="minorEastAsia" w:hAnsi="Arial" w:cs="Arial"/>
                <w:sz w:val="16"/>
                <w:lang w:val="be-BY"/>
              </w:rPr>
              <w:t xml:space="preserve">:  </w:t>
            </w:r>
            <w:r w:rsidRPr="00330409"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  <w:t>saitbaba-u@yandex.ru</w:t>
            </w:r>
          </w:p>
          <w:p w:rsidR="00330409" w:rsidRPr="00330409" w:rsidRDefault="00330409" w:rsidP="0033040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 w:eastAsia="ru-RU"/>
              </w:rPr>
            </w:pPr>
            <w:r w:rsidRPr="0033040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 xml:space="preserve"> </w:t>
            </w:r>
          </w:p>
        </w:tc>
      </w:tr>
      <w:tr w:rsidR="00330409" w:rsidRPr="00330409" w:rsidTr="00F122A7">
        <w:trPr>
          <w:gridBefore w:val="1"/>
          <w:gridAfter w:val="1"/>
          <w:wBefore w:w="361" w:type="dxa"/>
          <w:wAfter w:w="461" w:type="dxa"/>
        </w:trPr>
        <w:tc>
          <w:tcPr>
            <w:tcW w:w="985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409" w:rsidRPr="00330409" w:rsidRDefault="00330409" w:rsidP="003304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"/>
              </w:rPr>
            </w:pPr>
            <w:r w:rsidRPr="003304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ОКПО 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</w:rPr>
              <w:t>04282610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 ОГРН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</w:rPr>
              <w:t xml:space="preserve"> 1020201253830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ИНН 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</w:rPr>
              <w:t>0219001340,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КПП 02190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3304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330409" w:rsidRPr="00330409" w:rsidRDefault="00330409" w:rsidP="00330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4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0409" w:rsidRPr="00330409" w:rsidRDefault="00330409" w:rsidP="00330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9">
        <w:rPr>
          <w:rFonts w:ascii="Times New Roman" w:hAnsi="Times New Roman" w:cs="Times New Roman"/>
          <w:b/>
          <w:sz w:val="28"/>
          <w:szCs w:val="28"/>
        </w:rPr>
        <w:t>11 апреля 2023 г. № 30</w:t>
      </w:r>
    </w:p>
    <w:p w:rsidR="00330409" w:rsidRPr="00330409" w:rsidRDefault="00330409" w:rsidP="00330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330409" w:rsidRPr="00330409" w:rsidRDefault="00330409" w:rsidP="0033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40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330409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3304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0409" w:rsidRPr="00330409" w:rsidRDefault="00330409" w:rsidP="0033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09" w:rsidRPr="00330409" w:rsidRDefault="00330409" w:rsidP="0033040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330409" w:rsidRPr="00330409" w:rsidRDefault="00330409" w:rsidP="00330409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Присвоить объекту адресации – земельному участку с кадастровым номером: </w:t>
      </w:r>
      <w:r w:rsidRPr="00330409">
        <w:rPr>
          <w:rFonts w:ascii="Times New Roman" w:hAnsi="Times New Roman" w:cs="Times New Roman"/>
          <w:bCs/>
          <w:color w:val="333333"/>
          <w:sz w:val="28"/>
          <w:szCs w:val="28"/>
        </w:rPr>
        <w:t>02:19:081101:375</w:t>
      </w:r>
      <w:r w:rsidRPr="00330409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Каран-Елга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переулок</w:t>
      </w:r>
      <w:proofErr w:type="gramStart"/>
      <w:r w:rsidRPr="003304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30409">
        <w:rPr>
          <w:rFonts w:ascii="Times New Roman" w:hAnsi="Times New Roman" w:cs="Times New Roman"/>
          <w:sz w:val="28"/>
          <w:szCs w:val="28"/>
        </w:rPr>
        <w:t>.Киекбаева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>, земельный участок 2Б;</w:t>
      </w:r>
    </w:p>
    <w:p w:rsidR="00330409" w:rsidRPr="00330409" w:rsidRDefault="00330409" w:rsidP="0033040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0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0409" w:rsidRPr="00330409" w:rsidRDefault="00330409" w:rsidP="0033040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9" w:rsidRPr="00330409" w:rsidRDefault="00330409" w:rsidP="003304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330409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</w:t>
      </w:r>
      <w:proofErr w:type="spellStart"/>
      <w:r w:rsidRPr="00330409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AD4070" w:rsidRDefault="00AD4070"/>
    <w:sectPr w:rsidR="00AD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F"/>
    <w:rsid w:val="00330409"/>
    <w:rsid w:val="0063636F"/>
    <w:rsid w:val="00A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2023-04-24T11:24:00Z</dcterms:created>
  <dcterms:modified xsi:type="dcterms:W3CDTF">2023-04-24T11:25:00Z</dcterms:modified>
</cp:coreProperties>
</file>