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B4" w:rsidRDefault="00356AB4" w:rsidP="00843FF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356AB4" w:rsidRPr="00356AB4" w:rsidTr="00C63F3B">
        <w:trPr>
          <w:cantSplit/>
          <w:trHeight w:val="1141"/>
        </w:trPr>
        <w:tc>
          <w:tcPr>
            <w:tcW w:w="4497" w:type="dxa"/>
            <w:gridSpan w:val="2"/>
          </w:tcPr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  <w:proofErr w:type="gramEnd"/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АФУРИ  РАЙОНЫ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СӘЙЕТБАБА АУЫЛ  СОВЕТЫ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 БИЛӘМӘҺЕ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39485" wp14:editId="1505B0B9">
                  <wp:extent cx="814705" cy="1022985"/>
                  <wp:effectExtent l="0" t="0" r="4445" b="571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 ПОСЕЛЕНИЯ 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САИТБАБИНСКИЙ СЕЛЬСОВЕТ 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ГАФУРИЙСКИЙ  РАЙОН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6AB4" w:rsidRPr="00356AB4" w:rsidRDefault="00356AB4" w:rsidP="0035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6AB4" w:rsidRPr="00356AB4" w:rsidTr="00C63F3B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B4" w:rsidRPr="00356AB4" w:rsidRDefault="00356AB4" w:rsidP="00356A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AB4" w:rsidRPr="00356AB4" w:rsidRDefault="00356AB4" w:rsidP="00356AB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AB4" w:rsidRDefault="00356AB4" w:rsidP="00356AB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AB4">
        <w:rPr>
          <w:rFonts w:ascii="Times New Roman" w:eastAsia="Times New Roman" w:hAnsi="Palatino Linotype" w:cs="Times New Roman"/>
          <w:b/>
          <w:sz w:val="24"/>
          <w:szCs w:val="24"/>
          <w:lang w:eastAsia="ru-RU"/>
        </w:rPr>
        <w:t xml:space="preserve">  </w:t>
      </w:r>
      <w:r w:rsidRPr="00356AB4">
        <w:rPr>
          <w:rFonts w:ascii="Times New Roman" w:eastAsia="Times New Roman" w:hAnsi="Palatino Linotype" w:cs="Times New Roman"/>
          <w:b/>
          <w:sz w:val="24"/>
          <w:szCs w:val="24"/>
          <w:lang w:eastAsia="ru-RU"/>
        </w:rPr>
        <w:t>Ҡ</w:t>
      </w:r>
      <w:r w:rsidRPr="00356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        </w:t>
      </w:r>
      <w:proofErr w:type="spellStart"/>
      <w:proofErr w:type="gramStart"/>
      <w:r w:rsidRPr="00356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356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DB7FB8" w:rsidRPr="00356AB4" w:rsidRDefault="00DB7FB8" w:rsidP="00356AB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F2" w:rsidRPr="00DB7FB8" w:rsidRDefault="00843FF2" w:rsidP="00843FF2">
      <w:pPr>
        <w:jc w:val="center"/>
        <w:rPr>
          <w:rFonts w:ascii="Times New Roman" w:hAnsi="Times New Roman" w:cs="Times New Roman"/>
          <w:b/>
          <w:color w:val="000000"/>
        </w:rPr>
      </w:pPr>
      <w:r w:rsidRPr="00DB7FB8">
        <w:rPr>
          <w:rFonts w:ascii="Times New Roman" w:hAnsi="Times New Roman" w:cs="Times New Roman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356AB4" w:rsidRPr="00DB7FB8">
        <w:rPr>
          <w:rFonts w:ascii="Times New Roman" w:hAnsi="Times New Roman" w:cs="Times New Roman"/>
          <w:b/>
          <w:bCs/>
          <w:color w:val="000000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B7FB8">
        <w:rPr>
          <w:rFonts w:ascii="Times New Roman" w:hAnsi="Times New Roman" w:cs="Times New Roman"/>
          <w:b/>
          <w:bCs/>
          <w:color w:val="000000"/>
        </w:rPr>
        <w:t>сельсовет муниципального района</w:t>
      </w:r>
      <w:r w:rsidR="00520814" w:rsidRPr="00DB7FB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B7FB8">
        <w:rPr>
          <w:rFonts w:ascii="Times New Roman" w:hAnsi="Times New Roman" w:cs="Times New Roman"/>
          <w:b/>
          <w:bCs/>
          <w:color w:val="000000"/>
        </w:rPr>
        <w:t>Гафурийский</w:t>
      </w:r>
      <w:proofErr w:type="spellEnd"/>
      <w:r w:rsidRPr="00DB7FB8">
        <w:rPr>
          <w:rFonts w:ascii="Times New Roman" w:hAnsi="Times New Roman" w:cs="Times New Roman"/>
          <w:b/>
          <w:bCs/>
          <w:color w:val="000000"/>
        </w:rPr>
        <w:t xml:space="preserve"> район Республики Башкортостан</w:t>
      </w:r>
    </w:p>
    <w:p w:rsidR="00843FF2" w:rsidRPr="00DB7FB8" w:rsidRDefault="00843FF2" w:rsidP="00843FF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DB7FB8">
        <w:rPr>
          <w:rFonts w:ascii="Times New Roman" w:hAnsi="Times New Roman" w:cs="Times New Roman"/>
          <w:color w:val="000000"/>
        </w:rPr>
        <w:t>В соответствии с пунктом 19 части 1 статьи 14</w:t>
      </w:r>
      <w:r w:rsidRPr="00DB7FB8">
        <w:rPr>
          <w:rFonts w:ascii="Times New Roman" w:hAnsi="Times New Roman" w:cs="Times New Roman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 Федерации»</w:t>
      </w:r>
      <w:r w:rsidRPr="00DB7FB8">
        <w:rPr>
          <w:rFonts w:ascii="Times New Roman" w:hAnsi="Times New Roman" w:cs="Times New Roman"/>
          <w:color w:val="000000"/>
        </w:rPr>
        <w:t>, Федеральным законом от 31.07.2020 № 248-ФЗ «О государственном контроле (надзоре) и муниципальном контроле в Российской Федерации», Уставом</w:t>
      </w:r>
      <w:r w:rsidRPr="00DB7FB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56AB4" w:rsidRPr="00DB7FB8">
        <w:rPr>
          <w:rFonts w:ascii="Times New Roman" w:hAnsi="Times New Roman" w:cs="Times New Roman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</w:rPr>
        <w:t xml:space="preserve"> </w:t>
      </w:r>
      <w:r w:rsidRPr="00DB7FB8">
        <w:rPr>
          <w:rFonts w:ascii="Times New Roman" w:hAnsi="Times New Roman" w:cs="Times New Roman"/>
        </w:rPr>
        <w:t xml:space="preserve">сельсовет </w:t>
      </w:r>
      <w:r w:rsidRPr="00DB7FB8">
        <w:rPr>
          <w:rFonts w:ascii="Times New Roman" w:hAnsi="Times New Roman" w:cs="Times New Roman"/>
          <w:bCs/>
          <w:color w:val="000000"/>
        </w:rPr>
        <w:t xml:space="preserve">муниципального района </w:t>
      </w:r>
      <w:proofErr w:type="spellStart"/>
      <w:r w:rsidRPr="00DB7FB8"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DB7FB8">
        <w:rPr>
          <w:rFonts w:ascii="Times New Roman" w:hAnsi="Times New Roman" w:cs="Times New Roman"/>
          <w:bCs/>
          <w:color w:val="000000"/>
        </w:rPr>
        <w:t xml:space="preserve"> район Республики Башкортостан, Совет сельского поселения муниципального района Гафурийский район Республики Башкортостан решил:</w:t>
      </w:r>
      <w:proofErr w:type="gramEnd"/>
    </w:p>
    <w:p w:rsidR="00843FF2" w:rsidRPr="00DB7FB8" w:rsidRDefault="00843FF2" w:rsidP="00843FF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B7FB8">
        <w:rPr>
          <w:rFonts w:ascii="Times New Roman" w:hAnsi="Times New Roman" w:cs="Times New Roman"/>
          <w:color w:val="000000"/>
        </w:rPr>
        <w:t xml:space="preserve">1. Утвердить прилагаемое Положение о муниципальном контроле в сфере благоустройства на территории сельского поселения </w:t>
      </w:r>
      <w:proofErr w:type="spellStart"/>
      <w:r w:rsidR="00356AB4" w:rsidRPr="00DB7FB8">
        <w:rPr>
          <w:rFonts w:ascii="Times New Roman" w:hAnsi="Times New Roman" w:cs="Times New Roman"/>
          <w:color w:val="000000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  <w:color w:val="000000"/>
        </w:rPr>
        <w:t xml:space="preserve"> </w:t>
      </w:r>
      <w:r w:rsidRPr="00DB7FB8">
        <w:rPr>
          <w:rFonts w:ascii="Times New Roman" w:hAnsi="Times New Roman" w:cs="Times New Roman"/>
          <w:color w:val="000000"/>
        </w:rPr>
        <w:t xml:space="preserve">сельсовет муниципального района </w:t>
      </w:r>
      <w:proofErr w:type="spellStart"/>
      <w:r w:rsidRPr="00DB7FB8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Pr="00DB7FB8">
        <w:rPr>
          <w:rFonts w:ascii="Times New Roman" w:hAnsi="Times New Roman" w:cs="Times New Roman"/>
          <w:color w:val="000000"/>
        </w:rPr>
        <w:t xml:space="preserve"> район Республики Башкортостан.</w:t>
      </w:r>
    </w:p>
    <w:p w:rsidR="005F49BF" w:rsidRPr="00DB7FB8" w:rsidRDefault="00843FF2" w:rsidP="005F49B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DB7FB8">
        <w:rPr>
          <w:rFonts w:ascii="Times New Roman" w:hAnsi="Times New Roman" w:cs="Times New Roman"/>
          <w:color w:val="000000"/>
        </w:rPr>
        <w:t>2.</w:t>
      </w:r>
      <w:r w:rsidR="00520814" w:rsidRPr="00DB7FB8">
        <w:rPr>
          <w:rFonts w:ascii="Times New Roman" w:hAnsi="Times New Roman" w:cs="Times New Roman"/>
          <w:color w:val="000000"/>
        </w:rPr>
        <w:t xml:space="preserve"> </w:t>
      </w:r>
      <w:r w:rsidR="00B30139" w:rsidRPr="00DB7FB8">
        <w:rPr>
          <w:rFonts w:ascii="Times New Roman" w:hAnsi="Times New Roman" w:cs="Times New Roman"/>
          <w:color w:val="000000"/>
        </w:rPr>
        <w:t>Решение № 66-219 от 24</w:t>
      </w:r>
      <w:r w:rsidR="005F49BF" w:rsidRPr="00DB7FB8">
        <w:rPr>
          <w:rFonts w:ascii="Times New Roman" w:hAnsi="Times New Roman" w:cs="Times New Roman"/>
          <w:color w:val="000000"/>
        </w:rPr>
        <w:t xml:space="preserve">.12.2021 г. «Об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356AB4" w:rsidRPr="00DB7FB8">
        <w:rPr>
          <w:rFonts w:ascii="Times New Roman" w:hAnsi="Times New Roman" w:cs="Times New Roman"/>
          <w:color w:val="000000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  <w:color w:val="000000"/>
        </w:rPr>
        <w:t xml:space="preserve"> </w:t>
      </w:r>
      <w:r w:rsidR="005F49BF" w:rsidRPr="00DB7FB8">
        <w:rPr>
          <w:rFonts w:ascii="Times New Roman" w:hAnsi="Times New Roman" w:cs="Times New Roman"/>
          <w:color w:val="000000"/>
        </w:rPr>
        <w:t xml:space="preserve">сельсовет муниципального района </w:t>
      </w:r>
      <w:proofErr w:type="spellStart"/>
      <w:r w:rsidR="005F49BF" w:rsidRPr="00DB7FB8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="005F49BF" w:rsidRPr="00DB7FB8">
        <w:rPr>
          <w:rFonts w:ascii="Times New Roman" w:hAnsi="Times New Roman" w:cs="Times New Roman"/>
          <w:color w:val="000000"/>
        </w:rPr>
        <w:t xml:space="preserve"> район Республики Башкортостан»</w:t>
      </w:r>
      <w:r w:rsidR="00C07B5F" w:rsidRPr="00DB7FB8">
        <w:rPr>
          <w:rFonts w:ascii="Times New Roman" w:hAnsi="Times New Roman" w:cs="Times New Roman"/>
          <w:color w:val="000000"/>
        </w:rPr>
        <w:t xml:space="preserve"> </w:t>
      </w:r>
      <w:r w:rsidR="006C77B6" w:rsidRPr="00DB7FB8">
        <w:rPr>
          <w:rFonts w:ascii="Times New Roman" w:hAnsi="Times New Roman" w:cs="Times New Roman"/>
          <w:color w:val="000000"/>
        </w:rPr>
        <w:t>отменено</w:t>
      </w:r>
      <w:r w:rsidR="005F49BF" w:rsidRPr="00DB7FB8">
        <w:rPr>
          <w:rFonts w:ascii="Times New Roman" w:hAnsi="Times New Roman" w:cs="Times New Roman"/>
          <w:color w:val="000000"/>
        </w:rPr>
        <w:t>.</w:t>
      </w:r>
    </w:p>
    <w:p w:rsidR="00520814" w:rsidRPr="00DB7FB8" w:rsidRDefault="00520814" w:rsidP="00DB7FB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DB7FB8">
        <w:rPr>
          <w:rFonts w:ascii="Times New Roman" w:hAnsi="Times New Roman" w:cs="Times New Roman"/>
          <w:color w:val="000000"/>
        </w:rPr>
        <w:t>3.</w:t>
      </w:r>
      <w:r w:rsidR="00843FF2" w:rsidRPr="00DB7FB8">
        <w:rPr>
          <w:rFonts w:ascii="Times New Roman" w:hAnsi="Times New Roman" w:cs="Times New Roman"/>
          <w:color w:val="000000"/>
        </w:rPr>
        <w:t xml:space="preserve">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 муниципального района Гафурийский район Республики Башкортостан.</w:t>
      </w:r>
    </w:p>
    <w:p w:rsidR="00843FF2" w:rsidRPr="00DB7FB8" w:rsidRDefault="00843FF2" w:rsidP="00DB7F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B7FB8">
        <w:rPr>
          <w:rFonts w:ascii="Times New Roman" w:hAnsi="Times New Roman" w:cs="Times New Roman"/>
          <w:color w:val="000000"/>
        </w:rPr>
        <w:t xml:space="preserve">Положения раздела 5 Положения о муниципальном контроле в сфере благоустройства на территории муниципального района Гафурийский район Республики Башкортостан вступают в силу с 1 марта 2022 года. </w:t>
      </w:r>
    </w:p>
    <w:p w:rsidR="00843FF2" w:rsidRPr="00DB7FB8" w:rsidRDefault="005F49BF" w:rsidP="00843FF2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B7FB8">
        <w:rPr>
          <w:rFonts w:ascii="Times New Roman" w:hAnsi="Times New Roman" w:cs="Times New Roman"/>
        </w:rPr>
        <w:t>4.</w:t>
      </w:r>
      <w:r w:rsidR="00843FF2" w:rsidRPr="00DB7FB8">
        <w:rPr>
          <w:rFonts w:ascii="Times New Roman" w:hAnsi="Times New Roman" w:cs="Times New Roman"/>
        </w:rPr>
        <w:t xml:space="preserve"> Настоящее решение разместить на официальном сайте сельского поселения </w:t>
      </w:r>
      <w:proofErr w:type="spellStart"/>
      <w:r w:rsidR="00356AB4" w:rsidRPr="00DB7FB8">
        <w:rPr>
          <w:rFonts w:ascii="Times New Roman" w:hAnsi="Times New Roman" w:cs="Times New Roman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</w:rPr>
        <w:t xml:space="preserve"> </w:t>
      </w:r>
      <w:r w:rsidR="00843FF2" w:rsidRPr="00DB7FB8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="00843FF2" w:rsidRPr="00DB7FB8">
        <w:rPr>
          <w:rFonts w:ascii="Times New Roman" w:hAnsi="Times New Roman" w:cs="Times New Roman"/>
        </w:rPr>
        <w:t>Гафурийски</w:t>
      </w:r>
      <w:r w:rsidR="002F0F49" w:rsidRPr="00DB7FB8">
        <w:rPr>
          <w:rFonts w:ascii="Times New Roman" w:hAnsi="Times New Roman" w:cs="Times New Roman"/>
        </w:rPr>
        <w:t>й</w:t>
      </w:r>
      <w:proofErr w:type="spellEnd"/>
      <w:r w:rsidR="002F0F49" w:rsidRPr="00DB7FB8">
        <w:rPr>
          <w:rFonts w:ascii="Times New Roman" w:hAnsi="Times New Roman" w:cs="Times New Roman"/>
        </w:rPr>
        <w:t xml:space="preserve"> район Республики Башкортостан</w:t>
      </w:r>
      <w:r w:rsidR="00843FF2" w:rsidRPr="00DB7FB8">
        <w:rPr>
          <w:rFonts w:ascii="Times New Roman" w:hAnsi="Times New Roman" w:cs="Times New Roman"/>
        </w:rPr>
        <w:t>.</w:t>
      </w:r>
    </w:p>
    <w:p w:rsidR="005F49BF" w:rsidRPr="00DB7FB8" w:rsidRDefault="005F49BF" w:rsidP="00843FF2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B7FB8">
        <w:rPr>
          <w:rFonts w:ascii="Times New Roman" w:hAnsi="Times New Roman" w:cs="Times New Roman"/>
        </w:rPr>
        <w:t>5.</w:t>
      </w:r>
      <w:r w:rsidR="006C77B6" w:rsidRPr="00DB7FB8">
        <w:rPr>
          <w:rFonts w:ascii="Times New Roman" w:hAnsi="Times New Roman" w:cs="Times New Roman"/>
        </w:rPr>
        <w:t xml:space="preserve"> </w:t>
      </w:r>
      <w:proofErr w:type="gramStart"/>
      <w:r w:rsidRPr="00DB7FB8">
        <w:rPr>
          <w:rFonts w:ascii="Times New Roman" w:hAnsi="Times New Roman" w:cs="Times New Roman"/>
        </w:rPr>
        <w:t>Контроль за</w:t>
      </w:r>
      <w:proofErr w:type="gramEnd"/>
      <w:r w:rsidRPr="00DB7FB8">
        <w:rPr>
          <w:rFonts w:ascii="Times New Roman" w:hAnsi="Times New Roman" w:cs="Times New Roman"/>
        </w:rPr>
        <w:t xml:space="preserve"> исполнением решения возложить на </w:t>
      </w:r>
      <w:r w:rsidR="00C07B5F" w:rsidRPr="00DB7FB8">
        <w:rPr>
          <w:rFonts w:ascii="Times New Roman" w:hAnsi="Times New Roman" w:cs="Times New Roman"/>
        </w:rPr>
        <w:t xml:space="preserve">Постоянную </w:t>
      </w:r>
      <w:r w:rsidRPr="00DB7FB8">
        <w:rPr>
          <w:rFonts w:ascii="Times New Roman" w:hAnsi="Times New Roman" w:cs="Times New Roman"/>
        </w:rPr>
        <w:t xml:space="preserve">комиссию </w:t>
      </w:r>
      <w:r w:rsidR="00C07B5F" w:rsidRPr="00DB7FB8">
        <w:rPr>
          <w:rFonts w:ascii="Times New Roman" w:hAnsi="Times New Roman" w:cs="Times New Roman"/>
        </w:rPr>
        <w:t>по развитию предпринимательства, земельным вопросам, благоустройству и экологии Совета сельского поселения</w:t>
      </w:r>
      <w:r w:rsidRPr="00DB7FB8">
        <w:rPr>
          <w:rFonts w:ascii="Times New Roman" w:hAnsi="Times New Roman" w:cs="Times New Roman"/>
        </w:rPr>
        <w:t xml:space="preserve"> </w:t>
      </w:r>
      <w:proofErr w:type="spellStart"/>
      <w:r w:rsidR="00356AB4" w:rsidRPr="00DB7FB8">
        <w:rPr>
          <w:rFonts w:ascii="Times New Roman" w:hAnsi="Times New Roman" w:cs="Times New Roman"/>
        </w:rPr>
        <w:t>Саитбабинский</w:t>
      </w:r>
      <w:proofErr w:type="spellEnd"/>
      <w:r w:rsidR="00356AB4" w:rsidRPr="00DB7FB8">
        <w:rPr>
          <w:rFonts w:ascii="Times New Roman" w:hAnsi="Times New Roman" w:cs="Times New Roman"/>
        </w:rPr>
        <w:t xml:space="preserve"> </w:t>
      </w:r>
      <w:r w:rsidR="00C07B5F" w:rsidRPr="00DB7FB8">
        <w:rPr>
          <w:rFonts w:ascii="Times New Roman" w:hAnsi="Times New Roman" w:cs="Times New Roman"/>
        </w:rPr>
        <w:t xml:space="preserve">сельсовет МР </w:t>
      </w:r>
      <w:proofErr w:type="spellStart"/>
      <w:r w:rsidR="00C07B5F" w:rsidRPr="00DB7FB8">
        <w:rPr>
          <w:rFonts w:ascii="Times New Roman" w:hAnsi="Times New Roman" w:cs="Times New Roman"/>
        </w:rPr>
        <w:t>Гафурийский</w:t>
      </w:r>
      <w:proofErr w:type="spellEnd"/>
      <w:r w:rsidR="00C07B5F" w:rsidRPr="00DB7FB8">
        <w:rPr>
          <w:rFonts w:ascii="Times New Roman" w:hAnsi="Times New Roman" w:cs="Times New Roman"/>
        </w:rPr>
        <w:t xml:space="preserve"> район РБ.</w:t>
      </w:r>
    </w:p>
    <w:p w:rsidR="00356AB4" w:rsidRPr="00DB7FB8" w:rsidRDefault="00356AB4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B7FB8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356AB4" w:rsidRPr="00DB7FB8" w:rsidRDefault="00356AB4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7FB8">
        <w:rPr>
          <w:rFonts w:ascii="Times New Roman" w:eastAsia="Times New Roman" w:hAnsi="Times New Roman" w:cs="Times New Roman"/>
          <w:lang w:eastAsia="ru-RU"/>
        </w:rPr>
        <w:t>Саитбабинский</w:t>
      </w:r>
      <w:proofErr w:type="spellEnd"/>
      <w:r w:rsidRPr="00DB7FB8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356AB4" w:rsidRPr="00DB7FB8" w:rsidRDefault="00356AB4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B7FB8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356AB4" w:rsidRPr="00DB7FB8" w:rsidRDefault="00356AB4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7FB8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DB7FB8">
        <w:rPr>
          <w:rFonts w:ascii="Times New Roman" w:eastAsia="Times New Roman" w:hAnsi="Times New Roman" w:cs="Times New Roman"/>
          <w:lang w:eastAsia="ru-RU"/>
        </w:rPr>
        <w:t xml:space="preserve"> район </w:t>
      </w:r>
    </w:p>
    <w:p w:rsidR="00356AB4" w:rsidRDefault="00356AB4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B7FB8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r w:rsidRPr="00DB7FB8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B7FB8">
        <w:rPr>
          <w:rFonts w:ascii="Times New Roman" w:eastAsia="Times New Roman" w:hAnsi="Times New Roman" w:cs="Times New Roman"/>
          <w:lang w:eastAsia="ru-RU"/>
        </w:rPr>
        <w:t>В.С.Кунафин</w:t>
      </w:r>
      <w:proofErr w:type="spellEnd"/>
    </w:p>
    <w:p w:rsidR="00DB7FB8" w:rsidRPr="00DB7FB8" w:rsidRDefault="00DB7FB8" w:rsidP="00356AB4">
      <w:pPr>
        <w:spacing w:before="20"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56AB4" w:rsidRPr="00DB7FB8" w:rsidRDefault="00356AB4" w:rsidP="00E9183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B7FB8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DB7FB8">
        <w:rPr>
          <w:rFonts w:ascii="Times New Roman" w:eastAsia="Times New Roman" w:hAnsi="Times New Roman" w:cs="Times New Roman"/>
          <w:lang w:eastAsia="ru-RU"/>
        </w:rPr>
        <w:t>Саитбаба</w:t>
      </w:r>
      <w:proofErr w:type="spellEnd"/>
      <w:r w:rsidRPr="00DB7FB8">
        <w:rPr>
          <w:rFonts w:ascii="Times New Roman" w:eastAsia="Times New Roman" w:hAnsi="Times New Roman" w:cs="Times New Roman"/>
          <w:lang w:eastAsia="ru-RU"/>
        </w:rPr>
        <w:t>,</w:t>
      </w:r>
    </w:p>
    <w:p w:rsidR="00356AB4" w:rsidRPr="00DB7FB8" w:rsidRDefault="00C35D5C" w:rsidP="00E9183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B7FB8">
        <w:rPr>
          <w:rFonts w:ascii="Times New Roman" w:eastAsia="Times New Roman" w:hAnsi="Times New Roman" w:cs="Times New Roman"/>
          <w:lang w:eastAsia="ru-RU"/>
        </w:rPr>
        <w:t>02.02</w:t>
      </w:r>
      <w:r w:rsidR="00356AB4" w:rsidRPr="00DB7FB8">
        <w:rPr>
          <w:rFonts w:ascii="Times New Roman" w:eastAsia="Times New Roman" w:hAnsi="Times New Roman" w:cs="Times New Roman"/>
          <w:lang w:eastAsia="ru-RU"/>
        </w:rPr>
        <w:t>.2022 года</w:t>
      </w:r>
    </w:p>
    <w:p w:rsidR="00356AB4" w:rsidRPr="00DB7FB8" w:rsidRDefault="00356AB4" w:rsidP="00E9183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B7FB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35D5C" w:rsidRPr="00DB7FB8">
        <w:rPr>
          <w:rFonts w:ascii="Times New Roman" w:eastAsia="Times New Roman" w:hAnsi="Times New Roman" w:cs="Times New Roman"/>
          <w:lang w:eastAsia="ru-RU"/>
        </w:rPr>
        <w:t>72-235</w:t>
      </w:r>
      <w:r w:rsidRPr="00DB7FB8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C35D5C" w:rsidRDefault="00C35D5C" w:rsidP="00C35D5C">
      <w:pPr>
        <w:tabs>
          <w:tab w:val="num" w:pos="200"/>
        </w:tabs>
        <w:ind w:left="5670"/>
        <w:outlineLvl w:val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C35D5C" w:rsidRDefault="00843FF2" w:rsidP="00C35D5C">
      <w:pPr>
        <w:tabs>
          <w:tab w:val="num" w:pos="200"/>
        </w:tabs>
        <w:ind w:left="5670"/>
        <w:outlineLvl w:val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43FF2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843FF2">
        <w:rPr>
          <w:rFonts w:ascii="Times New Roman" w:eastAsia="Arial Unicode MS" w:hAnsi="Times New Roman" w:cs="Times New Roman"/>
          <w:b/>
          <w:sz w:val="20"/>
          <w:szCs w:val="20"/>
        </w:rPr>
        <w:tab/>
      </w:r>
    </w:p>
    <w:p w:rsidR="00C35D5C" w:rsidRPr="00054D5D" w:rsidRDefault="00C35D5C" w:rsidP="00C35D5C">
      <w:pPr>
        <w:tabs>
          <w:tab w:val="num" w:pos="200"/>
        </w:tabs>
        <w:spacing w:after="0"/>
        <w:ind w:left="5670"/>
        <w:outlineLvl w:val="0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</w:rPr>
        <w:t>УТВЕРЖДЕНО</w:t>
      </w:r>
    </w:p>
    <w:p w:rsidR="00C35D5C" w:rsidRPr="00054D5D" w:rsidRDefault="00C35D5C" w:rsidP="00C35D5C">
      <w:pPr>
        <w:spacing w:after="0"/>
        <w:ind w:left="5670"/>
        <w:rPr>
          <w:rFonts w:ascii="Times New Roman" w:hAnsi="Times New Roman" w:cs="Times New Roman"/>
          <w:i/>
          <w:iCs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решением </w:t>
      </w:r>
      <w:r w:rsidRPr="00054D5D">
        <w:rPr>
          <w:rFonts w:ascii="Times New Roman" w:hAnsi="Times New Roman" w:cs="Times New Roman"/>
          <w:bCs/>
          <w:color w:val="000000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</w:rPr>
        <w:t>Саитбабинский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r w:rsidRPr="00054D5D">
        <w:rPr>
          <w:rFonts w:ascii="Times New Roman" w:hAnsi="Times New Roman" w:cs="Times New Roman"/>
          <w:bCs/>
          <w:color w:val="000000"/>
        </w:rPr>
        <w:t xml:space="preserve">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</w:rPr>
        <w:t xml:space="preserve"> район Республики Башкортостан</w:t>
      </w:r>
    </w:p>
    <w:p w:rsidR="00C35D5C" w:rsidRDefault="00C35D5C" w:rsidP="00C35D5C">
      <w:pPr>
        <w:spacing w:after="0"/>
        <w:ind w:left="5670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02 февраля 2022 </w:t>
      </w:r>
      <w:r w:rsidRPr="00054D5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72-235</w:t>
      </w:r>
    </w:p>
    <w:p w:rsidR="00C35D5C" w:rsidRPr="00054D5D" w:rsidRDefault="00C35D5C" w:rsidP="00C35D5C">
      <w:pPr>
        <w:spacing w:after="0"/>
        <w:ind w:left="5670"/>
        <w:rPr>
          <w:rFonts w:ascii="Times New Roman" w:hAnsi="Times New Roman" w:cs="Times New Roman"/>
        </w:rPr>
      </w:pPr>
    </w:p>
    <w:p w:rsidR="00C35D5C" w:rsidRPr="00054D5D" w:rsidRDefault="00C35D5C" w:rsidP="00C35D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054D5D">
        <w:rPr>
          <w:rFonts w:ascii="Times New Roman" w:hAnsi="Times New Roman" w:cs="Times New Roman"/>
          <w:b/>
          <w:bCs/>
          <w:color w:val="000000"/>
        </w:rPr>
        <w:t xml:space="preserve">Положение о муниципальном контроле в сфере благоустройства </w:t>
      </w:r>
    </w:p>
    <w:p w:rsidR="00C35D5C" w:rsidRPr="00983D80" w:rsidRDefault="00C35D5C" w:rsidP="00C35D5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54D5D">
        <w:rPr>
          <w:rFonts w:ascii="Times New Roman" w:hAnsi="Times New Roman" w:cs="Times New Roman"/>
          <w:b/>
          <w:bCs/>
          <w:color w:val="000000"/>
        </w:rPr>
        <w:t>на территории</w:t>
      </w:r>
      <w:r w:rsidRPr="00054D5D">
        <w:rPr>
          <w:rFonts w:ascii="Times New Roman" w:hAnsi="Times New Roman" w:cs="Times New Roman"/>
          <w:b/>
          <w:color w:val="00000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</w:rPr>
        <w:t>Саитбабинский</w:t>
      </w:r>
      <w:r w:rsidRPr="00054D5D">
        <w:rPr>
          <w:rFonts w:ascii="Times New Roman" w:hAnsi="Times New Roman" w:cs="Times New Roman"/>
          <w:b/>
          <w:color w:val="000000"/>
        </w:rPr>
        <w:t>сельсовет</w:t>
      </w:r>
      <w:proofErr w:type="spellEnd"/>
      <w:r w:rsidRPr="00054D5D">
        <w:rPr>
          <w:rFonts w:ascii="Times New Roman" w:hAnsi="Times New Roman" w:cs="Times New Roman"/>
          <w:b/>
          <w:color w:val="000000"/>
        </w:rPr>
        <w:t xml:space="preserve"> муниципального района </w:t>
      </w:r>
      <w:proofErr w:type="spellStart"/>
      <w:r w:rsidRPr="00054D5D">
        <w:rPr>
          <w:rFonts w:ascii="Times New Roman" w:hAnsi="Times New Roman" w:cs="Times New Roman"/>
          <w:b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b/>
          <w:color w:val="000000"/>
        </w:rPr>
        <w:t xml:space="preserve"> район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054D5D">
        <w:rPr>
          <w:rFonts w:ascii="Times New Roman" w:hAnsi="Times New Roman" w:cs="Times New Roman"/>
          <w:b/>
          <w:color w:val="000000"/>
        </w:rPr>
        <w:t>Республики Башкортостан</w:t>
      </w:r>
    </w:p>
    <w:p w:rsidR="00C35D5C" w:rsidRPr="00054D5D" w:rsidRDefault="00C35D5C" w:rsidP="00C35D5C">
      <w:pPr>
        <w:spacing w:line="360" w:lineRule="auto"/>
        <w:jc w:val="center"/>
        <w:rPr>
          <w:rFonts w:ascii="Times New Roman" w:hAnsi="Times New Roman" w:cs="Times New Roman"/>
        </w:rPr>
      </w:pPr>
    </w:p>
    <w:p w:rsidR="00C35D5C" w:rsidRPr="00054D5D" w:rsidRDefault="00C35D5C" w:rsidP="00C35D5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Общие положения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 Башкортостан (далее – контроль в сфере благоустройства).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Правил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сельсовет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 Башкортостан (далее – Правила благоустройства)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35D5C" w:rsidRPr="00054D5D" w:rsidRDefault="00C35D5C" w:rsidP="00C35D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1.3. Контроль в сфере благоустройства осуществляется администрацией</w:t>
      </w:r>
      <w:r w:rsidRPr="00054D5D">
        <w:rPr>
          <w:rFonts w:ascii="Times New Roman" w:hAnsi="Times New Roman" w:cs="Times New Roman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 xml:space="preserve">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</w:rPr>
        <w:t xml:space="preserve"> район Республики Башкортостан (далее – администрация).</w:t>
      </w:r>
    </w:p>
    <w:p w:rsidR="00C35D5C" w:rsidRPr="00054D5D" w:rsidRDefault="00C35D5C" w:rsidP="00C35D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1.4. Уполномоченными осуществлять контроль в сфере благоустройства являются должностные лица администрации</w:t>
      </w:r>
      <w:r w:rsidRPr="00054D5D">
        <w:rPr>
          <w:rFonts w:ascii="Times New Roman" w:hAnsi="Times New Roman" w:cs="Times New Roman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сельского поселения</w:t>
      </w:r>
      <w:proofErr w:type="gramStart"/>
      <w:r w:rsidRPr="00054D5D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в должностные обязанности которых в соответствии с их должностной инструкцией входит осуществление полномочий по контролю в сфере благоустройства (далее также – должностные лица, уполномоченные осуществлять контроль).</w:t>
      </w:r>
    </w:p>
    <w:p w:rsidR="00C35D5C" w:rsidRPr="004E6D72" w:rsidRDefault="00C35D5C" w:rsidP="00C35D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54D5D">
        <w:rPr>
          <w:rStyle w:val="a9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54D5D">
        <w:rPr>
          <w:rStyle w:val="a9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Par61"/>
      <w:bookmarkEnd w:id="1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1.6. Администрация сельского поселения  осуществляет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Правил благоустройства, включающих: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1) обязательные требования по содержанию прилегающих территорий;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- по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- по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54D5D">
        <w:rPr>
          <w:rFonts w:ascii="Times New Roman" w:hAnsi="Times New Roman" w:cs="Times New Roman"/>
        </w:rPr>
        <w:t>Республики Башкортостан</w:t>
      </w:r>
      <w:r w:rsidRPr="00054D5D">
        <w:rPr>
          <w:rFonts w:ascii="Times New Roman" w:hAnsi="Times New Roman" w:cs="Times New Roman"/>
          <w:i/>
          <w:iCs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и Правилами благоустройства;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- о недопустимости </w:t>
      </w:r>
      <w:r w:rsidRPr="00054D5D">
        <w:rPr>
          <w:rFonts w:ascii="Times New Roman" w:hAnsi="Times New Roman" w:cs="Times New Roman"/>
          <w:color w:val="000000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 xml:space="preserve">3) обязательные требования по уборке территории сельского поселения </w:t>
      </w:r>
      <w:proofErr w:type="spellStart"/>
      <w:r>
        <w:rPr>
          <w:color w:val="000000"/>
          <w:sz w:val="22"/>
          <w:szCs w:val="22"/>
        </w:rPr>
        <w:t>Саитбабинский</w:t>
      </w:r>
      <w:proofErr w:type="spellEnd"/>
      <w:r>
        <w:rPr>
          <w:color w:val="000000"/>
          <w:sz w:val="22"/>
          <w:szCs w:val="22"/>
        </w:rPr>
        <w:t xml:space="preserve"> </w:t>
      </w:r>
      <w:r w:rsidRPr="00054D5D">
        <w:rPr>
          <w:color w:val="000000"/>
          <w:sz w:val="22"/>
          <w:szCs w:val="22"/>
        </w:rPr>
        <w:t xml:space="preserve">сельсовет  </w:t>
      </w:r>
      <w:r w:rsidRPr="00054D5D">
        <w:rPr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bCs/>
          <w:color w:val="000000"/>
          <w:sz w:val="22"/>
          <w:szCs w:val="22"/>
        </w:rPr>
        <w:t>Гафурийский</w:t>
      </w:r>
      <w:proofErr w:type="spellEnd"/>
      <w:r w:rsidRPr="00054D5D">
        <w:rPr>
          <w:bCs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color w:val="000000"/>
          <w:sz w:val="22"/>
          <w:szCs w:val="22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 xml:space="preserve">4) обязательные требования по уборке территории сельского поселения </w:t>
      </w:r>
      <w:proofErr w:type="spellStart"/>
      <w:r>
        <w:rPr>
          <w:color w:val="000000"/>
          <w:sz w:val="22"/>
          <w:szCs w:val="22"/>
        </w:rPr>
        <w:t>Саитбабинский</w:t>
      </w:r>
      <w:proofErr w:type="spellEnd"/>
      <w:r>
        <w:rPr>
          <w:color w:val="000000"/>
          <w:sz w:val="22"/>
          <w:szCs w:val="22"/>
        </w:rPr>
        <w:t xml:space="preserve"> </w:t>
      </w:r>
      <w:r w:rsidRPr="00054D5D">
        <w:rPr>
          <w:color w:val="000000"/>
          <w:sz w:val="22"/>
          <w:szCs w:val="22"/>
        </w:rPr>
        <w:t xml:space="preserve">сельсовет муниципального района </w:t>
      </w:r>
      <w:proofErr w:type="spellStart"/>
      <w:r w:rsidRPr="00054D5D">
        <w:rPr>
          <w:color w:val="000000"/>
          <w:sz w:val="22"/>
          <w:szCs w:val="22"/>
        </w:rPr>
        <w:t>Гафурийский</w:t>
      </w:r>
      <w:proofErr w:type="spellEnd"/>
      <w:r w:rsidRPr="00054D5D">
        <w:rPr>
          <w:color w:val="000000"/>
          <w:sz w:val="22"/>
          <w:szCs w:val="22"/>
        </w:rPr>
        <w:t xml:space="preserve"> район Республики Башкортостан в летний период, включая обязательные требования по </w:t>
      </w:r>
      <w:r w:rsidRPr="00054D5D">
        <w:rPr>
          <w:rFonts w:eastAsia="Calibri"/>
          <w:bCs/>
          <w:color w:val="000000"/>
          <w:sz w:val="22"/>
          <w:szCs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4D5D">
        <w:rPr>
          <w:color w:val="000000"/>
          <w:sz w:val="22"/>
          <w:szCs w:val="22"/>
        </w:rPr>
        <w:t>;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lastRenderedPageBreak/>
        <w:t xml:space="preserve">5) дополнительные обязательные требования </w:t>
      </w:r>
      <w:r w:rsidRPr="00054D5D">
        <w:rPr>
          <w:color w:val="000000"/>
          <w:sz w:val="22"/>
          <w:szCs w:val="22"/>
          <w:shd w:val="clear" w:color="auto" w:fill="FFFFFF"/>
        </w:rPr>
        <w:t>пожарной безопасности</w:t>
      </w:r>
      <w:r w:rsidRPr="00054D5D">
        <w:rPr>
          <w:color w:val="000000"/>
          <w:sz w:val="22"/>
          <w:szCs w:val="22"/>
        </w:rPr>
        <w:t xml:space="preserve"> в </w:t>
      </w:r>
      <w:r w:rsidRPr="00054D5D">
        <w:rPr>
          <w:color w:val="000000"/>
          <w:sz w:val="22"/>
          <w:szCs w:val="22"/>
          <w:shd w:val="clear" w:color="auto" w:fill="FFFFFF"/>
        </w:rPr>
        <w:t xml:space="preserve">период действия особого противопожарного режима; 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bCs/>
          <w:color w:val="000000"/>
          <w:sz w:val="22"/>
          <w:szCs w:val="22"/>
        </w:rPr>
        <w:t xml:space="preserve">6) </w:t>
      </w:r>
      <w:r w:rsidRPr="00054D5D">
        <w:rPr>
          <w:color w:val="000000"/>
          <w:sz w:val="22"/>
          <w:szCs w:val="22"/>
        </w:rPr>
        <w:t xml:space="preserve">обязательные требования по </w:t>
      </w:r>
      <w:r w:rsidRPr="00054D5D">
        <w:rPr>
          <w:bCs/>
          <w:color w:val="000000"/>
          <w:sz w:val="22"/>
          <w:szCs w:val="22"/>
        </w:rPr>
        <w:t>прокладке, переустройству, ремонту и содержанию подземных коммуникаций на территориях общего пользования</w:t>
      </w:r>
      <w:r w:rsidRPr="00054D5D">
        <w:rPr>
          <w:color w:val="000000"/>
          <w:sz w:val="22"/>
          <w:szCs w:val="22"/>
        </w:rPr>
        <w:t>;</w:t>
      </w:r>
    </w:p>
    <w:p w:rsidR="00C35D5C" w:rsidRPr="00054D5D" w:rsidRDefault="00C35D5C" w:rsidP="00C35D5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054D5D">
        <w:rPr>
          <w:color w:val="000000"/>
          <w:sz w:val="22"/>
          <w:szCs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сельсовет осуществляет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исполнения предписаний об устранении 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C35D5C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3) дворовые территории;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4) детские и спортивные площадки;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5) площадки для выгула животных;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6) парковки (парковочные места);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7) парки, скверы, иные зеленые зоны;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8) технические и санитарно-защитные зоны;</w:t>
      </w:r>
    </w:p>
    <w:p w:rsidR="00C35D5C" w:rsidRPr="00054D5D" w:rsidRDefault="00C35D5C" w:rsidP="00C35D5C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C35D5C" w:rsidRPr="00644EAE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1.8. При осуществлении контроля в сфере благоустройства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система оценки и управления рисками не применяется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35D5C" w:rsidRPr="00054D5D" w:rsidRDefault="00C35D5C" w:rsidP="00C35D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Профилактика рисков причинения вреда (ущерба) охраняемым законом ценностям</w:t>
      </w:r>
    </w:p>
    <w:p w:rsidR="00C35D5C" w:rsidRPr="00054D5D" w:rsidRDefault="00C35D5C" w:rsidP="00C35D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2.1. Администрация</w:t>
      </w:r>
      <w:r w:rsidRPr="00054D5D">
        <w:rPr>
          <w:rFonts w:ascii="Times New Roman" w:hAnsi="Times New Roman" w:cs="Times New Roman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 осуществляет контроль в сфере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благоустройства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посредством проведения профилактических мероприятий.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2.2. Профилактические мероприятия осуществляются администрацией сельского поселения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для принятия решения о проведении контрольных мероприятий.</w:t>
      </w:r>
      <w:proofErr w:type="gramEnd"/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информирование;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обобщение правоприменительной практики;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объявление предостережений;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консультирование;</w:t>
      </w:r>
    </w:p>
    <w:p w:rsidR="00C35D5C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5) профилактический визит.</w:t>
      </w:r>
    </w:p>
    <w:p w:rsidR="00C35D5C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5D5C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2.6. </w:t>
      </w:r>
      <w:proofErr w:type="gramStart"/>
      <w:r w:rsidRPr="00054D5D">
        <w:rPr>
          <w:rFonts w:ascii="Times New Roman" w:hAnsi="Times New Roman" w:cs="Times New Roman"/>
          <w:color w:val="000000"/>
        </w:rPr>
        <w:t>Информирование осуществляется администрацией  сельского поселения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страницы </w:t>
      </w:r>
      <w:r w:rsidRPr="00054D5D">
        <w:rPr>
          <w:rFonts w:ascii="Times New Roman" w:hAnsi="Times New Roman" w:cs="Times New Roman"/>
          <w:color w:val="000000"/>
        </w:rPr>
        <w:t>официального сайта администрации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054D5D">
        <w:rPr>
          <w:rFonts w:ascii="Times New Roman" w:hAnsi="Times New Roman" w:cs="Times New Roman"/>
          <w:color w:val="000000"/>
        </w:rPr>
        <w:t>, в средствах массовой информации,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>наличии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>) и в иных формах.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сельского поселения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частью 3 статьи 46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Администрация</w:t>
      </w:r>
      <w:r w:rsidRPr="00054D5D">
        <w:rPr>
          <w:rFonts w:ascii="Times New Roman" w:hAnsi="Times New Roman" w:cs="Times New Roman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также вправе информировать население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 на собраниях и конференциях граждан об обязательных требованиях, предъявляемых к объектам контроля.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2.8. </w:t>
      </w:r>
      <w:proofErr w:type="gramStart"/>
      <w:r w:rsidRPr="00054D5D">
        <w:rPr>
          <w:rFonts w:ascii="Times New Roman" w:hAnsi="Times New Roman" w:cs="Times New Roman"/>
          <w:color w:val="000000"/>
        </w:rPr>
        <w:t>Предостережение о недопустимости нарушения обязательных требований и предложение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54D5D">
        <w:rPr>
          <w:rFonts w:ascii="Times New Roman" w:hAnsi="Times New Roman" w:cs="Times New Roman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или признаках нарушений обязательных требований </w:t>
      </w:r>
      <w:r w:rsidRPr="00054D5D">
        <w:rPr>
          <w:rFonts w:ascii="Times New Roman" w:hAnsi="Times New Roman" w:cs="Times New Roman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законом ценностям. Предостережения объявляются (подписываются) главой администрации </w:t>
      </w:r>
      <w:r>
        <w:rPr>
          <w:rFonts w:ascii="Times New Roman" w:hAnsi="Times New Roman" w:cs="Times New Roman"/>
          <w:color w:val="000000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35D5C" w:rsidRPr="00054D5D" w:rsidRDefault="00C35D5C" w:rsidP="00C35D5C">
      <w:pPr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rFonts w:ascii="Times New Roman" w:hAnsi="Times New Roman" w:cs="Times New Roman"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54D5D">
        <w:rPr>
          <w:rFonts w:ascii="Times New Roman" w:hAnsi="Times New Roman" w:cs="Times New Roman"/>
          <w:color w:val="000000"/>
        </w:rPr>
        <w:t xml:space="preserve">. 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объявления администрацией предостережения о недопустимости нарушения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Личный прием граждан проводится главой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Саитбабинский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Консультирование осуществляется в устной или письменной форме по следующим вопросам: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организация и осуществление контроля в сфере благоустройства;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порядок осуществления контрольных мероприятий, установленных настоящим Положением;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порядок обжалования действий (бездействия) должностных лиц, уполномоченных осуществлять контроль;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за время консультирования предоставить в устной форме ответ на поставленные вопросы невозможно;</w:t>
      </w:r>
    </w:p>
    <w:p w:rsidR="00C35D5C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ответ на поставленные вопросы требует дополнительного запроса сведений.</w:t>
      </w:r>
    </w:p>
    <w:p w:rsidR="00C35D5C" w:rsidRPr="00054D5D" w:rsidRDefault="00C35D5C" w:rsidP="00C35D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результаты проведенных в рамках контрольного мероприятия экспертизы, испытаний.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Должностными лицами, уполномоченными осуществлять контроль, ведется журнал учета консультирований.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или должностным лицом, уполномоченным осуществлять контроль.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5D5C" w:rsidRPr="00054D5D" w:rsidRDefault="00C35D5C" w:rsidP="00C35D5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Осуществление контрольных мероприятий и контрольных действий</w:t>
      </w:r>
    </w:p>
    <w:p w:rsidR="00C35D5C" w:rsidRPr="00054D5D" w:rsidRDefault="00C35D5C" w:rsidP="00C35D5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рейдовый осмотр (посредством осмотра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опроса, получения письменных объяснений, истребования документов, инструментального обследования, испытания, экспертизы);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выездная проверка (посредством осмотра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опроса, получения письменных объяснений, истребования документов, инструментального обследования, испытания, экспертизы);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предоставляются контролируемыми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54D5D">
        <w:rPr>
          <w:rFonts w:ascii="Times New Roman" w:hAnsi="Times New Roman" w:cs="Times New Roman"/>
          <w:color w:val="000000"/>
        </w:rPr>
        <w:t>);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C35D5C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35D5C" w:rsidRPr="00054D5D" w:rsidRDefault="00C35D5C" w:rsidP="00C35D5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3.7. Контрольные мероприятия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Башкортостан,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Федеральным </w:t>
      </w:r>
      <w:hyperlink r:id="rId11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5D5C" w:rsidRPr="00054D5D" w:rsidRDefault="00C35D5C" w:rsidP="00C35D5C">
      <w:pPr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распоряжением Пра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вительства Российской Федерации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от 19.04.2016 № 724-р перечнем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документов и (или) информации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54D5D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Pr="00054D5D">
          <w:rPr>
            <w:rStyle w:val="a9"/>
            <w:rFonts w:ascii="Times New Roman" w:hAnsi="Times New Roman" w:cs="Times New Roman"/>
            <w:color w:val="000000"/>
          </w:rPr>
          <w:t>Правилами</w:t>
        </w:r>
      </w:hyperlink>
      <w:r w:rsidRPr="00054D5D">
        <w:rPr>
          <w:rFonts w:ascii="Times New Roman" w:hAnsi="Times New Roman" w:cs="Times New Roman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3.10.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связи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следующих условий: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1)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54D5D">
        <w:rPr>
          <w:rFonts w:ascii="Times New Roman" w:hAnsi="Times New Roman" w:cs="Times New Roman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2) отсутствие признаков </w:t>
      </w:r>
      <w:r w:rsidRPr="00054D5D">
        <w:rPr>
          <w:rFonts w:ascii="Times New Roman" w:hAnsi="Times New Roman" w:cs="Times New Roman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3) имеются уважительные причины для отсутствия контролируемого лица (болезнь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контролируемого лица</w:t>
      </w:r>
      <w:r w:rsidRPr="00054D5D">
        <w:rPr>
          <w:rFonts w:ascii="Times New Roman" w:hAnsi="Times New Roman" w:cs="Times New Roman"/>
          <w:color w:val="000000"/>
        </w:rPr>
        <w:t>, его командировка и т.п.) при проведении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контрольного мероприятия</w:t>
      </w:r>
      <w:r w:rsidRPr="00054D5D">
        <w:rPr>
          <w:rFonts w:ascii="Times New Roman" w:hAnsi="Times New Roman" w:cs="Times New Roman"/>
          <w:color w:val="000000"/>
        </w:rPr>
        <w:t>.</w:t>
      </w:r>
    </w:p>
    <w:p w:rsidR="00C35D5C" w:rsidRPr="00054D5D" w:rsidRDefault="00C35D5C" w:rsidP="00C35D5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3.11. Срок проведения выездной проверки не может превышать 10 рабочих дней. </w:t>
      </w:r>
    </w:p>
    <w:p w:rsidR="00C35D5C" w:rsidRPr="00054D5D" w:rsidRDefault="00C35D5C" w:rsidP="00C35D5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микропредприятия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35D5C" w:rsidRPr="00054D5D" w:rsidRDefault="00C35D5C" w:rsidP="00C35D5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3.13. К результатам контрольного мероприятия относятся оценка соблюдения контролируемым лицом обязательных требований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частью 2 статьи 90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контроле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Российской Федерации».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35D5C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54D5D">
        <w:rPr>
          <w:rFonts w:ascii="Times New Roman" w:hAnsi="Times New Roman" w:cs="Times New Roman"/>
          <w:color w:val="000000"/>
        </w:rPr>
        <w:t>.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3.16.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Единый портал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Гражданин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документы в электронном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виде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Указанный гражданин вправе направлять администрации документы на бумажном носителе.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осуществляться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,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18"/>
      <w:bookmarkEnd w:id="2"/>
      <w:r w:rsidRPr="00054D5D">
        <w:rPr>
          <w:rFonts w:ascii="Times New Roman" w:hAnsi="Times New Roman" w:cs="Times New Roman"/>
          <w:color w:val="000000"/>
          <w:sz w:val="22"/>
          <w:szCs w:val="22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4)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54D5D">
        <w:rPr>
          <w:rFonts w:ascii="Times New Roman" w:hAnsi="Times New Roman" w:cs="Times New Roman"/>
          <w:color w:val="000000"/>
        </w:rPr>
        <w:t>;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5D5C" w:rsidRPr="00054D5D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054D5D">
        <w:rPr>
          <w:rFonts w:ascii="Times New Roman" w:hAnsi="Times New Roman" w:cs="Times New Roman"/>
          <w:sz w:val="22"/>
          <w:szCs w:val="22"/>
        </w:rPr>
        <w:t>Республики Башкортостан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 органами местного самоуправления, правоохранительными органами, организациями и гражданами.</w:t>
      </w:r>
    </w:p>
    <w:p w:rsidR="00C35D5C" w:rsidRPr="00054D5D" w:rsidRDefault="00C35D5C" w:rsidP="00C35D5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35D5C" w:rsidRPr="00B77E87" w:rsidRDefault="00C35D5C" w:rsidP="00C35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3.20. </w:t>
      </w:r>
      <w:r w:rsidRPr="00B77E8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несогласия с фактами и выводами, изложенными в акте, </w:t>
      </w:r>
      <w:proofErr w:type="gramStart"/>
      <w:r w:rsidRPr="00B77E87">
        <w:rPr>
          <w:rFonts w:ascii="Times New Roman" w:hAnsi="Times New Roman" w:cs="Times New Roman"/>
          <w:color w:val="000000"/>
          <w:sz w:val="22"/>
          <w:szCs w:val="22"/>
        </w:rPr>
        <w:t>контролируемое</w:t>
      </w:r>
      <w:proofErr w:type="gramEnd"/>
    </w:p>
    <w:p w:rsidR="00C35D5C" w:rsidRPr="00B77E87" w:rsidRDefault="00C35D5C" w:rsidP="00C35D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7E87">
        <w:rPr>
          <w:rFonts w:ascii="Times New Roman" w:hAnsi="Times New Roman" w:cs="Times New Roman"/>
          <w:color w:val="000000"/>
          <w:sz w:val="22"/>
          <w:szCs w:val="22"/>
        </w:rPr>
        <w:t xml:space="preserve">лицо вправе направить жалобу в порядке, предусмотренном статьями 39 – 40 </w:t>
      </w:r>
      <w:proofErr w:type="gramStart"/>
      <w:r w:rsidRPr="00B77E87">
        <w:rPr>
          <w:rFonts w:ascii="Times New Roman" w:hAnsi="Times New Roman" w:cs="Times New Roman"/>
          <w:color w:val="000000"/>
          <w:sz w:val="22"/>
          <w:szCs w:val="22"/>
        </w:rPr>
        <w:t>Федерального</w:t>
      </w:r>
      <w:proofErr w:type="gramEnd"/>
    </w:p>
    <w:p w:rsidR="00C35D5C" w:rsidRPr="00B77E87" w:rsidRDefault="00C35D5C" w:rsidP="00C35D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7E87">
        <w:rPr>
          <w:rFonts w:ascii="Times New Roman" w:hAnsi="Times New Roman" w:cs="Times New Roman"/>
          <w:color w:val="000000"/>
          <w:sz w:val="22"/>
          <w:szCs w:val="22"/>
        </w:rPr>
        <w:t>закона от 31.07.2020 № 248-ФЗ «О государственном контроле (надзоре) и муниципальном</w:t>
      </w:r>
    </w:p>
    <w:p w:rsidR="00C35D5C" w:rsidRPr="00054D5D" w:rsidRDefault="00C35D5C" w:rsidP="00C35D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77E87">
        <w:rPr>
          <w:rFonts w:ascii="Times New Roman" w:hAnsi="Times New Roman" w:cs="Times New Roman"/>
          <w:color w:val="000000"/>
          <w:sz w:val="22"/>
          <w:szCs w:val="22"/>
        </w:rPr>
        <w:t>контроле</w:t>
      </w:r>
      <w:proofErr w:type="gramEnd"/>
      <w:r w:rsidRPr="00B77E87">
        <w:rPr>
          <w:rFonts w:ascii="Times New Roman" w:hAnsi="Times New Roman" w:cs="Times New Roman"/>
          <w:color w:val="000000"/>
          <w:sz w:val="22"/>
          <w:szCs w:val="22"/>
        </w:rPr>
        <w:t xml:space="preserve"> в Российской Федерации» и разделом 4 настоящего Положения.</w:t>
      </w:r>
    </w:p>
    <w:p w:rsidR="00C35D5C" w:rsidRPr="00054D5D" w:rsidRDefault="00C35D5C" w:rsidP="00C35D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</w:t>
      </w:r>
    </w:p>
    <w:p w:rsidR="00C35D5C" w:rsidRPr="00054D5D" w:rsidRDefault="00C35D5C" w:rsidP="00C35D5C">
      <w:pPr>
        <w:pStyle w:val="ConsPlusNormal"/>
        <w:ind w:right="-140" w:firstLin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4.1. Решения администрации, действия (бездействие) должностных лиц,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 xml:space="preserve">уполномоченных осуществлять контроль в сфере благоустройства, могут быть обжалованы </w:t>
      </w:r>
      <w:proofErr w:type="gramStart"/>
      <w:r w:rsidRPr="00B77E87">
        <w:rPr>
          <w:rFonts w:ascii="Times New Roman" w:hAnsi="Times New Roman" w:cs="Times New Roman"/>
          <w:color w:val="000000"/>
        </w:rPr>
        <w:t>в</w:t>
      </w:r>
      <w:proofErr w:type="gramEnd"/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proofErr w:type="gramStart"/>
      <w:r w:rsidRPr="00B77E87">
        <w:rPr>
          <w:rFonts w:ascii="Times New Roman" w:hAnsi="Times New Roman" w:cs="Times New Roman"/>
          <w:color w:val="000000"/>
        </w:rPr>
        <w:t>порядке</w:t>
      </w:r>
      <w:proofErr w:type="gramEnd"/>
      <w:r w:rsidRPr="00B77E87">
        <w:rPr>
          <w:rFonts w:ascii="Times New Roman" w:hAnsi="Times New Roman" w:cs="Times New Roman"/>
          <w:color w:val="000000"/>
        </w:rPr>
        <w:t>, установленном главой 9 Федерального закона от 31.07.2020 № 248-ФЗ «О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 xml:space="preserve">государственном </w:t>
      </w:r>
      <w:proofErr w:type="gramStart"/>
      <w:r w:rsidRPr="00B77E87">
        <w:rPr>
          <w:rFonts w:ascii="Times New Roman" w:hAnsi="Times New Roman" w:cs="Times New Roman"/>
          <w:color w:val="000000"/>
        </w:rPr>
        <w:t>контроле</w:t>
      </w:r>
      <w:proofErr w:type="gramEnd"/>
      <w:r w:rsidRPr="00B77E87">
        <w:rPr>
          <w:rFonts w:ascii="Times New Roman" w:hAnsi="Times New Roman" w:cs="Times New Roman"/>
          <w:color w:val="000000"/>
        </w:rPr>
        <w:t xml:space="preserve"> (надзоре) и муниципальном контроле в Российской Федерации».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4.2. Контролируемые лица, права и законные интер</w:t>
      </w:r>
      <w:r>
        <w:rPr>
          <w:rFonts w:ascii="Times New Roman" w:hAnsi="Times New Roman" w:cs="Times New Roman"/>
          <w:color w:val="000000"/>
        </w:rPr>
        <w:t xml:space="preserve">есы которых, по их мнению, были </w:t>
      </w:r>
      <w:r w:rsidRPr="00B77E87">
        <w:rPr>
          <w:rFonts w:ascii="Times New Roman" w:hAnsi="Times New Roman" w:cs="Times New Roman"/>
          <w:color w:val="000000"/>
        </w:rPr>
        <w:t>непосредственно нарушены в рамках осуществления ко</w:t>
      </w:r>
      <w:r>
        <w:rPr>
          <w:rFonts w:ascii="Times New Roman" w:hAnsi="Times New Roman" w:cs="Times New Roman"/>
          <w:color w:val="000000"/>
        </w:rPr>
        <w:t xml:space="preserve">нтроля в сфере благоустройства, </w:t>
      </w:r>
      <w:r w:rsidRPr="00B77E87">
        <w:rPr>
          <w:rFonts w:ascii="Times New Roman" w:hAnsi="Times New Roman" w:cs="Times New Roman"/>
          <w:color w:val="000000"/>
        </w:rPr>
        <w:t>имеют право на досудебное обжалование: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1) решений о проведении контрольных мероприятий;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2) актов контрольных мероприятий, предп</w:t>
      </w:r>
      <w:r>
        <w:rPr>
          <w:rFonts w:ascii="Times New Roman" w:hAnsi="Times New Roman" w:cs="Times New Roman"/>
          <w:color w:val="000000"/>
        </w:rPr>
        <w:t xml:space="preserve">исаний об устранении выявленных </w:t>
      </w:r>
      <w:r w:rsidRPr="00B77E87">
        <w:rPr>
          <w:rFonts w:ascii="Times New Roman" w:hAnsi="Times New Roman" w:cs="Times New Roman"/>
          <w:color w:val="000000"/>
        </w:rPr>
        <w:t>нарушений;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3) действий (бездействия) должностных лиц, уполн</w:t>
      </w:r>
      <w:r>
        <w:rPr>
          <w:rFonts w:ascii="Times New Roman" w:hAnsi="Times New Roman" w:cs="Times New Roman"/>
          <w:color w:val="000000"/>
        </w:rPr>
        <w:t xml:space="preserve">омоченных осуществлять контроль </w:t>
      </w:r>
      <w:r w:rsidRPr="00B77E87">
        <w:rPr>
          <w:rFonts w:ascii="Times New Roman" w:hAnsi="Times New Roman" w:cs="Times New Roman"/>
          <w:color w:val="000000"/>
        </w:rPr>
        <w:t>в сфере благоустройства, в рамках контрольных мероприятий.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4.3. Жалоба подается контролируемым лицом в упол</w:t>
      </w:r>
      <w:r>
        <w:rPr>
          <w:rFonts w:ascii="Times New Roman" w:hAnsi="Times New Roman" w:cs="Times New Roman"/>
          <w:color w:val="000000"/>
        </w:rPr>
        <w:t xml:space="preserve">номоченный на рассмотрение </w:t>
      </w:r>
      <w:r w:rsidRPr="00B77E87">
        <w:rPr>
          <w:rFonts w:ascii="Times New Roman" w:hAnsi="Times New Roman" w:cs="Times New Roman"/>
          <w:color w:val="000000"/>
        </w:rPr>
        <w:t>жалобы орган в электронном виде с использованием ед</w:t>
      </w:r>
      <w:r>
        <w:rPr>
          <w:rFonts w:ascii="Times New Roman" w:hAnsi="Times New Roman" w:cs="Times New Roman"/>
          <w:color w:val="000000"/>
        </w:rPr>
        <w:t xml:space="preserve">иного портала государственных и </w:t>
      </w:r>
      <w:r w:rsidRPr="00B77E87">
        <w:rPr>
          <w:rFonts w:ascii="Times New Roman" w:hAnsi="Times New Roman" w:cs="Times New Roman"/>
          <w:color w:val="000000"/>
        </w:rPr>
        <w:t xml:space="preserve">муниципальных услуг и (или) регионального портала </w:t>
      </w:r>
      <w:r>
        <w:rPr>
          <w:rFonts w:ascii="Times New Roman" w:hAnsi="Times New Roman" w:cs="Times New Roman"/>
          <w:color w:val="000000"/>
        </w:rPr>
        <w:t xml:space="preserve">государственных и муниципальных </w:t>
      </w:r>
      <w:r w:rsidRPr="00B77E87">
        <w:rPr>
          <w:rFonts w:ascii="Times New Roman" w:hAnsi="Times New Roman" w:cs="Times New Roman"/>
          <w:color w:val="000000"/>
        </w:rPr>
        <w:t>услуг.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Жалоба, содержащая сведения и документы, составляющие гос</w:t>
      </w:r>
      <w:r>
        <w:rPr>
          <w:rFonts w:ascii="Times New Roman" w:hAnsi="Times New Roman" w:cs="Times New Roman"/>
          <w:color w:val="000000"/>
        </w:rPr>
        <w:t xml:space="preserve">ударственную или иную </w:t>
      </w:r>
      <w:r w:rsidRPr="00B77E87">
        <w:rPr>
          <w:rFonts w:ascii="Times New Roman" w:hAnsi="Times New Roman" w:cs="Times New Roman"/>
          <w:color w:val="000000"/>
        </w:rPr>
        <w:t>охраняемую законом тайну, подается без использования ед</w:t>
      </w:r>
      <w:r>
        <w:rPr>
          <w:rFonts w:ascii="Times New Roman" w:hAnsi="Times New Roman" w:cs="Times New Roman"/>
          <w:color w:val="000000"/>
        </w:rPr>
        <w:t xml:space="preserve">иного портала государственных и </w:t>
      </w:r>
      <w:r w:rsidRPr="00B77E87">
        <w:rPr>
          <w:rFonts w:ascii="Times New Roman" w:hAnsi="Times New Roman" w:cs="Times New Roman"/>
          <w:color w:val="000000"/>
        </w:rPr>
        <w:t>муниципальных услуг и регионального портала государс</w:t>
      </w:r>
      <w:r>
        <w:rPr>
          <w:rFonts w:ascii="Times New Roman" w:hAnsi="Times New Roman" w:cs="Times New Roman"/>
          <w:color w:val="000000"/>
        </w:rPr>
        <w:t xml:space="preserve">твенных и муниципальных услуг с </w:t>
      </w:r>
      <w:r w:rsidRPr="00B77E87">
        <w:rPr>
          <w:rFonts w:ascii="Times New Roman" w:hAnsi="Times New Roman" w:cs="Times New Roman"/>
          <w:color w:val="000000"/>
        </w:rPr>
        <w:t>учетом требований законодательства Российской Федерации о госуд</w:t>
      </w:r>
      <w:r>
        <w:rPr>
          <w:rFonts w:ascii="Times New Roman" w:hAnsi="Times New Roman" w:cs="Times New Roman"/>
          <w:color w:val="000000"/>
        </w:rPr>
        <w:t xml:space="preserve">арственной и иной </w:t>
      </w:r>
      <w:r w:rsidRPr="00B77E87">
        <w:rPr>
          <w:rFonts w:ascii="Times New Roman" w:hAnsi="Times New Roman" w:cs="Times New Roman"/>
          <w:color w:val="000000"/>
        </w:rPr>
        <w:t>охраняемой законом тайне. Соответствующая жалоба п</w:t>
      </w:r>
      <w:r>
        <w:rPr>
          <w:rFonts w:ascii="Times New Roman" w:hAnsi="Times New Roman" w:cs="Times New Roman"/>
          <w:color w:val="000000"/>
        </w:rPr>
        <w:t xml:space="preserve">одается контролируемым лицом на </w:t>
      </w:r>
      <w:r w:rsidRPr="00B77E87">
        <w:rPr>
          <w:rFonts w:ascii="Times New Roman" w:hAnsi="Times New Roman" w:cs="Times New Roman"/>
          <w:color w:val="000000"/>
        </w:rPr>
        <w:t>личном приеме главы администрации сельск</w:t>
      </w:r>
      <w:r>
        <w:rPr>
          <w:rFonts w:ascii="Times New Roman" w:hAnsi="Times New Roman" w:cs="Times New Roman"/>
          <w:color w:val="000000"/>
        </w:rPr>
        <w:t xml:space="preserve">ого поселения с предварительным </w:t>
      </w:r>
      <w:r w:rsidRPr="00B77E87">
        <w:rPr>
          <w:rFonts w:ascii="Times New Roman" w:hAnsi="Times New Roman" w:cs="Times New Roman"/>
          <w:color w:val="000000"/>
        </w:rPr>
        <w:t>информированием главы администрации сельско</w:t>
      </w:r>
      <w:r>
        <w:rPr>
          <w:rFonts w:ascii="Times New Roman" w:hAnsi="Times New Roman" w:cs="Times New Roman"/>
          <w:color w:val="000000"/>
        </w:rPr>
        <w:t xml:space="preserve">го поселения о наличии в жалобе </w:t>
      </w:r>
      <w:r w:rsidRPr="00B77E87">
        <w:rPr>
          <w:rFonts w:ascii="Times New Roman" w:hAnsi="Times New Roman" w:cs="Times New Roman"/>
          <w:color w:val="000000"/>
        </w:rPr>
        <w:t>(документах) сведений, составляющих государствен</w:t>
      </w:r>
      <w:r>
        <w:rPr>
          <w:rFonts w:ascii="Times New Roman" w:hAnsi="Times New Roman" w:cs="Times New Roman"/>
          <w:color w:val="000000"/>
        </w:rPr>
        <w:t xml:space="preserve">ную или иную охраняемую законом </w:t>
      </w:r>
      <w:r w:rsidRPr="00B77E87">
        <w:rPr>
          <w:rFonts w:ascii="Times New Roman" w:hAnsi="Times New Roman" w:cs="Times New Roman"/>
          <w:color w:val="000000"/>
        </w:rPr>
        <w:t>тайну.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lastRenderedPageBreak/>
        <w:t>4.4. Жалоба на решение администрации, действия (бездействие) его должностных лиц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рассматривается главой администрации сельского поселения.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4.5. Жалоба на решение администрации, действия (б</w:t>
      </w:r>
      <w:r>
        <w:rPr>
          <w:rFonts w:ascii="Times New Roman" w:hAnsi="Times New Roman" w:cs="Times New Roman"/>
          <w:color w:val="000000"/>
        </w:rPr>
        <w:t xml:space="preserve">ездействие) его должностных лиц </w:t>
      </w:r>
      <w:r w:rsidRPr="00B77E87">
        <w:rPr>
          <w:rFonts w:ascii="Times New Roman" w:hAnsi="Times New Roman" w:cs="Times New Roman"/>
          <w:color w:val="000000"/>
        </w:rPr>
        <w:t>может быть подана в течение 30 календарных дней со дня, к</w:t>
      </w:r>
      <w:r>
        <w:rPr>
          <w:rFonts w:ascii="Times New Roman" w:hAnsi="Times New Roman" w:cs="Times New Roman"/>
          <w:color w:val="000000"/>
        </w:rPr>
        <w:t xml:space="preserve">огда контролируемое лицо узнало </w:t>
      </w:r>
      <w:r w:rsidRPr="00B77E87">
        <w:rPr>
          <w:rFonts w:ascii="Times New Roman" w:hAnsi="Times New Roman" w:cs="Times New Roman"/>
          <w:color w:val="000000"/>
        </w:rPr>
        <w:t>или должно было узнать о нарушении своих прав.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Жалоба на предписание администрации может быть п</w:t>
      </w:r>
      <w:r>
        <w:rPr>
          <w:rFonts w:ascii="Times New Roman" w:hAnsi="Times New Roman" w:cs="Times New Roman"/>
          <w:color w:val="000000"/>
        </w:rPr>
        <w:t xml:space="preserve">одана в течение 10 рабочих дней </w:t>
      </w:r>
      <w:r w:rsidRPr="00B77E87">
        <w:rPr>
          <w:rFonts w:ascii="Times New Roman" w:hAnsi="Times New Roman" w:cs="Times New Roman"/>
          <w:color w:val="000000"/>
        </w:rPr>
        <w:t>с момента получения контролируемым лицом предписания.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В случае пропуска по уважительной причине с</w:t>
      </w:r>
      <w:r>
        <w:rPr>
          <w:rFonts w:ascii="Times New Roman" w:hAnsi="Times New Roman" w:cs="Times New Roman"/>
          <w:color w:val="000000"/>
        </w:rPr>
        <w:t xml:space="preserve">рока подачи жалобы этот срок по </w:t>
      </w:r>
      <w:r w:rsidRPr="00B77E87">
        <w:rPr>
          <w:rFonts w:ascii="Times New Roman" w:hAnsi="Times New Roman" w:cs="Times New Roman"/>
          <w:color w:val="000000"/>
        </w:rPr>
        <w:t>ходатайству лица, подающего жалобу, может б</w:t>
      </w:r>
      <w:r>
        <w:rPr>
          <w:rFonts w:ascii="Times New Roman" w:hAnsi="Times New Roman" w:cs="Times New Roman"/>
          <w:color w:val="000000"/>
        </w:rPr>
        <w:t xml:space="preserve">ыть восстановлен администрацией </w:t>
      </w:r>
      <w:r w:rsidRPr="00B77E87">
        <w:rPr>
          <w:rFonts w:ascii="Times New Roman" w:hAnsi="Times New Roman" w:cs="Times New Roman"/>
          <w:color w:val="000000"/>
        </w:rPr>
        <w:t>(должностным лицом, уполномоченным на рассмотрение жалобы).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Лицо, подавшее жалобу, до принятия решения по жал</w:t>
      </w:r>
      <w:r>
        <w:rPr>
          <w:rFonts w:ascii="Times New Roman" w:hAnsi="Times New Roman" w:cs="Times New Roman"/>
          <w:color w:val="000000"/>
        </w:rPr>
        <w:t xml:space="preserve">обе может отозвать ее полностью </w:t>
      </w:r>
      <w:r w:rsidRPr="00B77E87">
        <w:rPr>
          <w:rFonts w:ascii="Times New Roman" w:hAnsi="Times New Roman" w:cs="Times New Roman"/>
          <w:color w:val="000000"/>
        </w:rPr>
        <w:t>или частично. При этом повторное направление</w:t>
      </w:r>
      <w:r>
        <w:rPr>
          <w:rFonts w:ascii="Times New Roman" w:hAnsi="Times New Roman" w:cs="Times New Roman"/>
          <w:color w:val="000000"/>
        </w:rPr>
        <w:t xml:space="preserve"> жалобы по тем же основаниям не </w:t>
      </w:r>
      <w:r w:rsidRPr="00B77E87">
        <w:rPr>
          <w:rFonts w:ascii="Times New Roman" w:hAnsi="Times New Roman" w:cs="Times New Roman"/>
          <w:color w:val="000000"/>
        </w:rPr>
        <w:t>допускается.</w:t>
      </w:r>
    </w:p>
    <w:p w:rsidR="00C35D5C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  <w:r w:rsidRPr="00B77E87">
        <w:rPr>
          <w:rFonts w:ascii="Times New Roman" w:hAnsi="Times New Roman" w:cs="Times New Roman"/>
          <w:color w:val="000000"/>
        </w:rPr>
        <w:t>4.6. Жалоба на решение администрации, действия (б</w:t>
      </w:r>
      <w:r>
        <w:rPr>
          <w:rFonts w:ascii="Times New Roman" w:hAnsi="Times New Roman" w:cs="Times New Roman"/>
          <w:color w:val="000000"/>
        </w:rPr>
        <w:t xml:space="preserve">ездействие) его должностных лиц </w:t>
      </w:r>
      <w:r w:rsidRPr="00B77E87">
        <w:rPr>
          <w:rFonts w:ascii="Times New Roman" w:hAnsi="Times New Roman" w:cs="Times New Roman"/>
          <w:color w:val="000000"/>
        </w:rPr>
        <w:t>подлежит рассмотрению в течение 20 рабо</w:t>
      </w:r>
      <w:r>
        <w:rPr>
          <w:rFonts w:ascii="Times New Roman" w:hAnsi="Times New Roman" w:cs="Times New Roman"/>
          <w:color w:val="000000"/>
        </w:rPr>
        <w:t xml:space="preserve">чих дней со дня ее регистрации. </w:t>
      </w:r>
      <w:r w:rsidRPr="00B77E87">
        <w:rPr>
          <w:rFonts w:ascii="Times New Roman" w:hAnsi="Times New Roman" w:cs="Times New Roman"/>
          <w:color w:val="000000"/>
        </w:rPr>
        <w:t xml:space="preserve">В случае если для ее рассмотрения требуется </w:t>
      </w:r>
      <w:r>
        <w:rPr>
          <w:rFonts w:ascii="Times New Roman" w:hAnsi="Times New Roman" w:cs="Times New Roman"/>
          <w:color w:val="000000"/>
        </w:rPr>
        <w:t xml:space="preserve">получение сведений, имеющихся в </w:t>
      </w:r>
      <w:r w:rsidRPr="00B77E87">
        <w:rPr>
          <w:rFonts w:ascii="Times New Roman" w:hAnsi="Times New Roman" w:cs="Times New Roman"/>
          <w:color w:val="000000"/>
        </w:rPr>
        <w:t>распоряжении иных органов, срок рассмотрения жалобы может быть пр</w:t>
      </w:r>
      <w:r>
        <w:rPr>
          <w:rFonts w:ascii="Times New Roman" w:hAnsi="Times New Roman" w:cs="Times New Roman"/>
          <w:color w:val="000000"/>
        </w:rPr>
        <w:t xml:space="preserve">одлен главой </w:t>
      </w:r>
      <w:r w:rsidRPr="00B77E87">
        <w:rPr>
          <w:rFonts w:ascii="Times New Roman" w:hAnsi="Times New Roman" w:cs="Times New Roman"/>
          <w:color w:val="000000"/>
        </w:rPr>
        <w:t>администрации сельского поселения не более чем на 20 рабочих дней.</w:t>
      </w:r>
    </w:p>
    <w:p w:rsidR="00C35D5C" w:rsidRPr="00B77E87" w:rsidRDefault="00C35D5C" w:rsidP="00C35D5C">
      <w:pPr>
        <w:pStyle w:val="1"/>
        <w:spacing w:line="360" w:lineRule="auto"/>
        <w:ind w:right="-140"/>
        <w:jc w:val="both"/>
        <w:rPr>
          <w:rFonts w:ascii="Times New Roman" w:hAnsi="Times New Roman" w:cs="Times New Roman"/>
          <w:color w:val="000000"/>
        </w:rPr>
      </w:pPr>
    </w:p>
    <w:p w:rsidR="00C35D5C" w:rsidRPr="00B77E87" w:rsidRDefault="00C35D5C" w:rsidP="00C35D5C">
      <w:pPr>
        <w:pStyle w:val="1"/>
        <w:ind w:right="-140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b/>
          <w:bCs/>
          <w:color w:val="000000"/>
        </w:rPr>
        <w:t>5. Ключевые показатели контроля в сфере благоустройства</w:t>
      </w:r>
      <w:r w:rsidRPr="00054D5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Pr="00054D5D">
        <w:rPr>
          <w:rFonts w:ascii="Times New Roman" w:hAnsi="Times New Roman" w:cs="Times New Roman"/>
          <w:b/>
          <w:bCs/>
          <w:color w:val="000000"/>
        </w:rPr>
        <w:t>и их целевые значения</w:t>
      </w:r>
    </w:p>
    <w:p w:rsidR="00C35D5C" w:rsidRPr="00054D5D" w:rsidRDefault="00C35D5C" w:rsidP="00C35D5C">
      <w:pPr>
        <w:pStyle w:val="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35D5C" w:rsidRPr="00054D5D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054D5D">
        <w:rPr>
          <w:rFonts w:ascii="Times New Roman" w:hAnsi="Times New Roman" w:cs="Times New Roman"/>
          <w:bCs/>
          <w:color w:val="000000"/>
        </w:rPr>
        <w:t xml:space="preserve">Советом 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</w:rPr>
        <w:t xml:space="preserve"> район Республики Башкортостан.</w:t>
      </w:r>
      <w:r>
        <w:rPr>
          <w:rFonts w:ascii="Times New Roman" w:hAnsi="Times New Roman" w:cs="Times New Roman"/>
          <w:bCs/>
          <w:color w:val="000000"/>
        </w:rPr>
        <w:t xml:space="preserve"> (Приложения №1 и №2)</w:t>
      </w: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644EAE">
        <w:rPr>
          <w:rFonts w:ascii="Times New Roman" w:hAnsi="Times New Roman" w:cs="Times New Roman"/>
          <w:bCs/>
          <w:color w:val="000000"/>
        </w:rPr>
        <w:t>Приложение №1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644EAE">
        <w:rPr>
          <w:rFonts w:ascii="Times New Roman" w:hAnsi="Times New Roman" w:cs="Times New Roman"/>
          <w:bCs/>
          <w:color w:val="000000"/>
        </w:rPr>
        <w:t xml:space="preserve">к Положению о </w:t>
      </w:r>
      <w:proofErr w:type="gramStart"/>
      <w:r w:rsidRPr="00644EAE">
        <w:rPr>
          <w:rFonts w:ascii="Times New Roman" w:hAnsi="Times New Roman" w:cs="Times New Roman"/>
          <w:bCs/>
          <w:color w:val="000000"/>
        </w:rPr>
        <w:t>муниципальном</w:t>
      </w:r>
      <w:proofErr w:type="gramEnd"/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proofErr w:type="gramStart"/>
      <w:r w:rsidRPr="00644EAE">
        <w:rPr>
          <w:rFonts w:ascii="Times New Roman" w:hAnsi="Times New Roman" w:cs="Times New Roman"/>
          <w:bCs/>
          <w:color w:val="000000"/>
        </w:rPr>
        <w:t>контроле</w:t>
      </w:r>
      <w:proofErr w:type="gramEnd"/>
      <w:r w:rsidRPr="00644EAE">
        <w:rPr>
          <w:rFonts w:ascii="Times New Roman" w:hAnsi="Times New Roman" w:cs="Times New Roman"/>
          <w:bCs/>
          <w:color w:val="000000"/>
        </w:rPr>
        <w:t xml:space="preserve"> в сфере благоустройства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644EAE">
        <w:rPr>
          <w:rFonts w:ascii="Times New Roman" w:hAnsi="Times New Roman" w:cs="Times New Roman"/>
          <w:bCs/>
          <w:color w:val="000000"/>
        </w:rPr>
        <w:t>на территории сельского поселения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Саитбабинский</w:t>
      </w:r>
      <w:proofErr w:type="spellEnd"/>
      <w:r w:rsidRPr="00644EAE">
        <w:rPr>
          <w:rFonts w:ascii="Times New Roman" w:hAnsi="Times New Roman" w:cs="Times New Roman"/>
          <w:bCs/>
          <w:color w:val="000000"/>
        </w:rPr>
        <w:t xml:space="preserve"> сельсовет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644EAE">
        <w:rPr>
          <w:rFonts w:ascii="Times New Roman" w:hAnsi="Times New Roman" w:cs="Times New Roman"/>
          <w:bCs/>
          <w:color w:val="000000"/>
        </w:rPr>
        <w:t>муниципального района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r w:rsidRPr="00644EAE">
        <w:rPr>
          <w:rFonts w:ascii="Times New Roman" w:hAnsi="Times New Roman" w:cs="Times New Roman"/>
          <w:bCs/>
          <w:color w:val="000000"/>
        </w:rPr>
        <w:t xml:space="preserve">  район </w:t>
      </w:r>
    </w:p>
    <w:p w:rsidR="00C35D5C" w:rsidRPr="00644EAE" w:rsidRDefault="00C35D5C" w:rsidP="00C35D5C">
      <w:pPr>
        <w:pStyle w:val="1"/>
        <w:spacing w:line="360" w:lineRule="auto"/>
        <w:ind w:firstLine="5670"/>
        <w:rPr>
          <w:rFonts w:ascii="Times New Roman" w:hAnsi="Times New Roman" w:cs="Times New Roman"/>
          <w:bCs/>
          <w:color w:val="000000"/>
        </w:rPr>
      </w:pPr>
      <w:r w:rsidRPr="00644EAE">
        <w:rPr>
          <w:rFonts w:ascii="Times New Roman" w:hAnsi="Times New Roman" w:cs="Times New Roman"/>
          <w:bCs/>
          <w:color w:val="000000"/>
        </w:rPr>
        <w:t>Республики Башкортостан</w:t>
      </w:r>
    </w:p>
    <w:p w:rsidR="00C35D5C" w:rsidRPr="00644EAE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p w:rsidR="00C35D5C" w:rsidRPr="00644EAE" w:rsidRDefault="00C35D5C" w:rsidP="00C35D5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644EAE">
        <w:rPr>
          <w:rFonts w:ascii="Times New Roman" w:hAnsi="Times New Roman" w:cs="Times New Roman"/>
          <w:b/>
          <w:bCs/>
          <w:color w:val="000000"/>
        </w:rPr>
        <w:t>КЛЮЧЕВЫЕ ПОКАЗАТЕЛИ</w:t>
      </w:r>
    </w:p>
    <w:p w:rsidR="00C35D5C" w:rsidRPr="00644EAE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644EAE">
        <w:rPr>
          <w:rFonts w:ascii="Times New Roman" w:hAnsi="Times New Roman" w:cs="Times New Roman"/>
          <w:b/>
          <w:bCs/>
          <w:color w:val="000000"/>
        </w:rPr>
        <w:t xml:space="preserve">деятельности органа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Саитбабинский</w:t>
      </w:r>
      <w:proofErr w:type="spellEnd"/>
      <w:r w:rsidRPr="00644EAE">
        <w:rPr>
          <w:rFonts w:ascii="Times New Roman" w:hAnsi="Times New Roman" w:cs="Times New Roman"/>
          <w:b/>
          <w:bCs/>
          <w:color w:val="00000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Гафурийский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44EAE">
        <w:rPr>
          <w:rFonts w:ascii="Times New Roman" w:hAnsi="Times New Roman" w:cs="Times New Roman"/>
          <w:b/>
          <w:bCs/>
          <w:color w:val="000000"/>
        </w:rPr>
        <w:t xml:space="preserve">район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44EAE">
        <w:rPr>
          <w:rFonts w:ascii="Times New Roman" w:hAnsi="Times New Roman" w:cs="Times New Roman"/>
          <w:b/>
          <w:bCs/>
          <w:color w:val="000000"/>
        </w:rPr>
        <w:t>Республики Башкортостан и их целевые значения</w:t>
      </w:r>
    </w:p>
    <w:p w:rsidR="00C35D5C" w:rsidRPr="00644EAE" w:rsidRDefault="00C35D5C" w:rsidP="00C35D5C">
      <w:pPr>
        <w:pStyle w:val="1"/>
        <w:spacing w:line="360" w:lineRule="auto"/>
        <w:ind w:firstLine="709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57"/>
        <w:gridCol w:w="1304"/>
      </w:tblGrid>
      <w:tr w:rsidR="00C35D5C" w:rsidRPr="00644EAE" w:rsidTr="00C63F3B">
        <w:tc>
          <w:tcPr>
            <w:tcW w:w="510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proofErr w:type="gramStart"/>
            <w:r w:rsidRPr="00644EAE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644EAE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7257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Ключевые показатели</w:t>
            </w:r>
          </w:p>
        </w:tc>
        <w:tc>
          <w:tcPr>
            <w:tcW w:w="1304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Целевые значения</w:t>
            </w:r>
          </w:p>
        </w:tc>
      </w:tr>
      <w:tr w:rsidR="00C35D5C" w:rsidRPr="00644EAE" w:rsidTr="00C63F3B">
        <w:tc>
          <w:tcPr>
            <w:tcW w:w="510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257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304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Не </w:t>
            </w:r>
            <w:r w:rsidRPr="00644EAE">
              <w:rPr>
                <w:rFonts w:ascii="Times New Roman" w:hAnsi="Times New Roman" w:cs="Times New Roman"/>
                <w:bCs/>
                <w:color w:val="000000"/>
              </w:rPr>
              <w:t>менее 70%</w:t>
            </w:r>
          </w:p>
        </w:tc>
      </w:tr>
      <w:tr w:rsidR="00C35D5C" w:rsidRPr="00644EAE" w:rsidTr="00C63F3B">
        <w:tc>
          <w:tcPr>
            <w:tcW w:w="510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257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304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0%</w:t>
            </w:r>
          </w:p>
        </w:tc>
      </w:tr>
      <w:tr w:rsidR="00C35D5C" w:rsidRPr="00644EAE" w:rsidTr="00C63F3B">
        <w:tc>
          <w:tcPr>
            <w:tcW w:w="510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257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304" w:type="dxa"/>
            <w:vAlign w:val="center"/>
          </w:tcPr>
          <w:p w:rsidR="00C35D5C" w:rsidRPr="00644EAE" w:rsidRDefault="00C35D5C" w:rsidP="00C63F3B">
            <w:pPr>
              <w:pStyle w:val="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4EAE">
              <w:rPr>
                <w:rFonts w:ascii="Times New Roman" w:hAnsi="Times New Roman" w:cs="Times New Roman"/>
                <w:bCs/>
                <w:color w:val="000000"/>
              </w:rPr>
              <w:t>0%</w:t>
            </w:r>
          </w:p>
        </w:tc>
      </w:tr>
    </w:tbl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Приложение №2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 xml:space="preserve">к Положению о </w:t>
      </w:r>
      <w:proofErr w:type="gramStart"/>
      <w:r w:rsidRPr="00EC7225">
        <w:rPr>
          <w:rFonts w:ascii="Times New Roman" w:hAnsi="Times New Roman" w:cs="Times New Roman"/>
          <w:bCs/>
          <w:color w:val="000000"/>
        </w:rPr>
        <w:t>муниципальном</w:t>
      </w:r>
      <w:proofErr w:type="gramEnd"/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EC7225">
        <w:rPr>
          <w:rFonts w:ascii="Times New Roman" w:hAnsi="Times New Roman" w:cs="Times New Roman"/>
          <w:bCs/>
          <w:color w:val="000000"/>
        </w:rPr>
        <w:t>контроле</w:t>
      </w:r>
      <w:proofErr w:type="gramEnd"/>
      <w:r w:rsidRPr="00EC7225">
        <w:rPr>
          <w:rFonts w:ascii="Times New Roman" w:hAnsi="Times New Roman" w:cs="Times New Roman"/>
          <w:bCs/>
          <w:color w:val="000000"/>
        </w:rPr>
        <w:t xml:space="preserve"> в сфере благоустройства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на территории сельского поселения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Саитбабинский</w:t>
      </w:r>
      <w:proofErr w:type="spellEnd"/>
      <w:r w:rsidRPr="00EC7225">
        <w:rPr>
          <w:rFonts w:ascii="Times New Roman" w:hAnsi="Times New Roman" w:cs="Times New Roman"/>
          <w:bCs/>
          <w:color w:val="000000"/>
        </w:rPr>
        <w:t xml:space="preserve"> сельсовет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муниципального района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EC7225">
        <w:rPr>
          <w:rFonts w:ascii="Times New Roman" w:hAnsi="Times New Roman" w:cs="Times New Roman"/>
          <w:bCs/>
          <w:color w:val="000000"/>
        </w:rPr>
        <w:t xml:space="preserve"> район</w:t>
      </w:r>
    </w:p>
    <w:p w:rsidR="00C35D5C" w:rsidRPr="00EC7225" w:rsidRDefault="00C35D5C" w:rsidP="00C35D5C">
      <w:pPr>
        <w:pStyle w:val="1"/>
        <w:spacing w:line="360" w:lineRule="auto"/>
        <w:ind w:firstLine="552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Республики Башкортостан</w:t>
      </w:r>
    </w:p>
    <w:p w:rsidR="00C35D5C" w:rsidRPr="00EC7225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Pr="00EC7225" w:rsidRDefault="00C35D5C" w:rsidP="00C35D5C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ПЕРЕЧЕНЬ</w:t>
      </w:r>
    </w:p>
    <w:p w:rsidR="00C35D5C" w:rsidRPr="00EC7225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Pr="00EC7225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индикативных показателей дея</w:t>
      </w:r>
      <w:r>
        <w:rPr>
          <w:rFonts w:ascii="Times New Roman" w:hAnsi="Times New Roman" w:cs="Times New Roman"/>
          <w:bCs/>
          <w:color w:val="000000"/>
        </w:rPr>
        <w:t xml:space="preserve">тельности органа муниципального </w:t>
      </w:r>
      <w:r w:rsidRPr="00EC7225">
        <w:rPr>
          <w:rFonts w:ascii="Times New Roman" w:hAnsi="Times New Roman" w:cs="Times New Roman"/>
          <w:bCs/>
          <w:color w:val="000000"/>
        </w:rPr>
        <w:t>контроля в сфере благоустройства на</w:t>
      </w:r>
      <w:r>
        <w:rPr>
          <w:rFonts w:ascii="Times New Roman" w:hAnsi="Times New Roman" w:cs="Times New Roman"/>
          <w:bCs/>
          <w:color w:val="000000"/>
        </w:rPr>
        <w:t xml:space="preserve"> территории сельского поселения  </w:t>
      </w:r>
      <w:proofErr w:type="spellStart"/>
      <w:r>
        <w:rPr>
          <w:rFonts w:ascii="Times New Roman" w:hAnsi="Times New Roman" w:cs="Times New Roman"/>
          <w:bCs/>
          <w:color w:val="000000"/>
        </w:rPr>
        <w:t>Саитбабинский</w:t>
      </w:r>
      <w:proofErr w:type="spellEnd"/>
      <w:r w:rsidRPr="00EC7225">
        <w:rPr>
          <w:rFonts w:ascii="Times New Roman" w:hAnsi="Times New Roman" w:cs="Times New Roman"/>
          <w:bCs/>
          <w:color w:val="000000"/>
        </w:rPr>
        <w:t xml:space="preserve"> сельсовет муниципального района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 район  </w:t>
      </w:r>
      <w:r w:rsidRPr="00EC7225">
        <w:rPr>
          <w:rFonts w:ascii="Times New Roman" w:hAnsi="Times New Roman" w:cs="Times New Roman"/>
          <w:bCs/>
          <w:color w:val="000000"/>
        </w:rPr>
        <w:t>Республики Башкортостан</w:t>
      </w:r>
    </w:p>
    <w:p w:rsidR="00C35D5C" w:rsidRPr="00EC7225" w:rsidRDefault="00C35D5C" w:rsidP="00C35D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1. Количество внеплановых контрольных мероприятий, проведенных за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EC7225">
        <w:rPr>
          <w:rFonts w:ascii="Times New Roman" w:hAnsi="Times New Roman" w:cs="Times New Roman"/>
          <w:bCs/>
          <w:color w:val="000000"/>
        </w:rPr>
        <w:t>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2. Количество внеплановых контроль</w:t>
      </w:r>
      <w:r>
        <w:rPr>
          <w:rFonts w:ascii="Times New Roman" w:hAnsi="Times New Roman" w:cs="Times New Roman"/>
          <w:bCs/>
          <w:color w:val="000000"/>
        </w:rPr>
        <w:t xml:space="preserve">ных мероприятий, проведенных за </w:t>
      </w:r>
      <w:r w:rsidRPr="00EC7225">
        <w:rPr>
          <w:rFonts w:ascii="Times New Roman" w:hAnsi="Times New Roman" w:cs="Times New Roman"/>
          <w:bCs/>
          <w:color w:val="000000"/>
        </w:rPr>
        <w:t>отчетный период на основании выявлени</w:t>
      </w:r>
      <w:r>
        <w:rPr>
          <w:rFonts w:ascii="Times New Roman" w:hAnsi="Times New Roman" w:cs="Times New Roman"/>
          <w:bCs/>
          <w:color w:val="000000"/>
        </w:rPr>
        <w:t xml:space="preserve">я соответствия объекта контроля </w:t>
      </w:r>
      <w:r w:rsidRPr="00EC7225">
        <w:rPr>
          <w:rFonts w:ascii="Times New Roman" w:hAnsi="Times New Roman" w:cs="Times New Roman"/>
          <w:bCs/>
          <w:color w:val="000000"/>
        </w:rPr>
        <w:t>параметрам, утвержденным индикатора</w:t>
      </w:r>
      <w:r>
        <w:rPr>
          <w:rFonts w:ascii="Times New Roman" w:hAnsi="Times New Roman" w:cs="Times New Roman"/>
          <w:bCs/>
          <w:color w:val="000000"/>
        </w:rPr>
        <w:t xml:space="preserve">ми риска нарушения обязательных </w:t>
      </w:r>
      <w:r w:rsidRPr="00EC7225">
        <w:rPr>
          <w:rFonts w:ascii="Times New Roman" w:hAnsi="Times New Roman" w:cs="Times New Roman"/>
          <w:bCs/>
          <w:color w:val="000000"/>
        </w:rPr>
        <w:t>требований или отклонения объекта к</w:t>
      </w:r>
      <w:r>
        <w:rPr>
          <w:rFonts w:ascii="Times New Roman" w:hAnsi="Times New Roman" w:cs="Times New Roman"/>
          <w:bCs/>
          <w:color w:val="000000"/>
        </w:rPr>
        <w:t xml:space="preserve">онтроля от таких параметров, за </w:t>
      </w:r>
      <w:r w:rsidRPr="00EC7225">
        <w:rPr>
          <w:rFonts w:ascii="Times New Roman" w:hAnsi="Times New Roman" w:cs="Times New Roman"/>
          <w:bCs/>
          <w:color w:val="000000"/>
        </w:rPr>
        <w:t>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3. Общее количество контрольных</w:t>
      </w:r>
      <w:r>
        <w:rPr>
          <w:rFonts w:ascii="Times New Roman" w:hAnsi="Times New Roman" w:cs="Times New Roman"/>
          <w:bCs/>
          <w:color w:val="000000"/>
        </w:rPr>
        <w:t xml:space="preserve"> мероприятий с взаимодействием, </w:t>
      </w:r>
      <w:r w:rsidRPr="00EC7225">
        <w:rPr>
          <w:rFonts w:ascii="Times New Roman" w:hAnsi="Times New Roman" w:cs="Times New Roman"/>
          <w:bCs/>
          <w:color w:val="000000"/>
        </w:rPr>
        <w:t>проведенных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4. Количество контрольных ме</w:t>
      </w:r>
      <w:r>
        <w:rPr>
          <w:rFonts w:ascii="Times New Roman" w:hAnsi="Times New Roman" w:cs="Times New Roman"/>
          <w:bCs/>
          <w:color w:val="000000"/>
        </w:rPr>
        <w:t xml:space="preserve">роприятий с взаимодействием, по </w:t>
      </w:r>
      <w:r w:rsidRPr="00EC7225">
        <w:rPr>
          <w:rFonts w:ascii="Times New Roman" w:hAnsi="Times New Roman" w:cs="Times New Roman"/>
          <w:bCs/>
          <w:color w:val="000000"/>
        </w:rPr>
        <w:t>каждому виду контрольных мероприятий, проведенных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5. Количество контрол</w:t>
      </w:r>
      <w:r>
        <w:rPr>
          <w:rFonts w:ascii="Times New Roman" w:hAnsi="Times New Roman" w:cs="Times New Roman"/>
          <w:bCs/>
          <w:color w:val="000000"/>
        </w:rPr>
        <w:t xml:space="preserve">ьных мероприятий, проведенных с </w:t>
      </w:r>
      <w:r w:rsidRPr="00EC7225">
        <w:rPr>
          <w:rFonts w:ascii="Times New Roman" w:hAnsi="Times New Roman" w:cs="Times New Roman"/>
          <w:bCs/>
          <w:color w:val="000000"/>
        </w:rPr>
        <w:t>использованием средств дистанционн</w:t>
      </w:r>
      <w:r>
        <w:rPr>
          <w:rFonts w:ascii="Times New Roman" w:hAnsi="Times New Roman" w:cs="Times New Roman"/>
          <w:bCs/>
          <w:color w:val="000000"/>
        </w:rPr>
        <w:t xml:space="preserve">ого взаимодействия, за отчетный </w:t>
      </w:r>
      <w:r w:rsidRPr="00EC7225">
        <w:rPr>
          <w:rFonts w:ascii="Times New Roman" w:hAnsi="Times New Roman" w:cs="Times New Roman"/>
          <w:bCs/>
          <w:color w:val="000000"/>
        </w:rPr>
        <w:t>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6. Количество обязательных профил</w:t>
      </w:r>
      <w:r>
        <w:rPr>
          <w:rFonts w:ascii="Times New Roman" w:hAnsi="Times New Roman" w:cs="Times New Roman"/>
          <w:bCs/>
          <w:color w:val="000000"/>
        </w:rPr>
        <w:t xml:space="preserve">актических визитов, проведенных </w:t>
      </w:r>
      <w:r w:rsidRPr="00EC7225">
        <w:rPr>
          <w:rFonts w:ascii="Times New Roman" w:hAnsi="Times New Roman" w:cs="Times New Roman"/>
          <w:bCs/>
          <w:color w:val="000000"/>
        </w:rPr>
        <w:t>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7. Количество предостереж</w:t>
      </w:r>
      <w:r>
        <w:rPr>
          <w:rFonts w:ascii="Times New Roman" w:hAnsi="Times New Roman" w:cs="Times New Roman"/>
          <w:bCs/>
          <w:color w:val="000000"/>
        </w:rPr>
        <w:t xml:space="preserve">ений о недопустимости нарушения </w:t>
      </w:r>
      <w:r w:rsidRPr="00EC7225">
        <w:rPr>
          <w:rFonts w:ascii="Times New Roman" w:hAnsi="Times New Roman" w:cs="Times New Roman"/>
          <w:bCs/>
          <w:color w:val="000000"/>
        </w:rPr>
        <w:t>обязательных требований, объявленных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8. Количество контрольных мероприятий, по результатам которых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выявлены нарушения обязательных требований,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9. Количество контрольных</w:t>
      </w:r>
      <w:r>
        <w:rPr>
          <w:rFonts w:ascii="Times New Roman" w:hAnsi="Times New Roman" w:cs="Times New Roman"/>
          <w:bCs/>
          <w:color w:val="000000"/>
        </w:rPr>
        <w:t xml:space="preserve"> мероприятий, по итогам которых возбуждены дела об </w:t>
      </w:r>
      <w:r w:rsidRPr="00EC7225">
        <w:rPr>
          <w:rFonts w:ascii="Times New Roman" w:hAnsi="Times New Roman" w:cs="Times New Roman"/>
          <w:bCs/>
          <w:color w:val="000000"/>
        </w:rPr>
        <w:t xml:space="preserve">административных правонарушениях, за </w:t>
      </w:r>
      <w:proofErr w:type="gramStart"/>
      <w:r w:rsidRPr="00EC7225">
        <w:rPr>
          <w:rFonts w:ascii="Times New Roman" w:hAnsi="Times New Roman" w:cs="Times New Roman"/>
          <w:bCs/>
          <w:color w:val="000000"/>
        </w:rPr>
        <w:t>отчетный</w:t>
      </w:r>
      <w:proofErr w:type="gramEnd"/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10. Количество направленных в</w:t>
      </w:r>
      <w:r>
        <w:rPr>
          <w:rFonts w:ascii="Times New Roman" w:hAnsi="Times New Roman" w:cs="Times New Roman"/>
          <w:bCs/>
          <w:color w:val="000000"/>
        </w:rPr>
        <w:t xml:space="preserve"> органы прокуратуры заявлений о </w:t>
      </w:r>
      <w:r w:rsidRPr="00EC7225">
        <w:rPr>
          <w:rFonts w:ascii="Times New Roman" w:hAnsi="Times New Roman" w:cs="Times New Roman"/>
          <w:bCs/>
          <w:color w:val="000000"/>
        </w:rPr>
        <w:t>согласовании проведения контрольных мероприятий,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lastRenderedPageBreak/>
        <w:t>11. Количество направленных в</w:t>
      </w:r>
      <w:r>
        <w:rPr>
          <w:rFonts w:ascii="Times New Roman" w:hAnsi="Times New Roman" w:cs="Times New Roman"/>
          <w:bCs/>
          <w:color w:val="000000"/>
        </w:rPr>
        <w:t xml:space="preserve"> органы прокуратуры заявлений о </w:t>
      </w:r>
      <w:r w:rsidRPr="00EC7225">
        <w:rPr>
          <w:rFonts w:ascii="Times New Roman" w:hAnsi="Times New Roman" w:cs="Times New Roman"/>
          <w:bCs/>
          <w:color w:val="000000"/>
        </w:rPr>
        <w:t>согласовании проведения контрольных м</w:t>
      </w:r>
      <w:r>
        <w:rPr>
          <w:rFonts w:ascii="Times New Roman" w:hAnsi="Times New Roman" w:cs="Times New Roman"/>
          <w:bCs/>
          <w:color w:val="000000"/>
        </w:rPr>
        <w:t xml:space="preserve">ероприятий, по которым органами </w:t>
      </w:r>
      <w:r w:rsidRPr="00EC7225">
        <w:rPr>
          <w:rFonts w:ascii="Times New Roman" w:hAnsi="Times New Roman" w:cs="Times New Roman"/>
          <w:bCs/>
          <w:color w:val="000000"/>
        </w:rPr>
        <w:t>прокуратуры отказано в согласовании,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12. Общее количество учтенных объек</w:t>
      </w:r>
      <w:r>
        <w:rPr>
          <w:rFonts w:ascii="Times New Roman" w:hAnsi="Times New Roman" w:cs="Times New Roman"/>
          <w:bCs/>
          <w:color w:val="000000"/>
        </w:rPr>
        <w:t xml:space="preserve">тов контроля на конец отчетного  </w:t>
      </w:r>
      <w:r w:rsidRPr="00EC7225">
        <w:rPr>
          <w:rFonts w:ascii="Times New Roman" w:hAnsi="Times New Roman" w:cs="Times New Roman"/>
          <w:bCs/>
          <w:color w:val="000000"/>
        </w:rPr>
        <w:t>периода.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13. Количество учтенных контро</w:t>
      </w:r>
      <w:r>
        <w:rPr>
          <w:rFonts w:ascii="Times New Roman" w:hAnsi="Times New Roman" w:cs="Times New Roman"/>
          <w:bCs/>
          <w:color w:val="000000"/>
        </w:rPr>
        <w:t xml:space="preserve">лируемых лиц на конец отчетного  </w:t>
      </w:r>
      <w:r w:rsidRPr="00EC7225">
        <w:rPr>
          <w:rFonts w:ascii="Times New Roman" w:hAnsi="Times New Roman" w:cs="Times New Roman"/>
          <w:bCs/>
          <w:color w:val="000000"/>
        </w:rPr>
        <w:t>периода.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14. Количество учтенных контроли</w:t>
      </w:r>
      <w:r>
        <w:rPr>
          <w:rFonts w:ascii="Times New Roman" w:hAnsi="Times New Roman" w:cs="Times New Roman"/>
          <w:bCs/>
          <w:color w:val="000000"/>
        </w:rPr>
        <w:t xml:space="preserve">руемых лиц, в отношении которых </w:t>
      </w:r>
      <w:r w:rsidRPr="00EC7225">
        <w:rPr>
          <w:rFonts w:ascii="Times New Roman" w:hAnsi="Times New Roman" w:cs="Times New Roman"/>
          <w:bCs/>
          <w:color w:val="000000"/>
        </w:rPr>
        <w:t>проведены контрольные мероприятия,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15. Количество жалоб, в отноше</w:t>
      </w:r>
      <w:r>
        <w:rPr>
          <w:rFonts w:ascii="Times New Roman" w:hAnsi="Times New Roman" w:cs="Times New Roman"/>
          <w:bCs/>
          <w:color w:val="000000"/>
        </w:rPr>
        <w:t xml:space="preserve">нии которых контрольным органом </w:t>
      </w:r>
      <w:r w:rsidRPr="00EC7225">
        <w:rPr>
          <w:rFonts w:ascii="Times New Roman" w:hAnsi="Times New Roman" w:cs="Times New Roman"/>
          <w:bCs/>
          <w:color w:val="000000"/>
        </w:rPr>
        <w:t>был нарушен срок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 </w:t>
      </w:r>
      <w:r w:rsidRPr="00EC7225">
        <w:rPr>
          <w:rFonts w:ascii="Times New Roman" w:hAnsi="Times New Roman" w:cs="Times New Roman"/>
          <w:bCs/>
          <w:color w:val="000000"/>
        </w:rPr>
        <w:t>,</w:t>
      </w:r>
      <w:proofErr w:type="gramEnd"/>
      <w:r w:rsidRPr="00EC7225">
        <w:rPr>
          <w:rFonts w:ascii="Times New Roman" w:hAnsi="Times New Roman" w:cs="Times New Roman"/>
          <w:bCs/>
          <w:color w:val="000000"/>
        </w:rPr>
        <w:t xml:space="preserve"> за отчетный период.</w:t>
      </w:r>
    </w:p>
    <w:p w:rsidR="00C35D5C" w:rsidRPr="00EC7225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16. Количество исковых заявлений о</w:t>
      </w:r>
      <w:r>
        <w:rPr>
          <w:rFonts w:ascii="Times New Roman" w:hAnsi="Times New Roman" w:cs="Times New Roman"/>
          <w:bCs/>
          <w:color w:val="000000"/>
        </w:rPr>
        <w:t xml:space="preserve">б оспаривании решений, действий </w:t>
      </w:r>
      <w:r w:rsidRPr="00EC7225">
        <w:rPr>
          <w:rFonts w:ascii="Times New Roman" w:hAnsi="Times New Roman" w:cs="Times New Roman"/>
          <w:bCs/>
          <w:color w:val="000000"/>
        </w:rPr>
        <w:t>(бездействий) должностных лиц контрольных органов, направленны</w:t>
      </w:r>
      <w:r>
        <w:rPr>
          <w:rFonts w:ascii="Times New Roman" w:hAnsi="Times New Roman" w:cs="Times New Roman"/>
          <w:bCs/>
          <w:color w:val="000000"/>
        </w:rPr>
        <w:t xml:space="preserve">х </w:t>
      </w:r>
      <w:r w:rsidRPr="00EC7225">
        <w:rPr>
          <w:rFonts w:ascii="Times New Roman" w:hAnsi="Times New Roman" w:cs="Times New Roman"/>
          <w:bCs/>
          <w:color w:val="000000"/>
        </w:rPr>
        <w:t>контролируемыми лицами в судебном порядке, за отчетный период.</w:t>
      </w:r>
    </w:p>
    <w:p w:rsidR="00C35D5C" w:rsidRPr="00EC7225" w:rsidRDefault="00C35D5C" w:rsidP="00C35D5C">
      <w:pPr>
        <w:pStyle w:val="1"/>
        <w:spacing w:line="360" w:lineRule="auto"/>
        <w:ind w:right="-140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17. Количество исковых заявлений о</w:t>
      </w:r>
      <w:r>
        <w:rPr>
          <w:rFonts w:ascii="Times New Roman" w:hAnsi="Times New Roman" w:cs="Times New Roman"/>
          <w:bCs/>
          <w:color w:val="000000"/>
        </w:rPr>
        <w:t xml:space="preserve">б оспаривании решений, действий (бездействий) </w:t>
      </w:r>
      <w:r w:rsidRPr="00EC7225">
        <w:rPr>
          <w:rFonts w:ascii="Times New Roman" w:hAnsi="Times New Roman" w:cs="Times New Roman"/>
          <w:bCs/>
          <w:color w:val="000000"/>
        </w:rPr>
        <w:t>должностных лиц ко</w:t>
      </w:r>
      <w:r>
        <w:rPr>
          <w:rFonts w:ascii="Times New Roman" w:hAnsi="Times New Roman" w:cs="Times New Roman"/>
          <w:bCs/>
          <w:color w:val="000000"/>
        </w:rPr>
        <w:t xml:space="preserve">нтрольных органов, направленных </w:t>
      </w:r>
      <w:r w:rsidRPr="00EC7225">
        <w:rPr>
          <w:rFonts w:ascii="Times New Roman" w:hAnsi="Times New Roman" w:cs="Times New Roman"/>
          <w:bCs/>
          <w:color w:val="000000"/>
        </w:rPr>
        <w:t>контролируемыми лицами в судебном порядке, по которым принято</w:t>
      </w:r>
      <w:r>
        <w:rPr>
          <w:rFonts w:ascii="Times New Roman" w:hAnsi="Times New Roman" w:cs="Times New Roman"/>
          <w:bCs/>
          <w:color w:val="000000"/>
        </w:rPr>
        <w:t xml:space="preserve"> решение </w:t>
      </w:r>
      <w:r w:rsidRPr="00EC7225">
        <w:rPr>
          <w:rFonts w:ascii="Times New Roman" w:hAnsi="Times New Roman" w:cs="Times New Roman"/>
          <w:bCs/>
          <w:color w:val="000000"/>
        </w:rPr>
        <w:t>об удовлетворении заявленных требований, за отчетный период.</w:t>
      </w:r>
    </w:p>
    <w:p w:rsidR="00C35D5C" w:rsidRDefault="00C35D5C" w:rsidP="00C35D5C">
      <w:pPr>
        <w:pStyle w:val="1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EC7225">
        <w:rPr>
          <w:rFonts w:ascii="Times New Roman" w:hAnsi="Times New Roman" w:cs="Times New Roman"/>
          <w:bCs/>
          <w:color w:val="000000"/>
        </w:rPr>
        <w:t>18. Количество контрольных ме</w:t>
      </w:r>
      <w:r>
        <w:rPr>
          <w:rFonts w:ascii="Times New Roman" w:hAnsi="Times New Roman" w:cs="Times New Roman"/>
          <w:bCs/>
          <w:color w:val="000000"/>
        </w:rPr>
        <w:t xml:space="preserve">роприятий, проведенных с грубым </w:t>
      </w:r>
      <w:r w:rsidRPr="00EC7225">
        <w:rPr>
          <w:rFonts w:ascii="Times New Roman" w:hAnsi="Times New Roman" w:cs="Times New Roman"/>
          <w:bCs/>
          <w:color w:val="000000"/>
        </w:rPr>
        <w:t>нарушением требований к организации</w:t>
      </w:r>
      <w:r>
        <w:rPr>
          <w:rFonts w:ascii="Times New Roman" w:hAnsi="Times New Roman" w:cs="Times New Roman"/>
          <w:bCs/>
          <w:color w:val="000000"/>
        </w:rPr>
        <w:t xml:space="preserve"> и осуществлению муниципального </w:t>
      </w:r>
      <w:r w:rsidRPr="00EC7225">
        <w:rPr>
          <w:rFonts w:ascii="Times New Roman" w:hAnsi="Times New Roman" w:cs="Times New Roman"/>
          <w:bCs/>
          <w:color w:val="000000"/>
        </w:rPr>
        <w:t>контроля и результаты которых были</w:t>
      </w:r>
      <w:r>
        <w:rPr>
          <w:rFonts w:ascii="Times New Roman" w:hAnsi="Times New Roman" w:cs="Times New Roman"/>
          <w:bCs/>
          <w:color w:val="000000"/>
        </w:rPr>
        <w:t xml:space="preserve">  признаны не действительными или отменены за отчетный период.</w:t>
      </w:r>
    </w:p>
    <w:p w:rsidR="00054D5D" w:rsidRPr="00054D5D" w:rsidRDefault="00054D5D" w:rsidP="00C07B5F">
      <w:pPr>
        <w:jc w:val="both"/>
        <w:rPr>
          <w:rFonts w:ascii="Times New Roman" w:hAnsi="Times New Roman" w:cs="Times New Roman"/>
        </w:rPr>
      </w:pPr>
    </w:p>
    <w:sectPr w:rsidR="00054D5D" w:rsidRPr="00054D5D" w:rsidSect="0082578D">
      <w:footerReference w:type="default" r:id="rId15"/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BA" w:rsidRDefault="000852BA">
      <w:pPr>
        <w:spacing w:after="0" w:line="240" w:lineRule="auto"/>
      </w:pPr>
      <w:r>
        <w:separator/>
      </w:r>
    </w:p>
  </w:endnote>
  <w:endnote w:type="continuationSeparator" w:id="0">
    <w:p w:rsidR="000852BA" w:rsidRDefault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F04FF">
      <w:rPr>
        <w:noProof/>
      </w:rPr>
      <w:t>18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BA" w:rsidRDefault="000852BA">
      <w:pPr>
        <w:spacing w:after="0" w:line="240" w:lineRule="auto"/>
      </w:pPr>
      <w:r>
        <w:separator/>
      </w:r>
    </w:p>
  </w:footnote>
  <w:footnote w:type="continuationSeparator" w:id="0">
    <w:p w:rsidR="000852BA" w:rsidRDefault="0008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54D5D"/>
    <w:rsid w:val="000852BA"/>
    <w:rsid w:val="00097B3B"/>
    <w:rsid w:val="000B0335"/>
    <w:rsid w:val="000B1327"/>
    <w:rsid w:val="00111F63"/>
    <w:rsid w:val="00130528"/>
    <w:rsid w:val="001817DD"/>
    <w:rsid w:val="001E3696"/>
    <w:rsid w:val="00200C66"/>
    <w:rsid w:val="0020530B"/>
    <w:rsid w:val="00254798"/>
    <w:rsid w:val="00285B4C"/>
    <w:rsid w:val="002F04FF"/>
    <w:rsid w:val="002F0F49"/>
    <w:rsid w:val="00325770"/>
    <w:rsid w:val="00345A40"/>
    <w:rsid w:val="00356AB4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20814"/>
    <w:rsid w:val="005307F3"/>
    <w:rsid w:val="005308CB"/>
    <w:rsid w:val="00532EB9"/>
    <w:rsid w:val="00554229"/>
    <w:rsid w:val="005A600A"/>
    <w:rsid w:val="005E15A6"/>
    <w:rsid w:val="005F49BF"/>
    <w:rsid w:val="00602CD9"/>
    <w:rsid w:val="00643684"/>
    <w:rsid w:val="00653CCC"/>
    <w:rsid w:val="00656008"/>
    <w:rsid w:val="006576E3"/>
    <w:rsid w:val="00671ED7"/>
    <w:rsid w:val="006908E4"/>
    <w:rsid w:val="006A7CAA"/>
    <w:rsid w:val="006C0310"/>
    <w:rsid w:val="006C77B6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3FF2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32049"/>
    <w:rsid w:val="0094320E"/>
    <w:rsid w:val="00972D3D"/>
    <w:rsid w:val="00973862"/>
    <w:rsid w:val="0099349F"/>
    <w:rsid w:val="009C52DC"/>
    <w:rsid w:val="009C684E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30139"/>
    <w:rsid w:val="00B614C1"/>
    <w:rsid w:val="00B8283D"/>
    <w:rsid w:val="00B82BBB"/>
    <w:rsid w:val="00B84174"/>
    <w:rsid w:val="00BA7C8A"/>
    <w:rsid w:val="00BB2D9D"/>
    <w:rsid w:val="00BC668B"/>
    <w:rsid w:val="00BC7AE1"/>
    <w:rsid w:val="00BE2832"/>
    <w:rsid w:val="00BF2540"/>
    <w:rsid w:val="00BF46E9"/>
    <w:rsid w:val="00C07B5F"/>
    <w:rsid w:val="00C17766"/>
    <w:rsid w:val="00C214B5"/>
    <w:rsid w:val="00C27E8C"/>
    <w:rsid w:val="00C35D5C"/>
    <w:rsid w:val="00C51065"/>
    <w:rsid w:val="00C906AE"/>
    <w:rsid w:val="00CB4143"/>
    <w:rsid w:val="00CD0805"/>
    <w:rsid w:val="00CD6F2B"/>
    <w:rsid w:val="00CE36EA"/>
    <w:rsid w:val="00D0743D"/>
    <w:rsid w:val="00D563FF"/>
    <w:rsid w:val="00D74E12"/>
    <w:rsid w:val="00DA6B0C"/>
    <w:rsid w:val="00DB7FB8"/>
    <w:rsid w:val="00DC77A6"/>
    <w:rsid w:val="00DD164A"/>
    <w:rsid w:val="00DD218E"/>
    <w:rsid w:val="00DE5738"/>
    <w:rsid w:val="00E70BA5"/>
    <w:rsid w:val="00E9183D"/>
    <w:rsid w:val="00EC689F"/>
    <w:rsid w:val="00EE4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Title">
    <w:name w:val="ConsTitle"/>
    <w:rsid w:val="00843FF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43FF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843FF2"/>
    <w:pPr>
      <w:suppressAutoHyphens/>
    </w:pPr>
    <w:rPr>
      <w:rFonts w:eastAsia="Times New Roman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843F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43F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Title">
    <w:name w:val="ConsTitle"/>
    <w:rsid w:val="00843FF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43FF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843FF2"/>
    <w:pPr>
      <w:suppressAutoHyphens/>
    </w:pPr>
    <w:rPr>
      <w:rFonts w:eastAsia="Times New Roman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843F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43F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2472-966E-4D95-BA77-D3BB6624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6635</Words>
  <Characters>37822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44369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user</cp:lastModifiedBy>
  <cp:revision>6</cp:revision>
  <cp:lastPrinted>2022-02-07T10:41:00Z</cp:lastPrinted>
  <dcterms:created xsi:type="dcterms:W3CDTF">2022-02-07T10:02:00Z</dcterms:created>
  <dcterms:modified xsi:type="dcterms:W3CDTF">2022-02-07T10:49:00Z</dcterms:modified>
</cp:coreProperties>
</file>