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CA4C3A" w:rsidRPr="00CA4C3A" w:rsidTr="001A473B">
        <w:trPr>
          <w:cantSplit/>
          <w:trHeight w:val="1141"/>
        </w:trPr>
        <w:tc>
          <w:tcPr>
            <w:tcW w:w="4497" w:type="dxa"/>
            <w:gridSpan w:val="2"/>
          </w:tcPr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CA4C3A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CA4C3A" w:rsidRPr="00CA4C3A" w:rsidRDefault="00CA4C3A" w:rsidP="00CA4C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CA4C3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CA4C3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CA4C3A" w:rsidRPr="00CA4C3A" w:rsidRDefault="00CA4C3A" w:rsidP="00CA4C3A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4C3A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CA4C3A" w:rsidRPr="00CA4C3A" w:rsidRDefault="00CA4C3A" w:rsidP="00CA4C3A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A4C3A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28C6B77A" wp14:editId="6A797B24">
                  <wp:extent cx="819150" cy="101917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C3A" w:rsidRPr="00CA4C3A" w:rsidRDefault="00CA4C3A" w:rsidP="00CA4C3A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4C3A" w:rsidRPr="00CA4C3A" w:rsidRDefault="00CA4C3A" w:rsidP="00CA4C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CA4C3A" w:rsidRPr="00CA4C3A" w:rsidTr="001A473B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C3A" w:rsidRPr="00CA4C3A" w:rsidRDefault="00CA4C3A" w:rsidP="00CA4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CA4C3A" w:rsidRPr="00CA4C3A" w:rsidRDefault="00CA4C3A" w:rsidP="00CA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CA4C3A" w:rsidRPr="00CA4C3A" w:rsidTr="001A473B">
        <w:trPr>
          <w:trHeight w:val="71"/>
        </w:trPr>
        <w:tc>
          <w:tcPr>
            <w:tcW w:w="4360" w:type="dxa"/>
          </w:tcPr>
          <w:p w:rsidR="00CA4C3A" w:rsidRPr="00CA4C3A" w:rsidRDefault="00CA4C3A" w:rsidP="00CA4C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CA4C3A" w:rsidRPr="00CA4C3A" w:rsidRDefault="00CA4C3A" w:rsidP="00CA4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CA4C3A" w:rsidRPr="00CA4C3A" w:rsidRDefault="00CA4C3A" w:rsidP="00CA4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CA4C3A" w:rsidRPr="00CA4C3A" w:rsidTr="001A473B">
        <w:trPr>
          <w:trHeight w:val="71"/>
        </w:trPr>
        <w:tc>
          <w:tcPr>
            <w:tcW w:w="4360" w:type="dxa"/>
          </w:tcPr>
          <w:p w:rsidR="00CA4C3A" w:rsidRPr="00CA4C3A" w:rsidRDefault="00CA4C3A" w:rsidP="00CA4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«06 » октябрь, 2021йыл</w:t>
            </w:r>
          </w:p>
        </w:tc>
        <w:tc>
          <w:tcPr>
            <w:tcW w:w="1396" w:type="dxa"/>
          </w:tcPr>
          <w:p w:rsidR="00CA4C3A" w:rsidRPr="00CA4C3A" w:rsidRDefault="00CA4C3A" w:rsidP="00CA4C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10</w:t>
            </w:r>
          </w:p>
        </w:tc>
        <w:tc>
          <w:tcPr>
            <w:tcW w:w="4557" w:type="dxa"/>
          </w:tcPr>
          <w:p w:rsidR="00CA4C3A" w:rsidRPr="00CA4C3A" w:rsidRDefault="00CA4C3A" w:rsidP="00CA4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«06» октября 2021 года</w:t>
            </w:r>
          </w:p>
        </w:tc>
      </w:tr>
    </w:tbl>
    <w:p w:rsidR="00CA4C3A" w:rsidRPr="00CA4C3A" w:rsidRDefault="00CA4C3A" w:rsidP="00CA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3A" w:rsidRPr="00CA4C3A" w:rsidRDefault="00CA4C3A" w:rsidP="00CA4C3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создании комиссии по выявлению правообладателей ранее учтенных </w:t>
      </w:r>
    </w:p>
    <w:p w:rsidR="00CA4C3A" w:rsidRPr="00CA4C3A" w:rsidRDefault="00CA4C3A" w:rsidP="00CA4C3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недвижимости»</w:t>
      </w: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целях выявления правообладателей ранее учтенных объектов недвижимости,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Постановлением Правительства РФ от 31 декабря 2020 г. № 2429 эксперимента по созданию Единого информационного ресурса о земле и недвижимости, а также в соответствии с Федеральным законом РФ от 30.12.2020 № 518-ФЗ «О</w:t>
      </w:r>
      <w:proofErr w:type="gramEnd"/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внесении</w:t>
      </w:r>
      <w:proofErr w:type="gramEnd"/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изменений в отдельные законодательные акты Российской Федерации», Уставом сельского поселения</w:t>
      </w:r>
    </w:p>
    <w:p w:rsidR="00CA4C3A" w:rsidRPr="00CA4C3A" w:rsidRDefault="00CA4C3A" w:rsidP="00CA4C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Создать комиссию </w:t>
      </w:r>
      <w:r w:rsidRPr="00CA4C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выявлению правообладателей ранее учтенных объектов недвижимости, согласно приложению № 1 к настоящему распоряжению</w:t>
      </w:r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A4C3A" w:rsidRPr="00CA4C3A" w:rsidRDefault="00CA4C3A" w:rsidP="00CA4C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Установить </w:t>
      </w:r>
      <w:r w:rsidRPr="00CA4C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2 к настоящему распоряжению;</w:t>
      </w:r>
    </w:p>
    <w:p w:rsidR="00CA4C3A" w:rsidRPr="00CA4C3A" w:rsidRDefault="00CA4C3A" w:rsidP="00CA4C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Установить сроки </w:t>
      </w:r>
      <w:proofErr w:type="gramStart"/>
      <w:r w:rsidRPr="00CA4C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proofErr w:type="gramEnd"/>
      <w:r w:rsidRPr="00CA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осмотр;</w:t>
      </w:r>
    </w:p>
    <w:p w:rsidR="00CA4C3A" w:rsidRPr="00CA4C3A" w:rsidRDefault="00CA4C3A" w:rsidP="00CA4C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 3 к настоящему распоряжению.</w:t>
      </w:r>
    </w:p>
    <w:p w:rsidR="00CA4C3A" w:rsidRPr="00CA4C3A" w:rsidRDefault="00CA4C3A" w:rsidP="00CA4C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A4C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A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оставляю за собой.</w:t>
      </w:r>
    </w:p>
    <w:p w:rsidR="00CA4C3A" w:rsidRPr="00CA4C3A" w:rsidRDefault="00CA4C3A" w:rsidP="00CA4C3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4C3A" w:rsidRPr="00CA4C3A" w:rsidRDefault="00CA4C3A" w:rsidP="00CA4C3A">
      <w:pPr>
        <w:tabs>
          <w:tab w:val="left" w:pos="-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Главы сельского поселения                                  </w:t>
      </w:r>
      <w:proofErr w:type="spell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lang w:eastAsia="ar-SA"/>
        </w:rPr>
        <w:lastRenderedPageBreak/>
        <w:t>Приложение № 1 к распоряжению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bookmarkStart w:id="0" w:name="_Hlk84415090"/>
      <w:r w:rsidRPr="00CA4C3A">
        <w:rPr>
          <w:rFonts w:ascii="Times New Roman" w:eastAsia="Times New Roman" w:hAnsi="Times New Roman" w:cs="Times New Roman"/>
          <w:bCs/>
          <w:lang w:eastAsia="ar-SA"/>
        </w:rPr>
        <w:t>Главы администрации сельского поселения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 w:rsidRPr="00CA4C3A">
        <w:rPr>
          <w:rFonts w:ascii="Times New Roman" w:eastAsia="Times New Roman" w:hAnsi="Times New Roman" w:cs="Times New Roman"/>
          <w:bCs/>
          <w:lang w:eastAsia="ar-SA"/>
        </w:rPr>
        <w:t>Саитбабинский</w:t>
      </w:r>
      <w:proofErr w:type="spellEnd"/>
      <w:r w:rsidRPr="00CA4C3A">
        <w:rPr>
          <w:rFonts w:ascii="Times New Roman" w:eastAsia="Times New Roman" w:hAnsi="Times New Roman" w:cs="Times New Roman"/>
          <w:bCs/>
          <w:lang w:eastAsia="ar-SA"/>
        </w:rPr>
        <w:t xml:space="preserve"> сельсовет муниципального района 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 w:rsidRPr="00CA4C3A">
        <w:rPr>
          <w:rFonts w:ascii="Times New Roman" w:eastAsia="Times New Roman" w:hAnsi="Times New Roman" w:cs="Times New Roman"/>
          <w:bCs/>
          <w:lang w:eastAsia="ar-SA"/>
        </w:rPr>
        <w:t>Гафурийский</w:t>
      </w:r>
      <w:proofErr w:type="spellEnd"/>
      <w:r w:rsidRPr="00CA4C3A">
        <w:rPr>
          <w:rFonts w:ascii="Times New Roman" w:eastAsia="Times New Roman" w:hAnsi="Times New Roman" w:cs="Times New Roman"/>
          <w:bCs/>
          <w:lang w:eastAsia="ar-SA"/>
        </w:rPr>
        <w:t xml:space="preserve"> район Республики Башкортостан 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lang w:eastAsia="ar-SA"/>
        </w:rPr>
        <w:t>от 06.10.2021г. № 10</w:t>
      </w:r>
    </w:p>
    <w:bookmarkEnd w:id="0"/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выявлению правообладателей </w:t>
      </w: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ранее учтенных объектов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4C3A" w:rsidRPr="00CA4C3A" w:rsidRDefault="00CA4C3A" w:rsidP="00CA4C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комиссии: </w:t>
      </w:r>
    </w:p>
    <w:p w:rsidR="00CA4C3A" w:rsidRPr="00CA4C3A" w:rsidRDefault="00CA4C3A" w:rsidP="00CA4C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  <w:proofErr w:type="spellStart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Саитбабинский</w:t>
      </w:r>
      <w:proofErr w:type="spellEnd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– </w:t>
      </w:r>
      <w:proofErr w:type="spellStart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Кунафин</w:t>
      </w:r>
      <w:proofErr w:type="spellEnd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</w:t>
      </w: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CA4C3A" w:rsidRPr="00CA4C3A" w:rsidRDefault="00CA4C3A" w:rsidP="00CA4C3A">
      <w:pPr>
        <w:numPr>
          <w:ilvl w:val="0"/>
          <w:numId w:val="1"/>
        </w:numPr>
        <w:tabs>
          <w:tab w:val="left" w:pos="-42"/>
          <w:tab w:val="left" w:pos="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Управделами Администрации сельского поселения - </w:t>
      </w:r>
      <w:proofErr w:type="spellStart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Байбулдина</w:t>
      </w:r>
      <w:proofErr w:type="spellEnd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Ф.З.</w:t>
      </w:r>
    </w:p>
    <w:p w:rsidR="00CA4C3A" w:rsidRPr="00CA4C3A" w:rsidRDefault="00CA4C3A" w:rsidP="00CA4C3A">
      <w:pPr>
        <w:numPr>
          <w:ilvl w:val="0"/>
          <w:numId w:val="1"/>
        </w:numPr>
        <w:tabs>
          <w:tab w:val="left" w:pos="-42"/>
          <w:tab w:val="left" w:pos="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1 категории Администрации сельского поселения - </w:t>
      </w:r>
      <w:proofErr w:type="spellStart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Суфиянова</w:t>
      </w:r>
      <w:proofErr w:type="spellEnd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В.Х.</w:t>
      </w:r>
    </w:p>
    <w:p w:rsidR="00CA4C3A" w:rsidRPr="00CA4C3A" w:rsidRDefault="00CA4C3A" w:rsidP="00CA4C3A">
      <w:pPr>
        <w:numPr>
          <w:ilvl w:val="0"/>
          <w:numId w:val="1"/>
        </w:numPr>
        <w:tabs>
          <w:tab w:val="left" w:pos="-42"/>
          <w:tab w:val="left" w:pos="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Кассир Администрации сельского поселения – </w:t>
      </w:r>
      <w:proofErr w:type="spellStart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Загидуллин</w:t>
      </w:r>
      <w:proofErr w:type="spellEnd"/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</w:t>
      </w: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lang w:eastAsia="ar-SA"/>
        </w:rPr>
        <w:lastRenderedPageBreak/>
        <w:t>Приложение № 2 к распоряжению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lang w:eastAsia="ar-SA"/>
        </w:rPr>
        <w:t>Главы администрации сельского поселения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 w:rsidRPr="00CA4C3A">
        <w:rPr>
          <w:rFonts w:ascii="Times New Roman" w:eastAsia="Times New Roman" w:hAnsi="Times New Roman" w:cs="Times New Roman"/>
          <w:bCs/>
          <w:lang w:eastAsia="ar-SA"/>
        </w:rPr>
        <w:t>Саитбабинский</w:t>
      </w:r>
      <w:proofErr w:type="spellEnd"/>
      <w:r w:rsidRPr="00CA4C3A">
        <w:rPr>
          <w:rFonts w:ascii="Times New Roman" w:eastAsia="Times New Roman" w:hAnsi="Times New Roman" w:cs="Times New Roman"/>
          <w:bCs/>
          <w:lang w:eastAsia="ar-SA"/>
        </w:rPr>
        <w:t xml:space="preserve"> сельсовет муниципального района 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 w:rsidRPr="00CA4C3A">
        <w:rPr>
          <w:rFonts w:ascii="Times New Roman" w:eastAsia="Times New Roman" w:hAnsi="Times New Roman" w:cs="Times New Roman"/>
          <w:bCs/>
          <w:lang w:eastAsia="ar-SA"/>
        </w:rPr>
        <w:t>Гафурийский</w:t>
      </w:r>
      <w:proofErr w:type="spellEnd"/>
      <w:r w:rsidRPr="00CA4C3A">
        <w:rPr>
          <w:rFonts w:ascii="Times New Roman" w:eastAsia="Times New Roman" w:hAnsi="Times New Roman" w:cs="Times New Roman"/>
          <w:bCs/>
          <w:lang w:eastAsia="ar-SA"/>
        </w:rPr>
        <w:t xml:space="preserve"> район Республики Башкортостан 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lang w:eastAsia="ar-SA"/>
        </w:rPr>
        <w:t>от 06.10.2021г. № 10</w:t>
      </w: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CA4C3A" w:rsidRPr="00CA4C3A" w:rsidRDefault="00CA4C3A" w:rsidP="00CA4C3A">
      <w:pPr>
        <w:tabs>
          <w:tab w:val="left" w:pos="-42"/>
          <w:tab w:val="left" w:pos="4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numPr>
          <w:ilvl w:val="0"/>
          <w:numId w:val="2"/>
        </w:numPr>
        <w:tabs>
          <w:tab w:val="left" w:pos="-42"/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выявлению правообладателей ранее учтенных объектов недвижимости:</w:t>
      </w:r>
    </w:p>
    <w:p w:rsidR="00CA4C3A" w:rsidRPr="00CA4C3A" w:rsidRDefault="00CA4C3A" w:rsidP="00CA4C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размещает на официальном сайте сельского поселения </w:t>
      </w:r>
      <w:proofErr w:type="spell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</w:t>
      </w:r>
      <w:proofErr w:type="gramEnd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информации;</w:t>
      </w:r>
    </w:p>
    <w:p w:rsidR="00CA4C3A" w:rsidRPr="00CA4C3A" w:rsidRDefault="00CA4C3A" w:rsidP="00CA4C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CA4C3A" w:rsidRPr="00CA4C3A" w:rsidRDefault="00CA4C3A" w:rsidP="00CA4C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ходе проведения осмотра осуществляется </w:t>
      </w:r>
      <w:proofErr w:type="spell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</w:t>
      </w:r>
      <w:proofErr w:type="spell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недвижимости с указанием места и даты съемки. Материалы </w:t>
      </w:r>
      <w:proofErr w:type="spell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Акту осмотра.</w:t>
      </w:r>
    </w:p>
    <w:p w:rsidR="00CA4C3A" w:rsidRPr="00CA4C3A" w:rsidRDefault="00CA4C3A" w:rsidP="00CA4C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результате осмотра оформляется Акт осмотра, подписанный членами комиссии. В Акте осмотра комиссией указываются:</w:t>
      </w:r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осмотра;</w:t>
      </w:r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правоудостоверяющими</w:t>
      </w:r>
      <w:proofErr w:type="spellEnd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оформленными до дня вступления в силу Федерального закона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</w:t>
      </w:r>
      <w:proofErr w:type="gramEnd"/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сведения о применении при проведении осмотра технических средств;</w:t>
      </w:r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CA4C3A" w:rsidRPr="00CA4C3A" w:rsidRDefault="00CA4C3A" w:rsidP="00CA4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C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CA4C3A" w:rsidRPr="00CA4C3A" w:rsidRDefault="00CA4C3A" w:rsidP="00CA4C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осмотр (осмотры) объекта (объектов) недвижимости назначить и провести в период с 01.10.2021 по 15.10.2021г.</w:t>
      </w: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C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 к распоряжению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lang w:eastAsia="ar-SA"/>
        </w:rPr>
        <w:t>Главы администрации сельского поселения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 w:rsidRPr="00CA4C3A">
        <w:rPr>
          <w:rFonts w:ascii="Times New Roman" w:eastAsia="Times New Roman" w:hAnsi="Times New Roman" w:cs="Times New Roman"/>
          <w:bCs/>
          <w:lang w:eastAsia="ar-SA"/>
        </w:rPr>
        <w:t>Саитбабинский</w:t>
      </w:r>
      <w:proofErr w:type="spellEnd"/>
      <w:r w:rsidRPr="00CA4C3A">
        <w:rPr>
          <w:rFonts w:ascii="Times New Roman" w:eastAsia="Times New Roman" w:hAnsi="Times New Roman" w:cs="Times New Roman"/>
          <w:bCs/>
          <w:lang w:eastAsia="ar-SA"/>
        </w:rPr>
        <w:t xml:space="preserve"> сельсовет муниципального района 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 w:rsidRPr="00CA4C3A">
        <w:rPr>
          <w:rFonts w:ascii="Times New Roman" w:eastAsia="Times New Roman" w:hAnsi="Times New Roman" w:cs="Times New Roman"/>
          <w:bCs/>
          <w:lang w:eastAsia="ar-SA"/>
        </w:rPr>
        <w:t>Гафурийский</w:t>
      </w:r>
      <w:proofErr w:type="spellEnd"/>
      <w:r w:rsidRPr="00CA4C3A">
        <w:rPr>
          <w:rFonts w:ascii="Times New Roman" w:eastAsia="Times New Roman" w:hAnsi="Times New Roman" w:cs="Times New Roman"/>
          <w:bCs/>
          <w:lang w:eastAsia="ar-SA"/>
        </w:rPr>
        <w:t xml:space="preserve"> район Республики Башкортостан 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A4C3A">
        <w:rPr>
          <w:rFonts w:ascii="Times New Roman" w:eastAsia="Times New Roman" w:hAnsi="Times New Roman" w:cs="Times New Roman"/>
          <w:bCs/>
          <w:lang w:eastAsia="ar-SA"/>
        </w:rPr>
        <w:t>от 06.10.2021г. № 10</w:t>
      </w:r>
    </w:p>
    <w:p w:rsidR="00CA4C3A" w:rsidRPr="00CA4C3A" w:rsidRDefault="00CA4C3A" w:rsidP="00CA4C3A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АКТ ОСМОТРА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здания, сооружения или объекта незавершенного строительства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 выявлении правообладателей ранее учтенных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объектов недвижимости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"__" _________ 20__ г.                                                                                     №   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Настоящий акт составлен в результате </w:t>
      </w: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проведенного</w:t>
      </w:r>
      <w:proofErr w:type="gramEnd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указывается дата и время осмотра (число и месяц, год, минуты, часы)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осмотра объекта недвижимости _____________________________________________,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указывается вид объекта недвижимости: здание,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сооружение, объект </w:t>
      </w: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незавершенного</w:t>
      </w:r>
      <w:proofErr w:type="gramEnd"/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строительства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кадастровый (или иной государственный учетный) номер ______________________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__________________________________________________________________________,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указывается при наличии кадастровый номер или иной государственный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учетный номер (например, инвентарный) объекта недвижимости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расположенного ____________________________________________________________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указывается адрес объекта недвижимости (при наличии) либо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местоположение (при отсутствии адреса)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 земельном участке с кадастровым номером _______________________________,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(при наличии)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расположенном ____________________________________________________________,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указывается адрес или местоположение земельного участка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комиссией _________________________________________________________________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указывается наименование органа исполнительной власти, органа местного 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самоуправления, уполномоченного на проведение мероприятий по выявлению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правообладателей ранее учтенных объектов недвижимости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составе: ________________________________________________________________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приводится состав комиссии (фамилия, имя, отчество, должность</w:t>
      </w:r>
      <w:proofErr w:type="gramEnd"/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каждого члена комиссии (при наличии)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______________________________________________ лица, выявленного в качестве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указать </w:t>
      </w: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нужное</w:t>
      </w:r>
      <w:proofErr w:type="gramEnd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 "в присутствии" или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"в отсутствие"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правообладателя указанного ранее учтенного объекта недвижимости.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 осмотре </w:t>
      </w: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осуществлена</w:t>
      </w:r>
      <w:proofErr w:type="gramEnd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фотофиксация</w:t>
      </w:r>
      <w:proofErr w:type="spellEnd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объекта недвижимости. Материалы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фотофиксации</w:t>
      </w:r>
      <w:proofErr w:type="spellEnd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прилагаются.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Осмотр проведен ______________________________________________________.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указать </w:t>
      </w: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нужное</w:t>
      </w:r>
      <w:proofErr w:type="gramEnd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 "в форме визуального осмотра",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"с применением технических средств", если осмотр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</w:t>
      </w:r>
      <w:proofErr w:type="gramEnd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 применением технических средств,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дополнительно указываются наименование и модель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использованного технического средства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результате проведенного осмотра установлено, что ранее </w:t>
      </w:r>
      <w:proofErr w:type="gramStart"/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учтенный</w:t>
      </w:r>
      <w:proofErr w:type="gramEnd"/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объект недвижимости _______________________________________________________</w:t>
      </w:r>
    </w:p>
    <w:p w:rsidR="00CA4C3A" w:rsidRPr="00CA4C3A" w:rsidRDefault="00CA4C3A" w:rsidP="00CA4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(указать нужное: существует, прекратил существование)</w:t>
      </w:r>
    </w:p>
    <w:p w:rsidR="00CA4C3A" w:rsidRPr="00CA4C3A" w:rsidRDefault="00CA4C3A" w:rsidP="00C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362"/>
        <w:gridCol w:w="2741"/>
        <w:gridCol w:w="1103"/>
        <w:gridCol w:w="3628"/>
      </w:tblGrid>
      <w:tr w:rsidR="00CA4C3A" w:rsidRPr="00CA4C3A" w:rsidTr="001A473B">
        <w:trPr>
          <w:trHeight w:val="282"/>
        </w:trPr>
        <w:tc>
          <w:tcPr>
            <w:tcW w:w="4910" w:type="dxa"/>
            <w:gridSpan w:val="3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комиссии:</w:t>
            </w:r>
          </w:p>
        </w:tc>
        <w:tc>
          <w:tcPr>
            <w:tcW w:w="1103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C3A" w:rsidRPr="00CA4C3A" w:rsidTr="001A473B">
        <w:trPr>
          <w:trHeight w:val="564"/>
        </w:trPr>
        <w:tc>
          <w:tcPr>
            <w:tcW w:w="1807" w:type="dxa"/>
            <w:vAlign w:val="bottom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Председателькомиссии</w:t>
            </w:r>
            <w:proofErr w:type="spellEnd"/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2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C3A" w:rsidRPr="00CA4C3A" w:rsidTr="001A473B">
        <w:trPr>
          <w:trHeight w:val="297"/>
        </w:trPr>
        <w:tc>
          <w:tcPr>
            <w:tcW w:w="1807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03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CA4C3A" w:rsidRPr="00CA4C3A" w:rsidTr="001A473B">
        <w:trPr>
          <w:trHeight w:val="297"/>
        </w:trPr>
        <w:tc>
          <w:tcPr>
            <w:tcW w:w="1807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03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CA4C3A" w:rsidRPr="00CA4C3A" w:rsidTr="001A473B">
        <w:trPr>
          <w:trHeight w:val="282"/>
        </w:trPr>
        <w:tc>
          <w:tcPr>
            <w:tcW w:w="1807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vAlign w:val="bottom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03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  <w:vAlign w:val="bottom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A4C3A" w:rsidRPr="00CA4C3A" w:rsidRDefault="00CA4C3A" w:rsidP="00CA4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0"/>
        <w:gridCol w:w="1035"/>
        <w:gridCol w:w="3402"/>
      </w:tblGrid>
      <w:tr w:rsidR="00CA4C3A" w:rsidRPr="00CA4C3A" w:rsidTr="001A473B">
        <w:trPr>
          <w:trHeight w:val="319"/>
        </w:trPr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5" w:type="dxa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CA4C3A" w:rsidRPr="00CA4C3A" w:rsidRDefault="00CA4C3A" w:rsidP="00CA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A4C3A" w:rsidRPr="00CA4C3A" w:rsidRDefault="00CA4C3A" w:rsidP="00CA4C3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A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4C3A" w:rsidRPr="00CA4C3A" w:rsidRDefault="00CA4C3A" w:rsidP="00CA4C3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3A" w:rsidRPr="00CA4C3A" w:rsidRDefault="00CA4C3A" w:rsidP="00CA4C3A">
      <w:pPr>
        <w:rPr>
          <w:rFonts w:ascii="Calibri" w:eastAsia="Times New Roman" w:hAnsi="Calibri" w:cs="Times New Roman"/>
          <w:szCs w:val="28"/>
          <w:lang w:eastAsia="ru-RU"/>
        </w:rPr>
      </w:pPr>
    </w:p>
    <w:p w:rsidR="00C845EE" w:rsidRDefault="00C845EE">
      <w:bookmarkStart w:id="1" w:name="_GoBack"/>
      <w:bookmarkEnd w:id="1"/>
    </w:p>
    <w:sectPr w:rsidR="00C8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67F6B"/>
    <w:multiLevelType w:val="hybridMultilevel"/>
    <w:tmpl w:val="85A80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7D59"/>
    <w:multiLevelType w:val="hybridMultilevel"/>
    <w:tmpl w:val="C860BD8A"/>
    <w:lvl w:ilvl="0" w:tplc="5AB2D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F"/>
    <w:rsid w:val="0075360F"/>
    <w:rsid w:val="00C845EE"/>
    <w:rsid w:val="00C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7813</Characters>
  <Application>Microsoft Office Word</Application>
  <DocSecurity>0</DocSecurity>
  <Lines>65</Lines>
  <Paragraphs>18</Paragraphs>
  <ScaleCrop>false</ScaleCrop>
  <Company>Krokoz™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2021-10-18T07:21:00Z</dcterms:created>
  <dcterms:modified xsi:type="dcterms:W3CDTF">2021-10-18T07:21:00Z</dcterms:modified>
</cp:coreProperties>
</file>