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02580D" w:rsidRPr="0002580D" w:rsidTr="007B43DE">
        <w:trPr>
          <w:cantSplit/>
          <w:trHeight w:val="1141"/>
        </w:trPr>
        <w:tc>
          <w:tcPr>
            <w:tcW w:w="4497" w:type="dxa"/>
            <w:gridSpan w:val="2"/>
          </w:tcPr>
          <w:p w:rsidR="0002580D" w:rsidRPr="0002580D" w:rsidRDefault="0002580D" w:rsidP="0002580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</w:pPr>
            <w:r w:rsidRPr="0002580D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  <w:t>БАШКОРТОСТАН РЕСПУБЛИКАҺ</w:t>
            </w:r>
            <w:proofErr w:type="gramStart"/>
            <w:r w:rsidRPr="0002580D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  <w:t>Ы</w:t>
            </w:r>
            <w:proofErr w:type="gramEnd"/>
          </w:p>
          <w:p w:rsidR="0002580D" w:rsidRPr="0002580D" w:rsidRDefault="0002580D" w:rsidP="0002580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</w:pPr>
          </w:p>
          <w:p w:rsidR="0002580D" w:rsidRPr="0002580D" w:rsidRDefault="0002580D" w:rsidP="0002580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proofErr w:type="gramStart"/>
            <w:r w:rsidRPr="0002580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F</w:t>
            </w:r>
            <w:proofErr w:type="gramEnd"/>
            <w:r w:rsidRPr="0002580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АФУРИ  РАЙОНЫ</w:t>
            </w:r>
          </w:p>
          <w:p w:rsidR="0002580D" w:rsidRPr="0002580D" w:rsidRDefault="0002580D" w:rsidP="0002580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 РАЙОНЫНЫН</w:t>
            </w:r>
          </w:p>
          <w:p w:rsidR="0002580D" w:rsidRPr="0002580D" w:rsidRDefault="0002580D" w:rsidP="0002580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СӘЙЕТБАБА </w:t>
            </w:r>
          </w:p>
          <w:p w:rsidR="0002580D" w:rsidRPr="0002580D" w:rsidRDefault="0002580D" w:rsidP="0002580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АУЫЛ  СОВЕТЫ </w:t>
            </w:r>
          </w:p>
          <w:p w:rsidR="0002580D" w:rsidRPr="0002580D" w:rsidRDefault="0002580D" w:rsidP="0002580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  БИЛӘМӘҺЕ ХАКИМИӘТЕ</w:t>
            </w:r>
          </w:p>
          <w:p w:rsidR="0002580D" w:rsidRPr="0002580D" w:rsidRDefault="0002580D" w:rsidP="0002580D">
            <w:pPr>
              <w:tabs>
                <w:tab w:val="left" w:pos="126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2580D">
              <w:rPr>
                <w:rFonts w:ascii="Calibri" w:eastAsia="Times New Roman" w:hAnsi="Calibri" w:cs="Times New Roman"/>
                <w:lang w:eastAsia="ru-RU"/>
              </w:rPr>
              <w:tab/>
            </w:r>
          </w:p>
        </w:tc>
        <w:tc>
          <w:tcPr>
            <w:tcW w:w="1439" w:type="dxa"/>
            <w:vAlign w:val="center"/>
          </w:tcPr>
          <w:p w:rsidR="0002580D" w:rsidRPr="0002580D" w:rsidRDefault="0002580D" w:rsidP="0002580D">
            <w:pPr>
              <w:spacing w:after="0" w:line="240" w:lineRule="auto"/>
              <w:ind w:left="-107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2580D">
              <w:rPr>
                <w:rFonts w:ascii="Calibri" w:eastAsia="Times New Roman" w:hAnsi="Calibri" w:cs="Times New Roman"/>
                <w:b/>
                <w:noProof/>
                <w:lang w:eastAsia="ru-RU"/>
              </w:rPr>
              <w:drawing>
                <wp:inline distT="0" distB="0" distL="0" distR="0" wp14:anchorId="6D662457" wp14:editId="028D218F">
                  <wp:extent cx="819150" cy="1019175"/>
                  <wp:effectExtent l="19050" t="0" r="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80D" w:rsidRPr="0002580D" w:rsidRDefault="0002580D" w:rsidP="0002580D">
            <w:pPr>
              <w:spacing w:after="0" w:line="240" w:lineRule="auto"/>
              <w:ind w:left="-107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4624" w:type="dxa"/>
            <w:gridSpan w:val="2"/>
          </w:tcPr>
          <w:p w:rsidR="0002580D" w:rsidRPr="0002580D" w:rsidRDefault="0002580D" w:rsidP="000258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</w:pPr>
            <w:r w:rsidRPr="0002580D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  <w:t>РЕСПУБЛИКА БАШКОРТОСТАН</w:t>
            </w:r>
          </w:p>
          <w:p w:rsidR="0002580D" w:rsidRPr="0002580D" w:rsidRDefault="0002580D" w:rsidP="0002580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2580D" w:rsidRPr="0002580D" w:rsidRDefault="0002580D" w:rsidP="0002580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pacing w:val="20"/>
                <w:sz w:val="16"/>
                <w:szCs w:val="16"/>
                <w:lang w:eastAsia="ru-RU"/>
              </w:rPr>
            </w:pPr>
            <w:r w:rsidRPr="00025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СЕЛЬСКОГО  ПОСЕЛЕНИЯ САИТБАБИНСКИЙ СЕЛЬСОВЕТ МУНИЦИПАЛЬНОГО РАЙОНА ГАФУРИЙСКИЙ  РАЙОН</w:t>
            </w:r>
          </w:p>
        </w:tc>
      </w:tr>
      <w:tr w:rsidR="0002580D" w:rsidRPr="0002580D" w:rsidTr="007B43DE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80D" w:rsidRPr="0002580D" w:rsidRDefault="0002580D" w:rsidP="00025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"/>
                <w:lang w:eastAsia="ru-RU"/>
              </w:rPr>
            </w:pPr>
          </w:p>
        </w:tc>
      </w:tr>
    </w:tbl>
    <w:p w:rsidR="0002580D" w:rsidRPr="0002580D" w:rsidRDefault="0002580D" w:rsidP="00025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1396"/>
        <w:gridCol w:w="4557"/>
      </w:tblGrid>
      <w:tr w:rsidR="0002580D" w:rsidRPr="0002580D" w:rsidTr="007B43DE">
        <w:trPr>
          <w:trHeight w:val="71"/>
        </w:trPr>
        <w:tc>
          <w:tcPr>
            <w:tcW w:w="4360" w:type="dxa"/>
          </w:tcPr>
          <w:p w:rsidR="0002580D" w:rsidRPr="0002580D" w:rsidRDefault="0002580D" w:rsidP="000258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БОЙОРОК</w:t>
            </w:r>
          </w:p>
        </w:tc>
        <w:tc>
          <w:tcPr>
            <w:tcW w:w="1396" w:type="dxa"/>
          </w:tcPr>
          <w:p w:rsidR="0002580D" w:rsidRPr="0002580D" w:rsidRDefault="0002580D" w:rsidP="000258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57" w:type="dxa"/>
          </w:tcPr>
          <w:p w:rsidR="0002580D" w:rsidRPr="0002580D" w:rsidRDefault="0002580D" w:rsidP="000258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02580D" w:rsidRPr="0002580D" w:rsidTr="007B43DE">
        <w:trPr>
          <w:trHeight w:val="71"/>
        </w:trPr>
        <w:tc>
          <w:tcPr>
            <w:tcW w:w="4360" w:type="dxa"/>
          </w:tcPr>
          <w:p w:rsidR="0002580D" w:rsidRPr="0002580D" w:rsidRDefault="0002580D" w:rsidP="000258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«19» май, 2020 </w:t>
            </w:r>
            <w:proofErr w:type="spellStart"/>
            <w:r w:rsidRPr="00025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1396" w:type="dxa"/>
          </w:tcPr>
          <w:p w:rsidR="0002580D" w:rsidRPr="0002580D" w:rsidRDefault="0002580D" w:rsidP="000258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5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8</w:t>
            </w:r>
          </w:p>
        </w:tc>
        <w:tc>
          <w:tcPr>
            <w:tcW w:w="4557" w:type="dxa"/>
          </w:tcPr>
          <w:p w:rsidR="0002580D" w:rsidRPr="0002580D" w:rsidRDefault="0002580D" w:rsidP="000258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«19» мая 2020 года</w:t>
            </w:r>
          </w:p>
        </w:tc>
      </w:tr>
    </w:tbl>
    <w:p w:rsidR="0002580D" w:rsidRPr="0002580D" w:rsidRDefault="0002580D" w:rsidP="0002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80D" w:rsidRPr="0002580D" w:rsidRDefault="0002580D" w:rsidP="0002580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80D" w:rsidRPr="0002580D" w:rsidRDefault="0002580D" w:rsidP="0002580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0D" w:rsidRPr="0002580D" w:rsidRDefault="0002580D" w:rsidP="000258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ответственного лица по осуществлению личного приема</w:t>
      </w:r>
    </w:p>
    <w:p w:rsidR="0002580D" w:rsidRPr="0002580D" w:rsidRDefault="0002580D" w:rsidP="000258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 по вопросам защиты прав потребителей</w:t>
      </w:r>
    </w:p>
    <w:p w:rsidR="0002580D" w:rsidRPr="0002580D" w:rsidRDefault="0002580D" w:rsidP="0002580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80D" w:rsidRPr="0002580D" w:rsidRDefault="0002580D" w:rsidP="0002580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80D" w:rsidRPr="0002580D" w:rsidRDefault="0002580D" w:rsidP="000258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 исполнение мероприятий государственный программы «О защите прав потребителей в республики Башкортостан» от 24 марта 2017 года №107:</w:t>
      </w:r>
    </w:p>
    <w:p w:rsidR="0002580D" w:rsidRPr="0002580D" w:rsidRDefault="0002580D" w:rsidP="000258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0D" w:rsidRPr="0002580D" w:rsidRDefault="0002580D" w:rsidP="000258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Назначить </w:t>
      </w:r>
      <w:proofErr w:type="spellStart"/>
      <w:r w:rsidRPr="000258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Суфиянову</w:t>
      </w:r>
      <w:proofErr w:type="spellEnd"/>
      <w:r w:rsidRPr="0002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Венеру </w:t>
      </w:r>
      <w:proofErr w:type="spellStart"/>
      <w:r w:rsidRPr="0002580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Хатмулловну</w:t>
      </w:r>
      <w:proofErr w:type="spellEnd"/>
      <w:r w:rsidRPr="0002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специалиста 1 категории ответственным лицом по осуществлению личного приема граждан в администрации сельского поселения </w:t>
      </w:r>
      <w:proofErr w:type="spellStart"/>
      <w:r w:rsidRPr="00025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02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258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02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вопросам защиты прав потребителей.</w:t>
      </w:r>
    </w:p>
    <w:p w:rsidR="0002580D" w:rsidRPr="0002580D" w:rsidRDefault="0002580D" w:rsidP="000258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Настоящее распоряжение разместить на официальном сайте администрации сельского поселения </w:t>
      </w:r>
      <w:proofErr w:type="spellStart"/>
      <w:r w:rsidRPr="00025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02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258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02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02580D" w:rsidRPr="0002580D" w:rsidRDefault="0002580D" w:rsidP="0002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proofErr w:type="gramStart"/>
      <w:r w:rsidRPr="000258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2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02580D" w:rsidRPr="0002580D" w:rsidRDefault="0002580D" w:rsidP="000258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0D" w:rsidRPr="0002580D" w:rsidRDefault="0002580D" w:rsidP="000258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0D" w:rsidRPr="0002580D" w:rsidRDefault="0002580D" w:rsidP="000258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распоряжением </w:t>
      </w:r>
      <w:proofErr w:type="gramStart"/>
      <w:r w:rsidRPr="0002580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ознакомлена</w:t>
      </w:r>
      <w:proofErr w:type="gramEnd"/>
      <w:r w:rsidRPr="000258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580D" w:rsidRPr="0002580D" w:rsidRDefault="0002580D" w:rsidP="0002580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80D" w:rsidRPr="0002580D" w:rsidRDefault="0002580D" w:rsidP="000258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0D" w:rsidRPr="0002580D" w:rsidRDefault="0002580D" w:rsidP="000258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</w:t>
      </w:r>
      <w:proofErr w:type="spellStart"/>
      <w:r w:rsidRPr="0002580D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В.С.Кунафин</w:t>
      </w:r>
      <w:proofErr w:type="spellEnd"/>
    </w:p>
    <w:p w:rsidR="0002580D" w:rsidRPr="0002580D" w:rsidRDefault="0002580D" w:rsidP="0002580D">
      <w:pPr>
        <w:rPr>
          <w:rFonts w:ascii="Calibri" w:eastAsia="Times New Roman" w:hAnsi="Calibri" w:cs="Times New Roman"/>
          <w:szCs w:val="28"/>
          <w:lang w:eastAsia="ru-RU"/>
        </w:rPr>
      </w:pPr>
    </w:p>
    <w:p w:rsidR="002B5864" w:rsidRDefault="002B5864">
      <w:bookmarkStart w:id="0" w:name="_GoBack"/>
      <w:bookmarkEnd w:id="0"/>
    </w:p>
    <w:sectPr w:rsidR="002B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D6"/>
    <w:rsid w:val="0002580D"/>
    <w:rsid w:val="002B5864"/>
    <w:rsid w:val="004C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1093</Characters>
  <Application>Microsoft Office Word</Application>
  <DocSecurity>0</DocSecurity>
  <Lines>47</Lines>
  <Paragraphs>15</Paragraphs>
  <ScaleCrop>false</ScaleCrop>
  <Company>Krokoz™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2021-09-16T10:35:00Z</dcterms:created>
  <dcterms:modified xsi:type="dcterms:W3CDTF">2021-09-16T10:35:00Z</dcterms:modified>
</cp:coreProperties>
</file>