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0" w:type="pct"/>
        <w:tblInd w:w="-253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49"/>
        <w:gridCol w:w="4015"/>
        <w:gridCol w:w="1447"/>
        <w:gridCol w:w="4027"/>
        <w:gridCol w:w="309"/>
      </w:tblGrid>
      <w:tr w:rsidR="006A0F5E" w:rsidTr="00641011">
        <w:trPr>
          <w:cantSplit/>
          <w:trHeight w:val="2206"/>
        </w:trPr>
        <w:tc>
          <w:tcPr>
            <w:tcW w:w="2122" w:type="pct"/>
            <w:gridSpan w:val="2"/>
          </w:tcPr>
          <w:p w:rsidR="006A0F5E" w:rsidRDefault="006A0F5E" w:rsidP="00641011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  <w:t>БАШ</w:t>
            </w:r>
            <w:proofErr w:type="gramStart"/>
            <w:r>
              <w:rPr>
                <w:rFonts w:ascii="Times Cyr Bash Normal" w:hAnsi="Times Cyr Bash Normal"/>
                <w:b/>
                <w:sz w:val="24"/>
                <w:szCs w:val="24"/>
                <w:lang w:val="tt-RU" w:eastAsia="ru-RU"/>
              </w:rPr>
              <w:t>?</w:t>
            </w:r>
            <w:r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  <w:t>О</w:t>
            </w:r>
            <w:proofErr w:type="gramEnd"/>
            <w:r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  <w:t>РТОСТАН РЕСПУБЛИКА</w:t>
            </w:r>
            <w:r>
              <w:rPr>
                <w:rFonts w:ascii="Times Cyr Bash Normal" w:hAnsi="Times Cyr Bash Normal" w:cs="Arial"/>
                <w:b/>
                <w:sz w:val="24"/>
                <w:szCs w:val="24"/>
                <w:lang w:val="tt-RU" w:eastAsia="ru-RU"/>
              </w:rPr>
              <w:t>№</w:t>
            </w:r>
            <w:r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  <w:t>Ы</w:t>
            </w:r>
          </w:p>
          <w:p w:rsidR="006A0F5E" w:rsidRDefault="006A0F5E" w:rsidP="00641011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  <w:lang w:val="tt-RU" w:eastAsia="ru-RU"/>
              </w:rPr>
              <w:t>;</w:t>
            </w:r>
            <w:r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  <w:t>АФУРИ РАЙОНЫ МУНИЦИПАЛЬ РАЙОН</w:t>
            </w:r>
            <w:r>
              <w:rPr>
                <w:rFonts w:ascii="Times Cyr Bash Normal" w:hAnsi="Times Cyr Bash Normal"/>
                <w:b/>
                <w:sz w:val="24"/>
                <w:szCs w:val="24"/>
                <w:lang w:val="tt-RU" w:eastAsia="ru-RU"/>
              </w:rPr>
              <w:t>ЫНЫ</w:t>
            </w:r>
            <w:r>
              <w:rPr>
                <w:rFonts w:ascii="Times Cyr Bash Normal" w:hAnsi="Times Cyr Bash Normal" w:cs="Arial"/>
                <w:b/>
                <w:sz w:val="24"/>
                <w:szCs w:val="24"/>
                <w:lang w:val="tt-RU" w:eastAsia="ru-RU"/>
              </w:rPr>
              <w:t>*</w:t>
            </w:r>
          </w:p>
          <w:p w:rsidR="006A0F5E" w:rsidRDefault="006A0F5E" w:rsidP="00641011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  <w:lang w:val="tt-RU" w:eastAsia="ru-RU"/>
              </w:rPr>
              <w:t>СЭЙЕТБАБА АУЫЛ</w:t>
            </w:r>
          </w:p>
          <w:p w:rsidR="006A0F5E" w:rsidRDefault="006A0F5E" w:rsidP="00641011">
            <w:pPr>
              <w:spacing w:after="0" w:line="240" w:lineRule="auto"/>
              <w:ind w:left="-180" w:firstLine="180"/>
              <w:jc w:val="center"/>
              <w:rPr>
                <w:rFonts w:ascii="Times Cyr Bash Normal" w:hAnsi="Times Cyr Bash Normal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  <w:lang w:val="tt-RU" w:eastAsia="ru-RU"/>
              </w:rPr>
              <w:t>СОВЕТЫ АУЫЛ БИЛ</w:t>
            </w:r>
            <w:r>
              <w:rPr>
                <w:rFonts w:ascii="Times Cyr Bash Normal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>
              <w:rPr>
                <w:rFonts w:ascii="Times Cyr Bash Normal" w:hAnsi="Times Cyr Bash Normal" w:cs="Times Cyr Bash Normal"/>
                <w:b/>
                <w:sz w:val="24"/>
                <w:szCs w:val="24"/>
                <w:lang w:val="tt-RU" w:eastAsia="ru-RU"/>
              </w:rPr>
              <w:t>М</w:t>
            </w:r>
            <w:r>
              <w:rPr>
                <w:rFonts w:ascii="Times Cyr Bash Normal" w:hAnsi="Times Cyr Bash Normal" w:cs="Arial"/>
                <w:b/>
                <w:sz w:val="24"/>
                <w:szCs w:val="24"/>
                <w:lang w:val="tt-RU" w:eastAsia="ru-RU"/>
              </w:rPr>
              <w:t>"№</w:t>
            </w:r>
            <w:r>
              <w:rPr>
                <w:rFonts w:ascii="Times Cyr Bash Normal" w:hAnsi="Times Cyr Bash Normal" w:cs="Times Cyr Bash Normal"/>
                <w:b/>
                <w:sz w:val="24"/>
                <w:szCs w:val="24"/>
                <w:lang w:val="tt-RU" w:eastAsia="ru-RU"/>
              </w:rPr>
              <w:t>Е</w:t>
            </w:r>
          </w:p>
          <w:p w:rsidR="006A0F5E" w:rsidRDefault="006A0F5E" w:rsidP="00641011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  <w:t>ХАКИМИ</w:t>
            </w:r>
            <w:proofErr w:type="gramStart"/>
            <w:r>
              <w:rPr>
                <w:rFonts w:ascii="Times Cyr Bash Normal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  <w:t>Т</w:t>
            </w:r>
            <w:proofErr w:type="gramEnd"/>
            <w:r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  <w:t>Е</w:t>
            </w:r>
          </w:p>
          <w:p w:rsidR="006A0F5E" w:rsidRDefault="006A0F5E" w:rsidP="00641011">
            <w:pPr>
              <w:keepNext/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hideMark/>
          </w:tcPr>
          <w:p w:rsidR="006A0F5E" w:rsidRDefault="006A0F5E" w:rsidP="00641011">
            <w:pPr>
              <w:spacing w:after="0" w:line="240" w:lineRule="auto"/>
              <w:ind w:left="-107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F86BEC8" wp14:editId="5F51CFBA">
                  <wp:extent cx="819150" cy="1019175"/>
                  <wp:effectExtent l="0" t="0" r="0" b="9525"/>
                  <wp:docPr id="1" name="Рисунок 2" descr="Описание: 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2"/>
            <w:hideMark/>
          </w:tcPr>
          <w:p w:rsidR="006A0F5E" w:rsidRDefault="006A0F5E" w:rsidP="00641011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6A0F5E" w:rsidRDefault="006A0F5E" w:rsidP="00641011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6A0F5E" w:rsidRDefault="006A0F5E" w:rsidP="00641011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  <w:t>САИТБАБИНСКИЙ СЕЛЬСОВЕТ</w:t>
            </w:r>
          </w:p>
          <w:p w:rsidR="006A0F5E" w:rsidRDefault="006A0F5E" w:rsidP="00641011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  <w:t>МУНИЦИПАЛЬНОГО РАЙОНА ГАФУРИЙСКИЙ РАЙОН</w:t>
            </w:r>
          </w:p>
          <w:p w:rsidR="006A0F5E" w:rsidRDefault="006A0F5E" w:rsidP="00641011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4"/>
                <w:szCs w:val="24"/>
                <w:lang w:eastAsia="ru-RU"/>
              </w:rPr>
            </w:pPr>
            <w:r>
              <w:rPr>
                <w:rFonts w:ascii="Times Cyr Bash Normal" w:hAnsi="Times Cyr Bash Normal"/>
                <w:b/>
                <w:spacing w:val="20"/>
                <w:sz w:val="24"/>
                <w:szCs w:val="24"/>
                <w:lang w:eastAsia="ru-RU"/>
              </w:rPr>
              <w:t>РЕСПУБЛИКИ БАШКОРТОСТАН</w:t>
            </w:r>
          </w:p>
        </w:tc>
      </w:tr>
      <w:tr w:rsidR="006A0F5E" w:rsidTr="00641011">
        <w:trPr>
          <w:gridBefore w:val="1"/>
          <w:gridAfter w:val="1"/>
          <w:wBefore w:w="124" w:type="pct"/>
          <w:wAfter w:w="154" w:type="pct"/>
        </w:trPr>
        <w:tc>
          <w:tcPr>
            <w:tcW w:w="4722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F5E" w:rsidRDefault="006A0F5E" w:rsidP="0064101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6A0F5E" w:rsidRDefault="006A0F5E" w:rsidP="006A0F5E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6A0F5E" w:rsidTr="00641011">
        <w:tc>
          <w:tcPr>
            <w:tcW w:w="3190" w:type="dxa"/>
            <w:hideMark/>
          </w:tcPr>
          <w:p w:rsidR="006A0F5E" w:rsidRDefault="006A0F5E" w:rsidP="00641011">
            <w:pPr>
              <w:spacing w:after="0" w:line="240" w:lineRule="auto"/>
              <w:jc w:val="center"/>
              <w:rPr>
                <w:rFonts w:ascii="Times Cyr Bash Normal" w:hAnsi="Times Cyr Bash Normal" w:cs="Arial"/>
                <w:sz w:val="24"/>
                <w:szCs w:val="24"/>
                <w:lang w:eastAsia="ru-RU"/>
              </w:rPr>
            </w:pPr>
            <w:r>
              <w:rPr>
                <w:rFonts w:ascii="Times Cyr Bash Normal" w:hAnsi="Times Cyr Bash Normal" w:cs="Arial"/>
                <w:sz w:val="24"/>
                <w:szCs w:val="24"/>
                <w:lang w:eastAsia="ru-RU"/>
              </w:rPr>
              <w:t>?АРАР</w:t>
            </w:r>
          </w:p>
        </w:tc>
        <w:tc>
          <w:tcPr>
            <w:tcW w:w="3190" w:type="dxa"/>
          </w:tcPr>
          <w:p w:rsidR="006A0F5E" w:rsidRDefault="006A0F5E" w:rsidP="0064101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hideMark/>
          </w:tcPr>
          <w:p w:rsidR="006A0F5E" w:rsidRDefault="006A0F5E" w:rsidP="00641011">
            <w:pPr>
              <w:spacing w:after="0" w:line="240" w:lineRule="auto"/>
              <w:rPr>
                <w:rFonts w:ascii="Times Cyr Bash Normal" w:hAnsi="Times Cyr Bash Normal" w:cs="Arial"/>
                <w:sz w:val="24"/>
                <w:szCs w:val="24"/>
                <w:lang w:eastAsia="ru-RU"/>
              </w:rPr>
            </w:pPr>
            <w:r>
              <w:rPr>
                <w:rFonts w:ascii="Times Cyr Bash Normal" w:hAnsi="Times Cyr Bash Normal" w:cs="Arial"/>
                <w:sz w:val="24"/>
                <w:szCs w:val="24"/>
                <w:lang w:eastAsia="ru-RU"/>
              </w:rPr>
              <w:t>ПОСТАНОВЛЕНИЕ</w:t>
            </w:r>
          </w:p>
        </w:tc>
      </w:tr>
      <w:tr w:rsidR="006A0F5E" w:rsidTr="00641011">
        <w:tc>
          <w:tcPr>
            <w:tcW w:w="3190" w:type="dxa"/>
            <w:hideMark/>
          </w:tcPr>
          <w:p w:rsidR="006A0F5E" w:rsidRDefault="006A0F5E" w:rsidP="00641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16 март,  2021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йыл</w:t>
            </w:r>
            <w:proofErr w:type="spellEnd"/>
          </w:p>
        </w:tc>
        <w:tc>
          <w:tcPr>
            <w:tcW w:w="3190" w:type="dxa"/>
            <w:hideMark/>
          </w:tcPr>
          <w:p w:rsidR="006A0F5E" w:rsidRDefault="006A0F5E" w:rsidP="00641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№ 21</w:t>
            </w:r>
          </w:p>
        </w:tc>
        <w:tc>
          <w:tcPr>
            <w:tcW w:w="3191" w:type="dxa"/>
            <w:hideMark/>
          </w:tcPr>
          <w:p w:rsidR="006A0F5E" w:rsidRDefault="006A0F5E" w:rsidP="006410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 марта  2021 года</w:t>
            </w:r>
          </w:p>
          <w:p w:rsidR="006A0F5E" w:rsidRDefault="006A0F5E" w:rsidP="006410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  <w:p w:rsidR="006A0F5E" w:rsidRPr="00860C2E" w:rsidRDefault="006A0F5E" w:rsidP="006410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</w:tr>
    </w:tbl>
    <w:p w:rsidR="006A0F5E" w:rsidRPr="00634DB7" w:rsidRDefault="006A0F5E" w:rsidP="006A0F5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0F5E" w:rsidRPr="00634DB7" w:rsidRDefault="006A0F5E" w:rsidP="006A0F5E">
      <w:pPr>
        <w:jc w:val="center"/>
        <w:rPr>
          <w:rFonts w:ascii="Times New Roman" w:hAnsi="Times New Roman"/>
          <w:b/>
          <w:sz w:val="28"/>
          <w:szCs w:val="28"/>
        </w:rPr>
      </w:pPr>
      <w:r w:rsidRPr="00634DB7">
        <w:rPr>
          <w:rFonts w:ascii="Times New Roman" w:hAnsi="Times New Roman"/>
          <w:b/>
          <w:sz w:val="28"/>
          <w:szCs w:val="28"/>
        </w:rPr>
        <w:t xml:space="preserve">О присвоении  почтового адреса </w:t>
      </w:r>
    </w:p>
    <w:p w:rsidR="006A0F5E" w:rsidRPr="00634DB7" w:rsidRDefault="006A0F5E" w:rsidP="006A0F5E">
      <w:pPr>
        <w:jc w:val="both"/>
        <w:rPr>
          <w:rFonts w:ascii="Times New Roman" w:hAnsi="Times New Roman"/>
          <w:sz w:val="28"/>
          <w:szCs w:val="28"/>
        </w:rPr>
      </w:pPr>
      <w:r w:rsidRPr="00634DB7">
        <w:rPr>
          <w:rFonts w:ascii="Times New Roman" w:hAnsi="Times New Roman"/>
          <w:sz w:val="28"/>
          <w:szCs w:val="28"/>
        </w:rPr>
        <w:tab/>
        <w:t>Руководствуясь Федеральным законом от 06.10.2003 № 131-ФЗ (в ред. от 29.07.2017 г.) «Об общих принципах организации местного самоуправления в Российской Федерации», а также в соответствии с Постановлением Правительства Российской Федерации от 19.11.2014  № 1221 «Об утверждении  правил присвоения, изменения и аннулирования адресов»,</w:t>
      </w:r>
    </w:p>
    <w:p w:rsidR="006A0F5E" w:rsidRPr="00634DB7" w:rsidRDefault="006A0F5E" w:rsidP="006A0F5E">
      <w:pPr>
        <w:rPr>
          <w:rFonts w:ascii="Times New Roman" w:hAnsi="Times New Roman"/>
          <w:b/>
          <w:bCs/>
          <w:sz w:val="28"/>
          <w:szCs w:val="28"/>
        </w:rPr>
      </w:pPr>
      <w:r w:rsidRPr="00634DB7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ПОСТАНОВЛЯЮ:</w:t>
      </w:r>
    </w:p>
    <w:p w:rsidR="006A0F5E" w:rsidRDefault="006A0F5E" w:rsidP="00634DB7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634DB7">
        <w:rPr>
          <w:rFonts w:ascii="Times New Roman" w:hAnsi="Times New Roman"/>
          <w:sz w:val="28"/>
          <w:szCs w:val="28"/>
        </w:rPr>
        <w:t xml:space="preserve">Присвоить почтовый адрес следующему объекту адресации (земельному участку) парку «Победы», без кадастрового номера, общей площадью  1500 </w:t>
      </w:r>
      <w:proofErr w:type="spellStart"/>
      <w:r w:rsidRPr="00634DB7">
        <w:rPr>
          <w:rFonts w:ascii="Times New Roman" w:hAnsi="Times New Roman"/>
          <w:sz w:val="28"/>
          <w:szCs w:val="28"/>
        </w:rPr>
        <w:t>кв.м</w:t>
      </w:r>
      <w:proofErr w:type="spellEnd"/>
      <w:r w:rsidRPr="00634DB7">
        <w:rPr>
          <w:rFonts w:ascii="Times New Roman" w:hAnsi="Times New Roman"/>
          <w:sz w:val="28"/>
          <w:szCs w:val="28"/>
        </w:rPr>
        <w:t xml:space="preserve">., следующий адрес:  Республика Башкортостан, </w:t>
      </w:r>
      <w:proofErr w:type="spellStart"/>
      <w:r w:rsidRPr="00634DB7">
        <w:rPr>
          <w:rFonts w:ascii="Times New Roman" w:hAnsi="Times New Roman"/>
          <w:sz w:val="28"/>
          <w:szCs w:val="28"/>
        </w:rPr>
        <w:t>Гафурийский</w:t>
      </w:r>
      <w:proofErr w:type="spellEnd"/>
      <w:r w:rsidRPr="00634DB7">
        <w:rPr>
          <w:rFonts w:ascii="Times New Roman" w:hAnsi="Times New Roman"/>
          <w:sz w:val="28"/>
          <w:szCs w:val="28"/>
        </w:rPr>
        <w:t xml:space="preserve">  район, с </w:t>
      </w:r>
      <w:proofErr w:type="spellStart"/>
      <w:r w:rsidRPr="00634DB7">
        <w:rPr>
          <w:rFonts w:ascii="Times New Roman" w:hAnsi="Times New Roman"/>
          <w:sz w:val="28"/>
          <w:szCs w:val="28"/>
        </w:rPr>
        <w:t>Саитбаба</w:t>
      </w:r>
      <w:proofErr w:type="spellEnd"/>
      <w:r w:rsidRPr="00634DB7">
        <w:rPr>
          <w:rFonts w:ascii="Times New Roman" w:hAnsi="Times New Roman"/>
          <w:sz w:val="28"/>
          <w:szCs w:val="28"/>
        </w:rPr>
        <w:t>, ул. Партизанская, д.52.</w:t>
      </w:r>
    </w:p>
    <w:p w:rsidR="00634DB7" w:rsidRPr="00634DB7" w:rsidRDefault="00634DB7" w:rsidP="00634DB7">
      <w:pPr>
        <w:spacing w:after="0"/>
        <w:ind w:left="6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A0F5E" w:rsidRPr="00634DB7" w:rsidRDefault="006A0F5E" w:rsidP="00634DB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634DB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34DB7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A0F5E" w:rsidRPr="00634DB7" w:rsidRDefault="006A0F5E" w:rsidP="006A0F5E">
      <w:pPr>
        <w:ind w:left="72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0F5E" w:rsidRPr="00634DB7" w:rsidRDefault="006A0F5E" w:rsidP="006A0F5E">
      <w:pPr>
        <w:rPr>
          <w:rFonts w:ascii="Times New Roman" w:hAnsi="Times New Roman"/>
          <w:sz w:val="28"/>
          <w:szCs w:val="28"/>
        </w:rPr>
      </w:pPr>
    </w:p>
    <w:p w:rsidR="006A0F5E" w:rsidRPr="00634DB7" w:rsidRDefault="006A0F5E" w:rsidP="006A0F5E">
      <w:pPr>
        <w:rPr>
          <w:rFonts w:ascii="Times New Roman" w:hAnsi="Times New Roman"/>
          <w:sz w:val="28"/>
          <w:szCs w:val="28"/>
        </w:rPr>
      </w:pPr>
    </w:p>
    <w:p w:rsidR="006A0F5E" w:rsidRPr="00634DB7" w:rsidRDefault="006A0F5E" w:rsidP="006A0F5E">
      <w:pPr>
        <w:rPr>
          <w:rFonts w:ascii="Times New Roman" w:hAnsi="Times New Roman"/>
          <w:sz w:val="28"/>
          <w:szCs w:val="28"/>
        </w:rPr>
      </w:pPr>
      <w:r w:rsidRPr="00634DB7"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 w:rsidRPr="00634DB7">
        <w:rPr>
          <w:rFonts w:ascii="Times New Roman" w:hAnsi="Times New Roman"/>
          <w:sz w:val="28"/>
          <w:szCs w:val="28"/>
        </w:rPr>
        <w:tab/>
      </w:r>
      <w:r w:rsidRPr="00634DB7">
        <w:rPr>
          <w:rFonts w:ascii="Times New Roman" w:hAnsi="Times New Roman"/>
          <w:sz w:val="28"/>
          <w:szCs w:val="28"/>
        </w:rPr>
        <w:tab/>
        <w:t xml:space="preserve">                           </w:t>
      </w:r>
      <w:r w:rsidRPr="00634DB7">
        <w:rPr>
          <w:rFonts w:ascii="Times New Roman" w:hAnsi="Times New Roman"/>
          <w:sz w:val="28"/>
          <w:szCs w:val="28"/>
        </w:rPr>
        <w:tab/>
      </w:r>
      <w:proofErr w:type="spellStart"/>
      <w:r w:rsidRPr="00634DB7">
        <w:rPr>
          <w:rFonts w:ascii="Times New Roman" w:hAnsi="Times New Roman"/>
          <w:sz w:val="28"/>
          <w:szCs w:val="28"/>
        </w:rPr>
        <w:t>В.С.Кунафин</w:t>
      </w:r>
      <w:proofErr w:type="spellEnd"/>
    </w:p>
    <w:p w:rsidR="00430A2D" w:rsidRDefault="00430A2D"/>
    <w:sectPr w:rsidR="00430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F785A"/>
    <w:multiLevelType w:val="hybridMultilevel"/>
    <w:tmpl w:val="DBFCCFE8"/>
    <w:lvl w:ilvl="0" w:tplc="9FEEE90A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5F20CFD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2CF"/>
    <w:rsid w:val="002D12CF"/>
    <w:rsid w:val="00430A2D"/>
    <w:rsid w:val="00634DB7"/>
    <w:rsid w:val="006A0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F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0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0F5E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34D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F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0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0F5E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34D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2021-03-16T06:23:00Z</cp:lastPrinted>
  <dcterms:created xsi:type="dcterms:W3CDTF">2021-03-16T06:21:00Z</dcterms:created>
  <dcterms:modified xsi:type="dcterms:W3CDTF">2021-03-16T06:24:00Z</dcterms:modified>
</cp:coreProperties>
</file>