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CD" w:rsidRPr="000A1E70" w:rsidRDefault="005F68CD" w:rsidP="007D136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4248"/>
        <w:gridCol w:w="1440"/>
        <w:gridCol w:w="4165"/>
        <w:gridCol w:w="461"/>
      </w:tblGrid>
      <w:tr w:rsidR="00D91218" w:rsidRPr="005530BE" w:rsidTr="00FE1BC1">
        <w:trPr>
          <w:cantSplit/>
          <w:trHeight w:val="1141"/>
        </w:trPr>
        <w:tc>
          <w:tcPr>
            <w:tcW w:w="4500" w:type="dxa"/>
            <w:gridSpan w:val="2"/>
          </w:tcPr>
          <w:p w:rsidR="00D91218" w:rsidRPr="0000472B" w:rsidRDefault="00D91218" w:rsidP="000A1E70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D91218" w:rsidRPr="00BF360A" w:rsidRDefault="00D91218" w:rsidP="00FE1BC1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D91218" w:rsidRPr="00A249F2" w:rsidRDefault="00D91218" w:rsidP="00FE1BC1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D91218" w:rsidRPr="00A249F2" w:rsidRDefault="00D91218" w:rsidP="00FE1BC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D91218" w:rsidRPr="00A249F2" w:rsidRDefault="00D91218" w:rsidP="00FE1BC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D91218" w:rsidRPr="00A249F2" w:rsidRDefault="00D91218" w:rsidP="00FE1BC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D91218" w:rsidRDefault="00D91218" w:rsidP="00FE1BC1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D91218" w:rsidRPr="00124742" w:rsidRDefault="00D91218" w:rsidP="00FE1BC1">
            <w:pPr>
              <w:spacing w:after="0" w:line="240" w:lineRule="auto"/>
              <w:rPr>
                <w:sz w:val="16"/>
                <w:szCs w:val="16"/>
              </w:rPr>
            </w:pPr>
          </w:p>
          <w:p w:rsidR="00D91218" w:rsidRDefault="00D91218" w:rsidP="00FE1BC1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D91218" w:rsidRDefault="00D91218" w:rsidP="00FE1BC1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D91218" w:rsidRDefault="00D91218" w:rsidP="00FE1BC1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D91218" w:rsidRPr="00124742" w:rsidRDefault="00D91218" w:rsidP="00FE1BC1">
            <w:pPr>
              <w:spacing w:line="240" w:lineRule="auto"/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D91218" w:rsidRDefault="00D91218" w:rsidP="00FE1BC1">
            <w:pPr>
              <w:spacing w:line="240" w:lineRule="auto"/>
              <w:ind w:left="-107"/>
              <w:jc w:val="center"/>
              <w:rPr>
                <w:b/>
              </w:rPr>
            </w:pPr>
            <w:r w:rsidRPr="00426833"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218" w:rsidRPr="005C08BF" w:rsidRDefault="00D91218" w:rsidP="00FE1BC1">
            <w:pPr>
              <w:spacing w:line="240" w:lineRule="auto"/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D91218" w:rsidRDefault="00D91218" w:rsidP="00FE1BC1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D91218" w:rsidRPr="00BF360A" w:rsidRDefault="00D91218" w:rsidP="00FE1BC1">
            <w:pPr>
              <w:pStyle w:val="3"/>
              <w:rPr>
                <w:sz w:val="20"/>
              </w:rPr>
            </w:pPr>
          </w:p>
          <w:p w:rsidR="00D91218" w:rsidRDefault="00D91218" w:rsidP="00FE1BC1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D91218" w:rsidRDefault="00D91218" w:rsidP="00FE1BC1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D91218" w:rsidRDefault="00D91218" w:rsidP="00FE1BC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>артизанская, д. 50, с. Саитбаба,</w:t>
            </w:r>
          </w:p>
          <w:p w:rsidR="00D91218" w:rsidRDefault="00D91218" w:rsidP="00FE1BC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D91218" w:rsidRDefault="00D91218" w:rsidP="00FE1BC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D91218" w:rsidRPr="00884D97" w:rsidRDefault="00D91218" w:rsidP="00FE1BC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5530BE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D91218" w:rsidRPr="00657F85" w:rsidRDefault="00D91218" w:rsidP="00FE1BC1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5530BE"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D91218" w:rsidRPr="006F040A" w:rsidTr="00FE1BC1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91218" w:rsidRPr="006F040A" w:rsidRDefault="00D91218" w:rsidP="00FE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04282610</w:t>
            </w: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ОГРН</w:t>
            </w:r>
            <w:r w:rsidRPr="006F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308">
              <w:rPr>
                <w:rFonts w:ascii="Times New Roman" w:hAnsi="Times New Roman" w:cs="Times New Roman"/>
                <w:sz w:val="24"/>
                <w:szCs w:val="24"/>
              </w:rPr>
              <w:t>1020201253830</w:t>
            </w: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ИНН </w:t>
            </w:r>
            <w:r w:rsidRPr="00FE2308">
              <w:rPr>
                <w:rFonts w:ascii="Times New Roman" w:hAnsi="Times New Roman" w:cs="Times New Roman"/>
                <w:sz w:val="24"/>
                <w:szCs w:val="24"/>
              </w:rPr>
              <w:t>0219001340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КПП 02190</w:t>
            </w:r>
            <w:r w:rsidRPr="006F0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D91218" w:rsidRDefault="00D91218" w:rsidP="00D91218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91218" w:rsidRPr="005768F7" w:rsidRDefault="00D91218" w:rsidP="00D91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2015</w:t>
      </w:r>
      <w:r w:rsidRPr="005768F7">
        <w:rPr>
          <w:rFonts w:ascii="Times New Roman" w:hAnsi="Times New Roman" w:cs="Times New Roman"/>
          <w:sz w:val="20"/>
          <w:szCs w:val="20"/>
          <w:u w:val="single"/>
        </w:rPr>
        <w:t xml:space="preserve"> йылдың  «</w:t>
      </w:r>
      <w:r w:rsidR="00B52214">
        <w:rPr>
          <w:rFonts w:ascii="Times New Roman" w:hAnsi="Times New Roman" w:cs="Times New Roman"/>
          <w:sz w:val="20"/>
          <w:szCs w:val="20"/>
          <w:u w:val="single"/>
        </w:rPr>
        <w:t xml:space="preserve"> 28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5768F7">
        <w:rPr>
          <w:rFonts w:ascii="Times New Roman" w:hAnsi="Times New Roman" w:cs="Times New Roman"/>
          <w:sz w:val="20"/>
          <w:szCs w:val="20"/>
          <w:u w:val="single"/>
        </w:rPr>
        <w:t>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gramStart"/>
      <w:r w:rsidR="008826F8">
        <w:rPr>
          <w:rFonts w:ascii="Times New Roman" w:hAnsi="Times New Roman" w:cs="Times New Roman"/>
          <w:sz w:val="20"/>
          <w:szCs w:val="20"/>
          <w:u w:val="single"/>
        </w:rPr>
        <w:t>ок</w:t>
      </w:r>
      <w:r w:rsidR="00E90B25">
        <w:rPr>
          <w:rFonts w:ascii="Times New Roman" w:hAnsi="Times New Roman" w:cs="Times New Roman"/>
          <w:sz w:val="20"/>
          <w:szCs w:val="20"/>
          <w:u w:val="single"/>
        </w:rPr>
        <w:t>тябре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816B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16B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от  </w:t>
      </w:r>
      <w:r w:rsidRPr="005768F7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B52214">
        <w:rPr>
          <w:rFonts w:ascii="Times New Roman" w:hAnsi="Times New Roman" w:cs="Times New Roman"/>
          <w:sz w:val="20"/>
          <w:szCs w:val="20"/>
          <w:u w:val="single"/>
        </w:rPr>
        <w:t xml:space="preserve"> 28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5768F7">
        <w:rPr>
          <w:rFonts w:ascii="Times New Roman" w:hAnsi="Times New Roman" w:cs="Times New Roman"/>
          <w:sz w:val="20"/>
          <w:szCs w:val="20"/>
          <w:u w:val="single"/>
        </w:rPr>
        <w:t>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8826F8">
        <w:rPr>
          <w:rFonts w:ascii="Times New Roman" w:hAnsi="Times New Roman" w:cs="Times New Roman"/>
          <w:sz w:val="20"/>
          <w:szCs w:val="20"/>
          <w:u w:val="single"/>
        </w:rPr>
        <w:t>ок</w:t>
      </w:r>
      <w:r w:rsidR="00E90B25">
        <w:rPr>
          <w:rFonts w:ascii="Times New Roman" w:hAnsi="Times New Roman" w:cs="Times New Roman"/>
          <w:sz w:val="20"/>
          <w:szCs w:val="20"/>
          <w:u w:val="single"/>
        </w:rPr>
        <w:t>тября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2015</w:t>
      </w:r>
      <w:r w:rsidRPr="005768F7">
        <w:rPr>
          <w:rFonts w:ascii="Times New Roman" w:hAnsi="Times New Roman" w:cs="Times New Roman"/>
          <w:sz w:val="20"/>
          <w:szCs w:val="20"/>
          <w:u w:val="single"/>
        </w:rPr>
        <w:t xml:space="preserve"> года</w:t>
      </w:r>
    </w:p>
    <w:p w:rsidR="00D91218" w:rsidRPr="001A116F" w:rsidRDefault="00D91218" w:rsidP="00D91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218" w:rsidRDefault="00D91218" w:rsidP="003A1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Ҡ</w:t>
      </w:r>
      <w:r w:rsidRPr="001A116F">
        <w:rPr>
          <w:rFonts w:ascii="Times New Roman" w:hAnsi="Times New Roman" w:cs="Times New Roman"/>
          <w:b/>
          <w:sz w:val="28"/>
          <w:szCs w:val="28"/>
        </w:rPr>
        <w:t>АРАР</w:t>
      </w:r>
      <w:r w:rsidRPr="001A116F">
        <w:rPr>
          <w:rFonts w:ascii="Times New Roman" w:hAnsi="Times New Roman" w:cs="Times New Roman"/>
          <w:b/>
          <w:sz w:val="28"/>
          <w:szCs w:val="28"/>
        </w:rPr>
        <w:tab/>
      </w:r>
      <w:r w:rsidRPr="001A116F">
        <w:rPr>
          <w:rFonts w:ascii="Times New Roman" w:hAnsi="Times New Roman" w:cs="Times New Roman"/>
          <w:b/>
          <w:sz w:val="28"/>
          <w:szCs w:val="28"/>
        </w:rPr>
        <w:tab/>
      </w:r>
      <w:r w:rsidRPr="001A116F">
        <w:rPr>
          <w:rFonts w:ascii="Times New Roman" w:hAnsi="Times New Roman" w:cs="Times New Roman"/>
          <w:b/>
          <w:sz w:val="28"/>
          <w:szCs w:val="28"/>
        </w:rPr>
        <w:tab/>
      </w:r>
      <w:r w:rsidRPr="001A116F">
        <w:rPr>
          <w:rFonts w:ascii="Times New Roman" w:hAnsi="Times New Roman" w:cs="Times New Roman"/>
          <w:b/>
          <w:sz w:val="28"/>
          <w:szCs w:val="28"/>
        </w:rPr>
        <w:tab/>
      </w:r>
      <w:r w:rsidRPr="001A116F">
        <w:rPr>
          <w:rFonts w:ascii="Times New Roman" w:hAnsi="Times New Roman" w:cs="Times New Roman"/>
          <w:b/>
          <w:sz w:val="28"/>
          <w:szCs w:val="28"/>
        </w:rPr>
        <w:tab/>
      </w:r>
      <w:r w:rsidRPr="001A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2214">
        <w:rPr>
          <w:rFonts w:ascii="Times New Roman" w:hAnsi="Times New Roman" w:cs="Times New Roman"/>
          <w:sz w:val="28"/>
          <w:szCs w:val="28"/>
          <w:u w:val="single"/>
        </w:rPr>
        <w:t>№ 60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90B2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522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0B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A11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1A04" w:rsidRPr="008826F8" w:rsidRDefault="003A1A04" w:rsidP="003A1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C5B" w:rsidRDefault="00CA4C5B" w:rsidP="008826F8">
      <w:pPr>
        <w:pStyle w:val="ab"/>
        <w:shd w:val="clear" w:color="auto" w:fill="FFFFFF"/>
        <w:spacing w:before="0" w:beforeAutospacing="0" w:after="0" w:afterAutospacing="0" w:line="305" w:lineRule="atLeast"/>
        <w:jc w:val="center"/>
        <w:textAlignment w:val="baseline"/>
        <w:rPr>
          <w:rStyle w:val="ac"/>
          <w:color w:val="000000"/>
          <w:bdr w:val="none" w:sz="0" w:space="0" w:color="auto" w:frame="1"/>
        </w:rPr>
      </w:pPr>
    </w:p>
    <w:p w:rsidR="008826F8" w:rsidRPr="00CA4C5B" w:rsidRDefault="008826F8" w:rsidP="008826F8">
      <w:pPr>
        <w:pStyle w:val="ab"/>
        <w:shd w:val="clear" w:color="auto" w:fill="FFFFFF"/>
        <w:spacing w:before="0" w:beforeAutospacing="0" w:after="0" w:afterAutospacing="0" w:line="305" w:lineRule="atLeast"/>
        <w:jc w:val="center"/>
        <w:textAlignment w:val="baseline"/>
        <w:rPr>
          <w:color w:val="000000"/>
        </w:rPr>
      </w:pPr>
      <w:r w:rsidRPr="00CA4C5B">
        <w:rPr>
          <w:rStyle w:val="ac"/>
          <w:color w:val="000000"/>
          <w:bdr w:val="none" w:sz="0" w:space="0" w:color="auto" w:frame="1"/>
        </w:rPr>
        <w:t>О</w:t>
      </w:r>
      <w:r w:rsidR="00CA4C5B" w:rsidRPr="00CA4C5B">
        <w:rPr>
          <w:rStyle w:val="ac"/>
          <w:color w:val="000000"/>
          <w:bdr w:val="none" w:sz="0" w:space="0" w:color="auto" w:frame="1"/>
        </w:rPr>
        <w:t>б</w:t>
      </w:r>
      <w:r w:rsidRPr="00CA4C5B">
        <w:rPr>
          <w:rStyle w:val="ac"/>
          <w:color w:val="000000"/>
          <w:bdr w:val="none" w:sz="0" w:space="0" w:color="auto" w:frame="1"/>
        </w:rPr>
        <w:t xml:space="preserve"> </w:t>
      </w:r>
      <w:r w:rsidR="00CA4C5B">
        <w:rPr>
          <w:b/>
          <w:color w:val="000000"/>
        </w:rPr>
        <w:t>утверждении</w:t>
      </w:r>
      <w:r w:rsidR="00CA4C5B" w:rsidRPr="00CA4C5B">
        <w:rPr>
          <w:b/>
          <w:color w:val="000000"/>
        </w:rPr>
        <w:t xml:space="preserve"> </w:t>
      </w:r>
      <w:proofErr w:type="gramStart"/>
      <w:r w:rsidR="00CA4C5B" w:rsidRPr="00CA4C5B">
        <w:rPr>
          <w:b/>
        </w:rPr>
        <w:t>Положение</w:t>
      </w:r>
      <w:proofErr w:type="gramEnd"/>
      <w:r w:rsidR="00CA4C5B" w:rsidRPr="00CA4C5B">
        <w:rPr>
          <w:b/>
        </w:rPr>
        <w:t xml:space="preserve"> о народной дружине по охране общественного порядка на территории сельского поселения Саитбабинский сельсовет</w:t>
      </w:r>
    </w:p>
    <w:p w:rsidR="008826F8" w:rsidRPr="008826F8" w:rsidRDefault="008826F8" w:rsidP="008826F8">
      <w:pPr>
        <w:pStyle w:val="ab"/>
        <w:shd w:val="clear" w:color="auto" w:fill="FFFFFF"/>
        <w:spacing w:before="120" w:beforeAutospacing="0" w:after="120" w:afterAutospacing="0" w:line="305" w:lineRule="atLeast"/>
        <w:jc w:val="both"/>
        <w:textAlignment w:val="baseline"/>
        <w:rPr>
          <w:color w:val="000000"/>
        </w:rPr>
      </w:pPr>
      <w:r w:rsidRPr="008826F8">
        <w:rPr>
          <w:color w:val="000000"/>
        </w:rPr>
        <w:t xml:space="preserve">На основании Федерального закона </w:t>
      </w:r>
      <w:r w:rsidR="00CA4C5B" w:rsidRPr="00633F21">
        <w:t>№ 44-ФЗ от 02.04.2014 «Об участии граждан в охране общественного порядка»</w:t>
      </w:r>
      <w:r w:rsidR="00CA4C5B">
        <w:t xml:space="preserve"> и</w:t>
      </w:r>
      <w:r w:rsidR="00CA4C5B" w:rsidRPr="00CA4C5B">
        <w:t xml:space="preserve"> </w:t>
      </w:r>
      <w:r w:rsidR="00CA4C5B">
        <w:t>закона</w:t>
      </w:r>
      <w:r w:rsidR="00CA4C5B" w:rsidRPr="000602AB">
        <w:t xml:space="preserve"> РБ от 30.06.2015 №240-з «О народных дружинах в РБ»</w:t>
      </w:r>
      <w:r w:rsidR="00CA4C5B" w:rsidRPr="00CA4C5B">
        <w:t xml:space="preserve"> </w:t>
      </w:r>
      <w:r w:rsidR="00CA4C5B" w:rsidRPr="00633F21">
        <w:t>в</w:t>
      </w:r>
      <w:r w:rsidR="00CA4C5B">
        <w:t xml:space="preserve"> целях</w:t>
      </w:r>
      <w:r w:rsidR="00CA4C5B" w:rsidRPr="00633F21">
        <w:t xml:space="preserve"> </w:t>
      </w:r>
      <w:r w:rsidR="00CA4C5B">
        <w:t xml:space="preserve">по </w:t>
      </w:r>
      <w:r w:rsidR="00CA4C5B" w:rsidRPr="00633F21">
        <w:t xml:space="preserve">охране общественного порядка на территории сельского поселения </w:t>
      </w:r>
      <w:r w:rsidR="00CA4C5B">
        <w:t>Саитбабинский сельсовет</w:t>
      </w:r>
      <w:r w:rsidR="00CA4C5B" w:rsidRPr="00633F21">
        <w:t xml:space="preserve"> </w:t>
      </w:r>
      <w:r w:rsidR="00CA4C5B">
        <w:t>муниципального района Гафурийский район</w:t>
      </w:r>
    </w:p>
    <w:p w:rsidR="008826F8" w:rsidRPr="008826F8" w:rsidRDefault="008826F8" w:rsidP="008826F8">
      <w:pPr>
        <w:pStyle w:val="ab"/>
        <w:shd w:val="clear" w:color="auto" w:fill="FFFFFF"/>
        <w:spacing w:before="0" w:beforeAutospacing="0" w:after="0" w:afterAutospacing="0" w:line="305" w:lineRule="atLeast"/>
        <w:textAlignment w:val="baseline"/>
        <w:rPr>
          <w:color w:val="000000"/>
        </w:rPr>
      </w:pPr>
      <w:r w:rsidRPr="008826F8">
        <w:rPr>
          <w:rStyle w:val="ac"/>
          <w:color w:val="000000"/>
          <w:bdr w:val="none" w:sz="0" w:space="0" w:color="auto" w:frame="1"/>
        </w:rPr>
        <w:t>ПОСТАНОВЛЯЕТ:</w:t>
      </w:r>
    </w:p>
    <w:p w:rsidR="008826F8" w:rsidRDefault="008826F8" w:rsidP="00CA4C5B">
      <w:pPr>
        <w:pStyle w:val="ab"/>
        <w:shd w:val="clear" w:color="auto" w:fill="FFFFFF"/>
        <w:spacing w:before="120" w:beforeAutospacing="0" w:after="120" w:afterAutospacing="0" w:line="305" w:lineRule="atLeast"/>
        <w:jc w:val="both"/>
        <w:textAlignment w:val="baseline"/>
        <w:rPr>
          <w:color w:val="000000"/>
        </w:rPr>
      </w:pPr>
      <w:r w:rsidRPr="008826F8">
        <w:rPr>
          <w:color w:val="000000"/>
        </w:rPr>
        <w:t xml:space="preserve">1. </w:t>
      </w:r>
      <w:r w:rsidR="00CA4C5B">
        <w:rPr>
          <w:color w:val="000000"/>
        </w:rPr>
        <w:t xml:space="preserve">Утвердить </w:t>
      </w:r>
      <w:r w:rsidR="00CA4C5B" w:rsidRPr="00633F21">
        <w:t xml:space="preserve">Положение о народной дружине по охране общественного порядка на территории сельского поселения </w:t>
      </w:r>
      <w:r w:rsidR="00CA4C5B">
        <w:t>Саитбабинский сельсовет</w:t>
      </w:r>
    </w:p>
    <w:p w:rsidR="008826F8" w:rsidRPr="008826F8" w:rsidRDefault="008826F8" w:rsidP="008826F8">
      <w:pPr>
        <w:pStyle w:val="ab"/>
        <w:shd w:val="clear" w:color="auto" w:fill="FFFFFF"/>
        <w:spacing w:before="120" w:beforeAutospacing="0" w:after="120" w:afterAutospacing="0" w:line="305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1471F7">
        <w:t>Обнародовать настоящее постановление на информационном стенде администрации сельского поселения Саитбабинский сельсовет по адресу: Республика Башкортостан, Гафурийский район, с.Саитбаба, ул</w:t>
      </w:r>
      <w:proofErr w:type="gramStart"/>
      <w:r w:rsidRPr="001471F7">
        <w:t>.П</w:t>
      </w:r>
      <w:proofErr w:type="gramEnd"/>
      <w:r w:rsidRPr="001471F7">
        <w:t>артизанская, д.50.</w:t>
      </w:r>
    </w:p>
    <w:p w:rsidR="008826F8" w:rsidRPr="008826F8" w:rsidRDefault="008826F8" w:rsidP="008826F8">
      <w:pPr>
        <w:pStyle w:val="a5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26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26F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90B25" w:rsidRDefault="00E90B25" w:rsidP="000A1E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F8" w:rsidRPr="008826F8" w:rsidRDefault="008826F8" w:rsidP="000A1E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5B" w:rsidRDefault="00D91218" w:rsidP="00CA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F8">
        <w:rPr>
          <w:rFonts w:ascii="Times New Roman" w:hAnsi="Times New Roman" w:cs="Times New Roman"/>
          <w:sz w:val="24"/>
          <w:szCs w:val="24"/>
        </w:rPr>
        <w:t xml:space="preserve"> Глава сельского поселения </w:t>
      </w:r>
      <w:r w:rsidRPr="008826F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826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826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proofErr w:type="spellStart"/>
      <w:r w:rsidRPr="008826F8">
        <w:rPr>
          <w:rFonts w:ascii="Times New Roman" w:hAnsi="Times New Roman" w:cs="Times New Roman"/>
          <w:sz w:val="24"/>
          <w:szCs w:val="24"/>
        </w:rPr>
        <w:t>Р.А.Латыпов</w:t>
      </w:r>
      <w:proofErr w:type="spellEnd"/>
    </w:p>
    <w:p w:rsidR="00CA4C5B" w:rsidRDefault="00CA4C5B" w:rsidP="00CA4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C5B" w:rsidRDefault="00CA4C5B" w:rsidP="00CA4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C5B" w:rsidRDefault="00CA4C5B" w:rsidP="00CA4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C5B" w:rsidRDefault="00CA4C5B" w:rsidP="00CA4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C5B" w:rsidRDefault="00CA4C5B" w:rsidP="00CA4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C5B" w:rsidRDefault="00CA4C5B" w:rsidP="00CA4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C5B" w:rsidRDefault="00CA4C5B" w:rsidP="00CA4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C5B" w:rsidRDefault="00CA4C5B" w:rsidP="00CA4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C5B" w:rsidRDefault="00CA4C5B" w:rsidP="00CA4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C5B" w:rsidRDefault="00CA4C5B" w:rsidP="00CA4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C5B" w:rsidRDefault="00CA4C5B" w:rsidP="00CA4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C5B" w:rsidRDefault="00CA4C5B" w:rsidP="00CA4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C5B" w:rsidRDefault="00CA4C5B" w:rsidP="00CA4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C5B" w:rsidRDefault="00D91218" w:rsidP="00CA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26F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826F8">
        <w:rPr>
          <w:rFonts w:ascii="Times New Roman" w:hAnsi="Times New Roman" w:cs="Times New Roman"/>
          <w:sz w:val="24"/>
          <w:szCs w:val="24"/>
        </w:rPr>
        <w:tab/>
      </w:r>
      <w:r w:rsidR="00CA4C5B" w:rsidRPr="00633F2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CA4C5B"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r w:rsidR="00CA4C5B">
        <w:rPr>
          <w:rFonts w:ascii="Times New Roman" w:eastAsia="Times New Roman" w:hAnsi="Times New Roman" w:cs="Times New Roman"/>
          <w:sz w:val="24"/>
          <w:szCs w:val="24"/>
        </w:rPr>
        <w:t xml:space="preserve">проекту решения </w:t>
      </w:r>
    </w:p>
    <w:p w:rsidR="00CA4C5B" w:rsidRDefault="00CA4C5B" w:rsidP="00CA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CA4C5B" w:rsidRPr="00633F21" w:rsidRDefault="00CA4C5B" w:rsidP="00CA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C5B" w:rsidRPr="00633F21" w:rsidRDefault="00CA4C5B" w:rsidP="00CA4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52214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2015г.</w:t>
      </w:r>
      <w:r w:rsidR="00B52214">
        <w:rPr>
          <w:rFonts w:ascii="Times New Roman" w:eastAsia="Times New Roman" w:hAnsi="Times New Roman" w:cs="Times New Roman"/>
          <w:sz w:val="24"/>
          <w:szCs w:val="24"/>
        </w:rPr>
        <w:t xml:space="preserve"> № 60</w:t>
      </w:r>
    </w:p>
    <w:p w:rsidR="00CA4C5B" w:rsidRPr="00633F21" w:rsidRDefault="00CA4C5B" w:rsidP="00CA4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C5B" w:rsidRPr="00633F21" w:rsidRDefault="00CA4C5B" w:rsidP="00CA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F2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633F2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народной дружине по охране общественного порядка </w:t>
      </w:r>
      <w:r w:rsidRPr="00633F2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A4C5B" w:rsidRPr="003F5915" w:rsidRDefault="00CA4C5B" w:rsidP="00CA4C5B">
      <w:pPr>
        <w:rPr>
          <w:rFonts w:ascii="Times New Roman" w:eastAsia="Times New Roman" w:hAnsi="Times New Roman" w:cs="Times New Roman"/>
          <w:sz w:val="24"/>
          <w:szCs w:val="24"/>
        </w:rPr>
      </w:pP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Статья 1. Общие положения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Положение о народной дружине по охране общественного порядка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 законом № 44-ФЗ от 02.04.2014 «Об участии граждан в охране общественного порядка» (далее </w:t>
      </w:r>
      <w:r w:rsidRPr="000602AB">
        <w:rPr>
          <w:rFonts w:ascii="Times New Roman" w:eastAsia="Times New Roman" w:hAnsi="Times New Roman" w:cs="Times New Roman"/>
          <w:sz w:val="24"/>
          <w:szCs w:val="24"/>
        </w:rPr>
        <w:t>Федеральный закон № 44-ФЗ)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A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602AB">
        <w:rPr>
          <w:rFonts w:ascii="Times New Roman" w:hAnsi="Times New Roman" w:cs="Times New Roman"/>
          <w:sz w:val="24"/>
          <w:szCs w:val="24"/>
        </w:rPr>
        <w:t>аконом РБ от 30.06.2015 №240-з «О народных дружинах в РБ»</w:t>
      </w:r>
      <w:r>
        <w:rPr>
          <w:rFonts w:ascii="Times New Roman" w:hAnsi="Times New Roman" w:cs="Times New Roman"/>
          <w:sz w:val="24"/>
          <w:szCs w:val="24"/>
        </w:rPr>
        <w:t xml:space="preserve"> (далее законом РБ №240-з)</w:t>
      </w:r>
      <w:r w:rsidRPr="000602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Целью настоящего Положения является создание правовых условий для добровольного участия граждан, проживающих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Гафурийский райо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далее - граждан), в охране общественного порядка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Гафурийский район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(далее –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3. Настоящее Положение устанавливает порядок создания и деятельности народной дружины, а также правовой статус народных дружинников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>Правовую основу участия граждан в охране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бщественного порядка составляют 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Федерации, общепризнанные принципы и нормы международного права, федеральные конституционные законы, Федеральный закон № 44-ФЗ, другие федеральные законы и принятые в соответствии с ними иные нормативные правовые акты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закон РБ №240-з, другие 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законы и иные нормативные правовые акты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, настоящее Положение, муниципальные нормативные правовые акты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>Участие граждан в охране общественного порядка осуществляется в соответствии с принципами: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1) добровольности;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2) законности;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3) приоритетности защиты прав и свобод человека и гражданина;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4) права каждого на самозащиту от противоправных посягательств всеми способами, не запрещенными законом;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6. 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lastRenderedPageBreak/>
        <w:t>7. Участие граждан в мероприятиях по охране общественного порядка, заведомо предполагающих угрозу их жизни и здоровью, не допускается.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полномочиями, установленными настоящим Положением, Федеральным законом № 44-ФЗ, Федеральным законом от 6 октября 2003 года № 131-ФЗ "Об общих принципах организации местного самоуправления в Российской Федерации", другими федеральными законами, </w:t>
      </w:r>
      <w:r>
        <w:rPr>
          <w:rFonts w:ascii="Times New Roman" w:hAnsi="Times New Roman" w:cs="Times New Roman"/>
          <w:sz w:val="24"/>
          <w:szCs w:val="24"/>
        </w:rPr>
        <w:t>законом РБ №240-з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другими 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законами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муниципальными нормативными правовыми актами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, оказывают поддержку гражданам и их объединениям, участвующим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в охране общественного порядка, создают условия для деятельности народной дружины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в целях содействия гражданам, участвующим в поиске лиц, пропавших без вести, размещает на своем официальном сайте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без вести, иную общедоступную информацию, необходимую для эффективного поиска лиц, пропавших без вести.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Статья 2. Создание народной дружины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1. Порядок создания, реорганизации и (или) ликвидации народной дружины определяется Федеральным законом от 19 мая 1995 года № 82-ФЗ "Об общественных объединениях" с учетом положений Федерального закона № 44-ФЗ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законом РБ №240-з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2. Народная дружина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может быть создана по инициативе граждан Российской Федерации, изъявивших желание участвовать в охране общественного порядка.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3. Народная дружина создаётся в форме общественной организации с уведомлением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и территориального органа федерального органа исполнительной власти в сфере внутренних дел.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4. По инициативе гражданина (учредителя) подается уведомление о создании народной дружины в администрацию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и пакет документов в территориальный орган федерального органа исполнительной власти в сфере внутренних дел для включения народной дружины в региональный реестр.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5. В уведомлении в администрацию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указывается: учредитель народной дружины; предполагаемое количество членов народной дружины; кандидатура командира народной дружины; протокол собрания. 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6. Народная дружина может участвовать в охране общественного порядка только после внесения её в региональный реестр.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7. Не допускается создание народных дружин при политических партиях и религиозных объединениях, а также создание и деятельность политических партий и религиозных объединений внутри народной дружины.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8. Не могут быть учредителями народной дружины граждане: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1) имеющие неснятую или непогашенную судимость;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2) в отношении которых осуществляется уголовное преследование;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3) ранее осужденные за умышленные преступления;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4) включенные в перечень организаций и физических лиц, в отношении которых имеются 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6) страдающие психическими расстройствами, больные наркоманией или алкоголизмом;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7) признанные недееспособными или ограниченно дееспособными по решению суда, вступившему в законную силу;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9) имеющие гражданство (подданство) иностранного государства.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Статья 3. Организация деятельности народных дружин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Народная дружина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действует в соответствии с настоящим Положением, Федеральным законом № 44-ФЗ, другими федеральными законами и принятыми в соответствии с ними иными нормативными правовыми актами Российской Федерации, </w:t>
      </w:r>
      <w:r w:rsidRPr="000602AB">
        <w:rPr>
          <w:rFonts w:ascii="Times New Roman" w:eastAsia="Times New Roman" w:hAnsi="Times New Roman" w:cs="Times New Roman"/>
          <w:sz w:val="24"/>
          <w:szCs w:val="24"/>
        </w:rPr>
        <w:t xml:space="preserve">законом РБ №240-з, другими 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нормативными правовыми актами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, а также Уставом народной дружины.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Народная дружина решает стоящие перед ней задачи во взаимодействии с органами государственной власти,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, органами внутренних дел (полицией) и иными правоохранительными органами.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народной дружины являются: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1) содействие органам внутренних дел (полиции) и иным правоохранительным органам в охране общественного порядка;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2) участие в предупреждении и пресечении правонарушений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3) участие в охране общественного порядка в случаях возникновения чрезвычайных ситуаций;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4) распространение правовых знаний, разъяснение норм поведения в общественных местах.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привлечение народной дружины к охране общественного порядка на территории за пределами границ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Статья 4. Руководство деятельностью народной дружины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1.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и территориальным органом федерального органа исполнительной власти в сфере внутренних дел.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Статья 5. Порядок приема в народную дружину и исключения из неё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1. 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2. В народную дружину не могут быть приняты граждане: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1) имеющие неснятую или непогашенную судимость;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lastRenderedPageBreak/>
        <w:t>2) в отношении которых осуществляется уголовное преследование;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3) ранее осужденные за умышленные преступления;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6) страдающие психическими расстройствами, больные наркоманией или алкоголизмом;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7) признанные недееспособными или ограниченно дееспособными по решению суда, вступившему в законную силу;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9) имеющие гражданство (подданство) иностранного государства.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>Народные дружинники могут быть исключены из народной дружины в следующих случаях: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1) на основании личного заявления народного дружинника;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2) при наступлении обстоятельств, указанных в части 2 настоящей статьи;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5) в связи с прекращением гражданства Российской Федерации.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Статья 6. Подготовка народных дружинников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Статья 7. Удостоверение и форменная одежда народных дружинников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субъекта Российской Федерации.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Статья 8. Права народных дружинников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1. Народные дружинники при участии в охране общественного порядка имеют право: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1) требовать от граждан и должностных лиц прекратить противоправные деяния;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сотрудникам полиции;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4) применять физическую силу в случаях и порядке, предусмотренных настоящим Федеральным законом;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5) осуществлять иные права, предусмотренные настоящим Федеральным законом, другими федеральными законами.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Статья 9. Обязанности народных дружинников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>Народные дружинники при участии в охране общественного порядка обязаны: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1) знать и соблюдать требования законодательных и иных нормативных правовых актов в сфере охраны общественного порядка;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2) при объявлении сбора народной дружины прибывать к месту сбора в установленном порядке;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3) соблюдать права и законные интересы граждан, общественных объединений, религиозных и иных организаций;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>4) принимать меры по предотвращению и пресечению правонарушений;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Статья 10. Общие условия и пределы применения народными дружинниками физической силы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последствия.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части 1 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Статья 11. Ответственность народных дружинников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1. За противоправные действия народные дружинники несут ответственность, установленную законодательством Российской Федерации.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Статья 12. Материально-техническое обеспечение деятельности народных дружин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2.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народной дружине помещение, необходимое для осуществления её деятельности.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Статья 13. Взаимодействие народной дружины с органами внутренних дел (полицией) и иными правоохранительными органами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1. План работы народной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, территориальным органом федерального органа исполнительной власти в сфере внутренних дел, иными правоохранительными органами.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2. Порядок взаимодействия народной дружины с органами внутренних дел (полицией) и иными правоохранительными органами определяется совместным решением народной дружины,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, территориального органа федерального органа исполнительной власти в сфере внутренних дел, иных правоохранительных органов.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Статья 14. Надзор и </w:t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народной дружины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1. Надзор за исполнением народной дружины законов осуществляет прокуратура Российской Федерации в соответствии с Федеральным законом от 17 января 1992 года № 2202-I "О прокуратуре Российской Федерации".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народной дружины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3. В случае приобретения народной дружиной прав юридического лица </w:t>
      </w:r>
      <w:proofErr w:type="gramStart"/>
      <w:r w:rsidRPr="00633F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её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 мая 1995 года N 82-ФЗ "Об общественных объединениях".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Статья 15. Гарантии правовой защиты народных дружинников 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2. Никто не вправе принуждать народных дружинников исполнять обязанности, которые не возложены на них Федеральным законом № 44-ФЗ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законом РБ №240-з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. При получении указаний, противоречащих законодательству Российской Федерации, народные дружинники обязаны руководствоваться Федеральным законом № 44-ФЗ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РБ №240-з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 и другими федеральными </w:t>
      </w:r>
      <w:r>
        <w:rPr>
          <w:rFonts w:ascii="Times New Roman" w:eastAsia="Times New Roman" w:hAnsi="Times New Roman" w:cs="Times New Roman"/>
          <w:sz w:val="24"/>
          <w:szCs w:val="24"/>
        </w:rPr>
        <w:t>и реги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ональными 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законами.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3.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Статья 16. Материальное стимулирование, льготы и компенсации народных дружинников 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1.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>2. Для поощрения народных дружинников, активно участвующих в охране общественного порядка, устанавливаются следующие формы поощрения: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br/>
        <w:t xml:space="preserve">награждение благодарственным письмом или грамотой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,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 xml:space="preserve">, Главы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Саитбабинский сельсовет</w:t>
      </w:r>
      <w:r w:rsidRPr="00633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8CD" w:rsidRPr="008826F8" w:rsidRDefault="005F68CD" w:rsidP="000A1E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68CD" w:rsidRPr="008826F8" w:rsidSect="00657F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EA3"/>
    <w:multiLevelType w:val="hybridMultilevel"/>
    <w:tmpl w:val="649E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5DA5"/>
    <w:multiLevelType w:val="singleLevel"/>
    <w:tmpl w:val="B334491E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672AA9"/>
    <w:multiLevelType w:val="hybridMultilevel"/>
    <w:tmpl w:val="55A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CE4"/>
    <w:multiLevelType w:val="hybridMultilevel"/>
    <w:tmpl w:val="3FF631E6"/>
    <w:lvl w:ilvl="0" w:tplc="9E4428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737"/>
    <w:multiLevelType w:val="hybridMultilevel"/>
    <w:tmpl w:val="6120A5D6"/>
    <w:lvl w:ilvl="0" w:tplc="6ED8C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95FED"/>
    <w:multiLevelType w:val="hybridMultilevel"/>
    <w:tmpl w:val="649E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C77BE"/>
    <w:multiLevelType w:val="hybridMultilevel"/>
    <w:tmpl w:val="4878B39A"/>
    <w:lvl w:ilvl="0" w:tplc="E4A05C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B21428A"/>
    <w:multiLevelType w:val="hybridMultilevel"/>
    <w:tmpl w:val="990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4424"/>
    <w:multiLevelType w:val="hybridMultilevel"/>
    <w:tmpl w:val="989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2644"/>
    <w:multiLevelType w:val="hybridMultilevel"/>
    <w:tmpl w:val="C672A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E6888"/>
    <w:multiLevelType w:val="hybridMultilevel"/>
    <w:tmpl w:val="966E9FFA"/>
    <w:lvl w:ilvl="0" w:tplc="B9E07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C4948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4E3F"/>
    <w:multiLevelType w:val="hybridMultilevel"/>
    <w:tmpl w:val="90D8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E5DEA"/>
    <w:multiLevelType w:val="hybridMultilevel"/>
    <w:tmpl w:val="86E0E890"/>
    <w:lvl w:ilvl="0" w:tplc="46AEF9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D2F5B5A"/>
    <w:multiLevelType w:val="hybridMultilevel"/>
    <w:tmpl w:val="DB665C70"/>
    <w:lvl w:ilvl="0" w:tplc="B3228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4557A5"/>
    <w:multiLevelType w:val="hybridMultilevel"/>
    <w:tmpl w:val="688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5813"/>
    <w:multiLevelType w:val="hybridMultilevel"/>
    <w:tmpl w:val="5BBE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30C5D"/>
    <w:multiLevelType w:val="hybridMultilevel"/>
    <w:tmpl w:val="BC40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00761"/>
    <w:multiLevelType w:val="hybridMultilevel"/>
    <w:tmpl w:val="D7267702"/>
    <w:lvl w:ilvl="0" w:tplc="A244B71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01E6F16"/>
    <w:multiLevelType w:val="multilevel"/>
    <w:tmpl w:val="E954F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4233B32"/>
    <w:multiLevelType w:val="hybridMultilevel"/>
    <w:tmpl w:val="2686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748F3"/>
    <w:multiLevelType w:val="singleLevel"/>
    <w:tmpl w:val="9F3423AE"/>
    <w:lvl w:ilvl="0">
      <w:start w:val="5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E7D45AE"/>
    <w:multiLevelType w:val="hybridMultilevel"/>
    <w:tmpl w:val="594626BE"/>
    <w:lvl w:ilvl="0" w:tplc="6ED8C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D620D"/>
    <w:multiLevelType w:val="hybridMultilevel"/>
    <w:tmpl w:val="CAF22F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3"/>
  </w:num>
  <w:num w:numId="9">
    <w:abstractNumId w:val="18"/>
  </w:num>
  <w:num w:numId="10">
    <w:abstractNumId w:val="10"/>
  </w:num>
  <w:num w:numId="11">
    <w:abstractNumId w:val="12"/>
  </w:num>
  <w:num w:numId="12">
    <w:abstractNumId w:val="19"/>
  </w:num>
  <w:num w:numId="13">
    <w:abstractNumId w:val="13"/>
  </w:num>
  <w:num w:numId="14">
    <w:abstractNumId w:val="5"/>
  </w:num>
  <w:num w:numId="15">
    <w:abstractNumId w:val="1"/>
    <w:lvlOverride w:ilvl="0">
      <w:startOverride w:val="2"/>
    </w:lvlOverride>
  </w:num>
  <w:num w:numId="16">
    <w:abstractNumId w:val="21"/>
    <w:lvlOverride w:ilvl="0">
      <w:startOverride w:val="5"/>
    </w:lvlOverride>
  </w:num>
  <w:num w:numId="17">
    <w:abstractNumId w:val="20"/>
  </w:num>
  <w:num w:numId="18">
    <w:abstractNumId w:val="2"/>
  </w:num>
  <w:num w:numId="19">
    <w:abstractNumId w:val="17"/>
  </w:num>
  <w:num w:numId="20">
    <w:abstractNumId w:val="14"/>
  </w:num>
  <w:num w:numId="21">
    <w:abstractNumId w:val="0"/>
  </w:num>
  <w:num w:numId="22">
    <w:abstractNumId w:val="11"/>
  </w:num>
  <w:num w:numId="23">
    <w:abstractNumId w:val="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CF3"/>
    <w:rsid w:val="00026BED"/>
    <w:rsid w:val="0005795B"/>
    <w:rsid w:val="000655B3"/>
    <w:rsid w:val="00065E67"/>
    <w:rsid w:val="000703F8"/>
    <w:rsid w:val="0007174A"/>
    <w:rsid w:val="00072413"/>
    <w:rsid w:val="00073424"/>
    <w:rsid w:val="000927B3"/>
    <w:rsid w:val="0009475B"/>
    <w:rsid w:val="000A023B"/>
    <w:rsid w:val="000A1E70"/>
    <w:rsid w:val="000A3900"/>
    <w:rsid w:val="000C4FC5"/>
    <w:rsid w:val="000E1F71"/>
    <w:rsid w:val="000E3BF2"/>
    <w:rsid w:val="000E5A53"/>
    <w:rsid w:val="000F2414"/>
    <w:rsid w:val="00115FA9"/>
    <w:rsid w:val="0012234F"/>
    <w:rsid w:val="001509A8"/>
    <w:rsid w:val="00161999"/>
    <w:rsid w:val="00162179"/>
    <w:rsid w:val="00183DEE"/>
    <w:rsid w:val="001A116F"/>
    <w:rsid w:val="001C32C2"/>
    <w:rsid w:val="001D1311"/>
    <w:rsid w:val="0020324F"/>
    <w:rsid w:val="00207931"/>
    <w:rsid w:val="002452FB"/>
    <w:rsid w:val="002454D4"/>
    <w:rsid w:val="00282422"/>
    <w:rsid w:val="002A1693"/>
    <w:rsid w:val="002A25C9"/>
    <w:rsid w:val="002C39FE"/>
    <w:rsid w:val="002C4FC7"/>
    <w:rsid w:val="0031708A"/>
    <w:rsid w:val="00331E42"/>
    <w:rsid w:val="003330D3"/>
    <w:rsid w:val="003544E9"/>
    <w:rsid w:val="00354B02"/>
    <w:rsid w:val="0036726C"/>
    <w:rsid w:val="003A1A04"/>
    <w:rsid w:val="003A2B01"/>
    <w:rsid w:val="003A47B0"/>
    <w:rsid w:val="003B3884"/>
    <w:rsid w:val="00416618"/>
    <w:rsid w:val="0042329D"/>
    <w:rsid w:val="00493EB8"/>
    <w:rsid w:val="004C41A1"/>
    <w:rsid w:val="004C4C1D"/>
    <w:rsid w:val="004C6B52"/>
    <w:rsid w:val="004D6E7F"/>
    <w:rsid w:val="004F28A1"/>
    <w:rsid w:val="0051110B"/>
    <w:rsid w:val="0051421C"/>
    <w:rsid w:val="005658F7"/>
    <w:rsid w:val="00570434"/>
    <w:rsid w:val="00571460"/>
    <w:rsid w:val="005768F7"/>
    <w:rsid w:val="00580747"/>
    <w:rsid w:val="00593528"/>
    <w:rsid w:val="005B2190"/>
    <w:rsid w:val="005D7F02"/>
    <w:rsid w:val="005E1D36"/>
    <w:rsid w:val="005F68CD"/>
    <w:rsid w:val="0060456D"/>
    <w:rsid w:val="00606528"/>
    <w:rsid w:val="00610029"/>
    <w:rsid w:val="00644CF3"/>
    <w:rsid w:val="00647A34"/>
    <w:rsid w:val="00657F85"/>
    <w:rsid w:val="006B6E03"/>
    <w:rsid w:val="006E1382"/>
    <w:rsid w:val="006E3CA3"/>
    <w:rsid w:val="006F0822"/>
    <w:rsid w:val="00741AEE"/>
    <w:rsid w:val="007617B9"/>
    <w:rsid w:val="007645EC"/>
    <w:rsid w:val="00772F05"/>
    <w:rsid w:val="007A49DA"/>
    <w:rsid w:val="007C49C9"/>
    <w:rsid w:val="007D1365"/>
    <w:rsid w:val="007F2A31"/>
    <w:rsid w:val="008142A4"/>
    <w:rsid w:val="00816B10"/>
    <w:rsid w:val="00875933"/>
    <w:rsid w:val="008826F8"/>
    <w:rsid w:val="008867F8"/>
    <w:rsid w:val="0089350A"/>
    <w:rsid w:val="00895EDA"/>
    <w:rsid w:val="00897982"/>
    <w:rsid w:val="008E7CED"/>
    <w:rsid w:val="008F5EE9"/>
    <w:rsid w:val="00913D8E"/>
    <w:rsid w:val="009406CF"/>
    <w:rsid w:val="009502D3"/>
    <w:rsid w:val="00951DDA"/>
    <w:rsid w:val="00983FF2"/>
    <w:rsid w:val="00993884"/>
    <w:rsid w:val="00995F8A"/>
    <w:rsid w:val="009A26AA"/>
    <w:rsid w:val="009B3E96"/>
    <w:rsid w:val="00A0765E"/>
    <w:rsid w:val="00A20EDF"/>
    <w:rsid w:val="00A31145"/>
    <w:rsid w:val="00A7486C"/>
    <w:rsid w:val="00A823E5"/>
    <w:rsid w:val="00A9767F"/>
    <w:rsid w:val="00AB066A"/>
    <w:rsid w:val="00AC2785"/>
    <w:rsid w:val="00B02392"/>
    <w:rsid w:val="00B055B7"/>
    <w:rsid w:val="00B07B9B"/>
    <w:rsid w:val="00B13235"/>
    <w:rsid w:val="00B4790C"/>
    <w:rsid w:val="00B52214"/>
    <w:rsid w:val="00B53CA6"/>
    <w:rsid w:val="00B5594E"/>
    <w:rsid w:val="00B70279"/>
    <w:rsid w:val="00B87523"/>
    <w:rsid w:val="00B876D8"/>
    <w:rsid w:val="00B90E40"/>
    <w:rsid w:val="00BB2736"/>
    <w:rsid w:val="00BD5035"/>
    <w:rsid w:val="00BF1392"/>
    <w:rsid w:val="00BF360A"/>
    <w:rsid w:val="00BF41BD"/>
    <w:rsid w:val="00C12139"/>
    <w:rsid w:val="00C4752C"/>
    <w:rsid w:val="00C875C9"/>
    <w:rsid w:val="00C90BD5"/>
    <w:rsid w:val="00C9212A"/>
    <w:rsid w:val="00C95821"/>
    <w:rsid w:val="00CA4C5B"/>
    <w:rsid w:val="00CC008E"/>
    <w:rsid w:val="00CC6B72"/>
    <w:rsid w:val="00CC6E25"/>
    <w:rsid w:val="00CD20AF"/>
    <w:rsid w:val="00D26D12"/>
    <w:rsid w:val="00D348E8"/>
    <w:rsid w:val="00D72E6F"/>
    <w:rsid w:val="00D91218"/>
    <w:rsid w:val="00D928A5"/>
    <w:rsid w:val="00D942C8"/>
    <w:rsid w:val="00DA40B3"/>
    <w:rsid w:val="00DC1D62"/>
    <w:rsid w:val="00DC6E36"/>
    <w:rsid w:val="00DF13FE"/>
    <w:rsid w:val="00E13E5E"/>
    <w:rsid w:val="00E16E14"/>
    <w:rsid w:val="00E21341"/>
    <w:rsid w:val="00E47DD4"/>
    <w:rsid w:val="00E52F4F"/>
    <w:rsid w:val="00E60BBB"/>
    <w:rsid w:val="00E65C39"/>
    <w:rsid w:val="00E72657"/>
    <w:rsid w:val="00E7618E"/>
    <w:rsid w:val="00E850FE"/>
    <w:rsid w:val="00E90B25"/>
    <w:rsid w:val="00EA7586"/>
    <w:rsid w:val="00EE64B3"/>
    <w:rsid w:val="00F10542"/>
    <w:rsid w:val="00F33D04"/>
    <w:rsid w:val="00F42026"/>
    <w:rsid w:val="00F554AA"/>
    <w:rsid w:val="00F617D7"/>
    <w:rsid w:val="00FA2559"/>
    <w:rsid w:val="00FA2991"/>
    <w:rsid w:val="00FA2CFF"/>
    <w:rsid w:val="00FB463D"/>
    <w:rsid w:val="00FC2BE1"/>
    <w:rsid w:val="00FE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E8"/>
  </w:style>
  <w:style w:type="paragraph" w:styleId="1">
    <w:name w:val="heading 1"/>
    <w:basedOn w:val="a"/>
    <w:next w:val="a"/>
    <w:link w:val="10"/>
    <w:qFormat/>
    <w:rsid w:val="009938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9938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938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884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20">
    <w:name w:val="Заголовок 2 Знак"/>
    <w:basedOn w:val="a0"/>
    <w:link w:val="2"/>
    <w:rsid w:val="0099388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99388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9938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9388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93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F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1C32C2"/>
    <w:rPr>
      <w:color w:val="0000FF"/>
      <w:u w:val="single"/>
    </w:rPr>
  </w:style>
  <w:style w:type="paragraph" w:customStyle="1" w:styleId="11">
    <w:name w:val="Без интервала1"/>
    <w:rsid w:val="006E1382"/>
    <w:pPr>
      <w:suppressAutoHyphens/>
      <w:spacing w:after="0" w:line="100" w:lineRule="atLeast"/>
    </w:pPr>
    <w:rPr>
      <w:rFonts w:ascii="Calibri" w:eastAsia="Times New Roman" w:hAnsi="Calibri" w:cs="Times New Roman"/>
      <w:kern w:val="1"/>
    </w:rPr>
  </w:style>
  <w:style w:type="paragraph" w:styleId="a9">
    <w:name w:val="No Spacing"/>
    <w:uiPriority w:val="99"/>
    <w:qFormat/>
    <w:rsid w:val="005935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9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9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8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82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8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Windows User</cp:lastModifiedBy>
  <cp:revision>67</cp:revision>
  <cp:lastPrinted>2015-10-30T05:07:00Z</cp:lastPrinted>
  <dcterms:created xsi:type="dcterms:W3CDTF">2013-02-06T05:44:00Z</dcterms:created>
  <dcterms:modified xsi:type="dcterms:W3CDTF">2015-10-30T05:10:00Z</dcterms:modified>
</cp:coreProperties>
</file>