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8E5556" w:rsidTr="00740874">
        <w:trPr>
          <w:cantSplit/>
          <w:trHeight w:val="1141"/>
        </w:trPr>
        <w:tc>
          <w:tcPr>
            <w:tcW w:w="4497" w:type="dxa"/>
            <w:gridSpan w:val="2"/>
          </w:tcPr>
          <w:p w:rsidR="008E5556" w:rsidRDefault="008E5556" w:rsidP="00740874">
            <w:pPr>
              <w:pStyle w:val="2"/>
              <w:rPr>
                <w:rFonts w:ascii="Arial" w:eastAsiaTheme="minorEastAsia" w:hAnsi="Arial" w:cs="Arial"/>
                <w:spacing w:val="20"/>
                <w:sz w:val="16"/>
                <w:lang w:val="ru-RU"/>
              </w:rPr>
            </w:pPr>
            <w:r>
              <w:rPr>
                <w:rFonts w:ascii="Arial" w:eastAsiaTheme="minorEastAsia" w:hAnsi="Arial" w:cs="Arial"/>
                <w:spacing w:val="20"/>
                <w:sz w:val="16"/>
                <w:lang w:val="ru-RU"/>
              </w:rPr>
              <w:t>БАШКОРТОСТАН РЕСПУБЛИКАҺЫ</w:t>
            </w:r>
          </w:p>
          <w:p w:rsidR="008E5556" w:rsidRDefault="008E5556" w:rsidP="00740874">
            <w:pPr>
              <w:pStyle w:val="2"/>
              <w:jc w:val="left"/>
              <w:rPr>
                <w:rFonts w:eastAsiaTheme="minorEastAsia"/>
                <w:spacing w:val="20"/>
                <w:sz w:val="20"/>
                <w:lang w:val="ru-RU"/>
              </w:rPr>
            </w:pPr>
          </w:p>
          <w:p w:rsidR="008E5556" w:rsidRDefault="008E5556" w:rsidP="00740874">
            <w:pPr>
              <w:pStyle w:val="2"/>
              <w:rPr>
                <w:rFonts w:eastAsiaTheme="minorEastAsia"/>
                <w:spacing w:val="20"/>
                <w:szCs w:val="28"/>
                <w:lang w:val="ru-RU"/>
              </w:rPr>
            </w:pPr>
            <w:r>
              <w:rPr>
                <w:rFonts w:eastAsiaTheme="minorEastAsia"/>
                <w:spacing w:val="20"/>
                <w:szCs w:val="28"/>
                <w:lang w:val="ru-RU"/>
              </w:rPr>
              <w:t>F</w:t>
            </w:r>
            <w:proofErr w:type="gramStart"/>
            <w:r>
              <w:rPr>
                <w:rFonts w:eastAsiaTheme="minorEastAsia"/>
                <w:spacing w:val="20"/>
                <w:szCs w:val="28"/>
                <w:lang w:val="ru-RU"/>
              </w:rPr>
              <w:t>АФУРИ  РАЙОНЫ</w:t>
            </w:r>
            <w:proofErr w:type="gramEnd"/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МУНИЦИПАЛЬ РАЙОНЫНЫН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 СӘЙЕТБАБА 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АУЫЛ  СОВЕТЫ 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АУЫЛ  БИЛӘМӘҺЕ ХАКИМИӘТЕ</w:t>
            </w:r>
          </w:p>
          <w:p w:rsidR="008E5556" w:rsidRDefault="008E5556" w:rsidP="00740874">
            <w:pPr>
              <w:rPr>
                <w:sz w:val="16"/>
                <w:szCs w:val="16"/>
              </w:rPr>
            </w:pP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8E5556" w:rsidRDefault="008E5556" w:rsidP="00740874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39" w:type="dxa"/>
            <w:vAlign w:val="center"/>
          </w:tcPr>
          <w:p w:rsidR="008E5556" w:rsidRDefault="008E5556" w:rsidP="00740874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6610" cy="1022985"/>
                  <wp:effectExtent l="19050" t="0" r="254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556" w:rsidRDefault="008E5556" w:rsidP="00740874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8E5556" w:rsidRDefault="008E5556" w:rsidP="00740874">
            <w:pPr>
              <w:pStyle w:val="1"/>
              <w:rPr>
                <w:rFonts w:ascii="Arial" w:eastAsiaTheme="minorEastAsia" w:hAnsi="Arial" w:cs="Arial"/>
                <w:sz w:val="16"/>
              </w:rPr>
            </w:pPr>
            <w:r>
              <w:rPr>
                <w:rFonts w:ascii="Arial" w:eastAsiaTheme="minorEastAsia" w:hAnsi="Arial" w:cs="Arial"/>
                <w:sz w:val="16"/>
              </w:rPr>
              <w:t>РЕСПУБЛИКА БАШКОРТОСТАН</w:t>
            </w:r>
          </w:p>
          <w:p w:rsidR="008E5556" w:rsidRDefault="008E5556" w:rsidP="00740874">
            <w:pPr>
              <w:pStyle w:val="3"/>
              <w:rPr>
                <w:rFonts w:eastAsiaTheme="minorEastAsia"/>
                <w:sz w:val="20"/>
              </w:rPr>
            </w:pPr>
          </w:p>
          <w:p w:rsidR="008E5556" w:rsidRDefault="008E5556" w:rsidP="00740874">
            <w:pPr>
              <w:pStyle w:val="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8E5556" w:rsidRDefault="008E5556" w:rsidP="00740874">
            <w:pPr>
              <w:ind w:left="460"/>
              <w:rPr>
                <w:rFonts w:ascii="Arial" w:hAnsi="Arial" w:cs="Arial"/>
                <w:sz w:val="16"/>
              </w:rPr>
            </w:pP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ул. Партизанская, д. 50, с. Саитбаба,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8E5556" w:rsidRDefault="008E5556" w:rsidP="00740874">
            <w:pPr>
              <w:pStyle w:val="3"/>
              <w:rPr>
                <w:rFonts w:eastAsiaTheme="minorEastAsia"/>
                <w:b w:val="0"/>
                <w:bCs/>
                <w:spacing w:val="20"/>
                <w:sz w:val="16"/>
                <w:szCs w:val="16"/>
                <w:lang w:val="en-US"/>
              </w:rPr>
            </w:pPr>
            <w:r>
              <w:rPr>
                <w:rFonts w:eastAsiaTheme="minorEastAsia"/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8E5556" w:rsidTr="0074087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56" w:rsidRDefault="008E5556" w:rsidP="00740874">
            <w:pPr>
              <w:jc w:val="center"/>
              <w:rPr>
                <w:sz w:val="2"/>
              </w:rPr>
            </w:pPr>
          </w:p>
        </w:tc>
      </w:tr>
    </w:tbl>
    <w:p w:rsidR="008E5556" w:rsidRDefault="008E5556" w:rsidP="008E5556">
      <w:pPr>
        <w:rPr>
          <w:sz w:val="20"/>
          <w:szCs w:val="20"/>
          <w:u w:val="single"/>
        </w:rPr>
      </w:pPr>
    </w:p>
    <w:p w:rsidR="008E5556" w:rsidRPr="003F622C" w:rsidRDefault="008E5556" w:rsidP="008E5556">
      <w:pPr>
        <w:rPr>
          <w:sz w:val="28"/>
          <w:szCs w:val="28"/>
        </w:rPr>
      </w:pPr>
      <w:r w:rsidRPr="003F622C">
        <w:rPr>
          <w:sz w:val="20"/>
          <w:szCs w:val="20"/>
          <w:u w:val="single"/>
        </w:rPr>
        <w:t xml:space="preserve">2014 йылдың </w:t>
      </w:r>
      <w:r w:rsidR="00604A72">
        <w:rPr>
          <w:sz w:val="20"/>
          <w:szCs w:val="20"/>
          <w:u w:val="single"/>
        </w:rPr>
        <w:t xml:space="preserve"> «</w:t>
      </w:r>
      <w:r w:rsidR="00327443">
        <w:rPr>
          <w:sz w:val="20"/>
          <w:szCs w:val="20"/>
          <w:u w:val="single"/>
        </w:rPr>
        <w:t>10</w:t>
      </w:r>
      <w:r w:rsidRPr="003F622C">
        <w:rPr>
          <w:sz w:val="20"/>
          <w:szCs w:val="20"/>
          <w:u w:val="single"/>
        </w:rPr>
        <w:t xml:space="preserve">»  </w:t>
      </w:r>
      <w:r w:rsidR="00327443">
        <w:rPr>
          <w:sz w:val="20"/>
          <w:szCs w:val="20"/>
          <w:u w:val="single"/>
        </w:rPr>
        <w:t>декабре</w:t>
      </w:r>
      <w:r w:rsidRPr="003F622C">
        <w:rPr>
          <w:sz w:val="20"/>
          <w:szCs w:val="20"/>
        </w:rPr>
        <w:t xml:space="preserve">                             №_</w:t>
      </w:r>
      <w:r w:rsidR="003D217E">
        <w:rPr>
          <w:sz w:val="20"/>
          <w:szCs w:val="20"/>
        </w:rPr>
        <w:t>37</w:t>
      </w:r>
      <w:r w:rsidRPr="003F622C">
        <w:rPr>
          <w:sz w:val="20"/>
          <w:szCs w:val="20"/>
        </w:rPr>
        <w:t xml:space="preserve">__                                </w:t>
      </w:r>
      <w:r w:rsidR="00327443">
        <w:rPr>
          <w:sz w:val="20"/>
          <w:szCs w:val="20"/>
          <w:u w:val="single"/>
        </w:rPr>
        <w:t>от   «  10</w:t>
      </w:r>
      <w:r w:rsidR="00604A72">
        <w:rPr>
          <w:sz w:val="20"/>
          <w:szCs w:val="20"/>
          <w:u w:val="single"/>
        </w:rPr>
        <w:t xml:space="preserve"> </w:t>
      </w:r>
      <w:r w:rsidRPr="003F622C">
        <w:rPr>
          <w:sz w:val="20"/>
          <w:szCs w:val="20"/>
          <w:u w:val="single"/>
        </w:rPr>
        <w:t xml:space="preserve">» </w:t>
      </w:r>
      <w:r w:rsidR="00327443">
        <w:rPr>
          <w:sz w:val="20"/>
          <w:szCs w:val="20"/>
          <w:u w:val="single"/>
        </w:rPr>
        <w:t>декабря</w:t>
      </w:r>
      <w:r w:rsidRPr="003F622C">
        <w:rPr>
          <w:sz w:val="20"/>
          <w:szCs w:val="20"/>
          <w:u w:val="single"/>
        </w:rPr>
        <w:t xml:space="preserve">  2014 года</w:t>
      </w:r>
    </w:p>
    <w:p w:rsidR="008E5556" w:rsidRDefault="008E5556" w:rsidP="008E5556">
      <w:pPr>
        <w:rPr>
          <w:rFonts w:hAnsi="Palatino Linotype"/>
          <w:b/>
          <w:sz w:val="26"/>
          <w:szCs w:val="26"/>
        </w:rPr>
      </w:pPr>
    </w:p>
    <w:p w:rsidR="00FC31E2" w:rsidRDefault="008E5556" w:rsidP="000B4231">
      <w:pPr>
        <w:rPr>
          <w:b/>
          <w:sz w:val="26"/>
          <w:szCs w:val="26"/>
        </w:rPr>
      </w:pPr>
      <w:r w:rsidRPr="003F622C">
        <w:rPr>
          <w:rFonts w:hAnsi="Palatino Linotype"/>
          <w:b/>
          <w:sz w:val="26"/>
          <w:szCs w:val="26"/>
        </w:rPr>
        <w:t>Ҡ</w:t>
      </w:r>
      <w:r w:rsidRPr="003F622C">
        <w:rPr>
          <w:b/>
          <w:sz w:val="26"/>
          <w:szCs w:val="26"/>
        </w:rPr>
        <w:t>АРАР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  <w:t xml:space="preserve"> 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</w:r>
      <w:r w:rsidRPr="003F622C">
        <w:t xml:space="preserve">                                                       </w:t>
      </w:r>
      <w:r w:rsidRPr="003F622C">
        <w:rPr>
          <w:b/>
          <w:sz w:val="26"/>
          <w:szCs w:val="26"/>
        </w:rPr>
        <w:t>ПОСТАНОВЛЕНИЕ</w:t>
      </w:r>
    </w:p>
    <w:p w:rsidR="000B4231" w:rsidRDefault="000B4231" w:rsidP="000B4231">
      <w:pPr>
        <w:rPr>
          <w:b/>
          <w:sz w:val="26"/>
          <w:szCs w:val="26"/>
        </w:rPr>
      </w:pPr>
    </w:p>
    <w:p w:rsidR="000B4231" w:rsidRPr="000B4231" w:rsidRDefault="000B4231" w:rsidP="000B4231">
      <w:pPr>
        <w:rPr>
          <w:b/>
          <w:sz w:val="26"/>
          <w:szCs w:val="26"/>
        </w:rPr>
      </w:pPr>
    </w:p>
    <w:p w:rsidR="00FC31E2" w:rsidRPr="000B4231" w:rsidRDefault="00FC31E2" w:rsidP="000B4231">
      <w:pPr>
        <w:pStyle w:val="Style4"/>
        <w:widowControl/>
        <w:spacing w:line="322" w:lineRule="exact"/>
        <w:ind w:firstLine="425"/>
        <w:rPr>
          <w:rStyle w:val="FontStyle14"/>
          <w:sz w:val="28"/>
          <w:szCs w:val="28"/>
        </w:rPr>
      </w:pPr>
      <w:bookmarkStart w:id="0" w:name="_GoBack"/>
      <w:r w:rsidRPr="000B4231">
        <w:rPr>
          <w:rStyle w:val="FontStyle14"/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</w:t>
      </w:r>
      <w:r w:rsidR="000B4231" w:rsidRPr="000B4231">
        <w:rPr>
          <w:rStyle w:val="FontStyle14"/>
          <w:sz w:val="28"/>
          <w:szCs w:val="28"/>
        </w:rPr>
        <w:t xml:space="preserve">Саитбабинский сельсовет </w:t>
      </w:r>
      <w:r w:rsidRPr="000B4231">
        <w:rPr>
          <w:rStyle w:val="FontStyle14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</w:t>
      </w:r>
      <w:proofErr w:type="gramStart"/>
      <w:r w:rsidRPr="000B4231">
        <w:rPr>
          <w:rStyle w:val="FontStyle14"/>
          <w:sz w:val="28"/>
          <w:szCs w:val="28"/>
        </w:rPr>
        <w:t>так же</w:t>
      </w:r>
      <w:proofErr w:type="gramEnd"/>
      <w:r w:rsidRPr="000B4231">
        <w:rPr>
          <w:rStyle w:val="FontStyle14"/>
          <w:sz w:val="28"/>
          <w:szCs w:val="28"/>
        </w:rPr>
        <w:t xml:space="preserve"> сведения о доходах</w:t>
      </w:r>
      <w:r w:rsidR="000B4231">
        <w:rPr>
          <w:rStyle w:val="FontStyle14"/>
          <w:sz w:val="28"/>
          <w:szCs w:val="28"/>
        </w:rPr>
        <w:t xml:space="preserve">, об имуществе и обязательств </w:t>
      </w:r>
      <w:r w:rsidRPr="000B4231">
        <w:rPr>
          <w:rStyle w:val="FontStyle14"/>
          <w:sz w:val="28"/>
          <w:szCs w:val="28"/>
        </w:rPr>
        <w:t>имуществ</w:t>
      </w:r>
      <w:r w:rsidR="000B4231" w:rsidRPr="000B4231">
        <w:rPr>
          <w:rStyle w:val="FontStyle14"/>
          <w:sz w:val="28"/>
          <w:szCs w:val="28"/>
        </w:rPr>
        <w:t xml:space="preserve">енного характера </w:t>
      </w:r>
      <w:r w:rsidRPr="000B4231">
        <w:rPr>
          <w:rStyle w:val="FontStyle14"/>
          <w:sz w:val="28"/>
          <w:szCs w:val="28"/>
        </w:rPr>
        <w:t>своих супруги (супруга) и несовершеннолетних детей</w:t>
      </w:r>
    </w:p>
    <w:bookmarkEnd w:id="0"/>
    <w:p w:rsidR="00FC31E2" w:rsidRPr="000B4231" w:rsidRDefault="00FC31E2" w:rsidP="00FC31E2">
      <w:pPr>
        <w:pStyle w:val="Style5"/>
        <w:widowControl/>
        <w:spacing w:line="240" w:lineRule="exact"/>
        <w:ind w:firstLine="425"/>
        <w:rPr>
          <w:sz w:val="28"/>
          <w:szCs w:val="28"/>
        </w:rPr>
      </w:pPr>
    </w:p>
    <w:p w:rsidR="00FC31E2" w:rsidRPr="000B4231" w:rsidRDefault="00FC31E2" w:rsidP="00FC31E2">
      <w:pPr>
        <w:pStyle w:val="Style5"/>
        <w:widowControl/>
        <w:ind w:firstLine="425"/>
        <w:rPr>
          <w:rStyle w:val="FontStyle15"/>
          <w:sz w:val="28"/>
          <w:szCs w:val="28"/>
        </w:rPr>
      </w:pPr>
      <w:r w:rsidRPr="000B4231">
        <w:rPr>
          <w:rStyle w:val="FontStyle15"/>
          <w:sz w:val="28"/>
          <w:szCs w:val="28"/>
        </w:rPr>
        <w:t>В соответствии со статьей 8 Федерального закона от 25 декабря 2008 г. № 273-ФЗ «О противодействии коррупции» и разделом III перечня должностей, утвержденного Указом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FC31E2" w:rsidRPr="000B4231" w:rsidRDefault="00FC31E2" w:rsidP="00FC31E2">
      <w:pPr>
        <w:pStyle w:val="Style6"/>
        <w:widowControl/>
        <w:tabs>
          <w:tab w:val="left" w:pos="1090"/>
        </w:tabs>
        <w:spacing w:line="322" w:lineRule="exact"/>
        <w:ind w:firstLine="425"/>
        <w:rPr>
          <w:rStyle w:val="FontStyle15"/>
          <w:sz w:val="28"/>
          <w:szCs w:val="28"/>
        </w:rPr>
      </w:pPr>
      <w:r w:rsidRPr="000B4231">
        <w:rPr>
          <w:rStyle w:val="FontStyle15"/>
          <w:sz w:val="28"/>
          <w:szCs w:val="28"/>
        </w:rPr>
        <w:t xml:space="preserve">1. Утвердить прилагаемый перечень должностей муниципальной службы, при назначении на которые граждане и при </w:t>
      </w:r>
      <w:proofErr w:type="gramStart"/>
      <w:r w:rsidRPr="000B4231">
        <w:rPr>
          <w:rStyle w:val="FontStyle15"/>
          <w:sz w:val="28"/>
          <w:szCs w:val="28"/>
        </w:rPr>
        <w:t>замещении .муниципальные</w:t>
      </w:r>
      <w:proofErr w:type="gramEnd"/>
      <w:r w:rsidRPr="000B4231">
        <w:rPr>
          <w:rStyle w:val="FontStyle15"/>
          <w:sz w:val="28"/>
          <w:szCs w:val="28"/>
        </w:rPr>
        <w:t xml:space="preserve"> служащие Администрации сельского поселения </w:t>
      </w:r>
      <w:r w:rsidR="000B4231" w:rsidRPr="000B4231">
        <w:rPr>
          <w:rStyle w:val="FontStyle15"/>
          <w:sz w:val="28"/>
          <w:szCs w:val="28"/>
        </w:rPr>
        <w:t>Саитбабинский сельсовет</w:t>
      </w:r>
      <w:r w:rsidRPr="000B4231">
        <w:rPr>
          <w:rStyle w:val="FontStyle15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="00604A72">
        <w:rPr>
          <w:rStyle w:val="FontStyle15"/>
          <w:sz w:val="28"/>
          <w:szCs w:val="28"/>
        </w:rPr>
        <w:t xml:space="preserve"> (Приложение</w:t>
      </w:r>
      <w:r w:rsidR="003D217E">
        <w:rPr>
          <w:rStyle w:val="FontStyle15"/>
          <w:sz w:val="28"/>
          <w:szCs w:val="28"/>
        </w:rPr>
        <w:t xml:space="preserve"> №1</w:t>
      </w:r>
      <w:r w:rsidR="00604A72">
        <w:rPr>
          <w:rStyle w:val="FontStyle15"/>
          <w:sz w:val="28"/>
          <w:szCs w:val="28"/>
        </w:rPr>
        <w:t>)</w:t>
      </w:r>
    </w:p>
    <w:p w:rsidR="00FC31E2" w:rsidRPr="00327443" w:rsidRDefault="00FC31E2" w:rsidP="00FC31E2">
      <w:pPr>
        <w:pStyle w:val="Style6"/>
        <w:widowControl/>
        <w:tabs>
          <w:tab w:val="left" w:pos="881"/>
        </w:tabs>
        <w:spacing w:line="322" w:lineRule="exact"/>
        <w:ind w:firstLine="425"/>
        <w:rPr>
          <w:rStyle w:val="FontStyle15"/>
          <w:sz w:val="28"/>
          <w:szCs w:val="28"/>
        </w:rPr>
      </w:pPr>
      <w:r w:rsidRPr="000B4231">
        <w:rPr>
          <w:rStyle w:val="FontStyle15"/>
          <w:sz w:val="28"/>
          <w:szCs w:val="28"/>
        </w:rPr>
        <w:t>2. Контроль за исполнением насто</w:t>
      </w:r>
      <w:r w:rsidR="000B4231" w:rsidRPr="000B4231">
        <w:rPr>
          <w:rStyle w:val="FontStyle15"/>
          <w:sz w:val="28"/>
          <w:szCs w:val="28"/>
        </w:rPr>
        <w:t xml:space="preserve">ящего постановления возложить на </w:t>
      </w:r>
      <w:r w:rsidR="000B4231" w:rsidRPr="00327443">
        <w:rPr>
          <w:rStyle w:val="FontStyle15"/>
          <w:sz w:val="28"/>
          <w:szCs w:val="28"/>
        </w:rPr>
        <w:t>управделами администрации сельского поселения Саитбабинский сельсовет.</w:t>
      </w:r>
    </w:p>
    <w:p w:rsidR="00C8051F" w:rsidRPr="00327443" w:rsidRDefault="00C8051F" w:rsidP="00C8051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8051F" w:rsidRPr="00327443" w:rsidRDefault="00C8051F" w:rsidP="00C8051F">
      <w:pPr>
        <w:shd w:val="clear" w:color="auto" w:fill="FFFFFF"/>
        <w:tabs>
          <w:tab w:val="left" w:pos="581"/>
        </w:tabs>
        <w:ind w:left="720"/>
        <w:jc w:val="both"/>
        <w:rPr>
          <w:sz w:val="28"/>
          <w:szCs w:val="28"/>
        </w:rPr>
      </w:pPr>
      <w:r w:rsidRPr="00327443">
        <w:rPr>
          <w:sz w:val="28"/>
          <w:szCs w:val="28"/>
        </w:rPr>
        <w:t>Глава сельского поселения</w:t>
      </w:r>
    </w:p>
    <w:p w:rsidR="00C8051F" w:rsidRPr="00327443" w:rsidRDefault="00C8051F" w:rsidP="000B4231">
      <w:pPr>
        <w:shd w:val="clear" w:color="auto" w:fill="FFFFFF"/>
        <w:tabs>
          <w:tab w:val="left" w:pos="581"/>
        </w:tabs>
        <w:ind w:left="720"/>
        <w:jc w:val="both"/>
        <w:rPr>
          <w:sz w:val="28"/>
          <w:szCs w:val="28"/>
        </w:rPr>
      </w:pPr>
      <w:proofErr w:type="spellStart"/>
      <w:r w:rsidRPr="00327443">
        <w:rPr>
          <w:sz w:val="28"/>
          <w:szCs w:val="28"/>
        </w:rPr>
        <w:t>Саитбабинский</w:t>
      </w:r>
      <w:proofErr w:type="spellEnd"/>
      <w:r w:rsidRPr="00327443">
        <w:rPr>
          <w:sz w:val="28"/>
          <w:szCs w:val="28"/>
        </w:rPr>
        <w:t xml:space="preserve"> сельсовет: </w:t>
      </w:r>
      <w:r w:rsidRPr="00327443">
        <w:rPr>
          <w:sz w:val="28"/>
          <w:szCs w:val="28"/>
        </w:rPr>
        <w:tab/>
      </w:r>
      <w:r w:rsidRPr="00327443">
        <w:rPr>
          <w:sz w:val="28"/>
          <w:szCs w:val="28"/>
        </w:rPr>
        <w:tab/>
      </w:r>
      <w:r w:rsidRPr="00327443">
        <w:rPr>
          <w:sz w:val="28"/>
          <w:szCs w:val="28"/>
        </w:rPr>
        <w:tab/>
      </w:r>
      <w:r w:rsidRPr="00327443">
        <w:rPr>
          <w:sz w:val="28"/>
          <w:szCs w:val="28"/>
        </w:rPr>
        <w:tab/>
        <w:t xml:space="preserve">          </w:t>
      </w:r>
      <w:proofErr w:type="spellStart"/>
      <w:r w:rsidRPr="00327443">
        <w:rPr>
          <w:sz w:val="28"/>
          <w:szCs w:val="28"/>
        </w:rPr>
        <w:t>Р.А.Латыпов</w:t>
      </w:r>
      <w:proofErr w:type="spellEnd"/>
    </w:p>
    <w:p w:rsidR="00604A72" w:rsidRPr="00C247D2" w:rsidRDefault="00604A72" w:rsidP="00604A72">
      <w:pPr>
        <w:ind w:left="5664"/>
        <w:rPr>
          <w:color w:val="000000"/>
        </w:rPr>
      </w:pPr>
      <w:r w:rsidRPr="00C247D2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="003D217E">
        <w:rPr>
          <w:color w:val="000000"/>
        </w:rPr>
        <w:t>№1</w:t>
      </w:r>
    </w:p>
    <w:p w:rsidR="00604A72" w:rsidRDefault="00604A72" w:rsidP="00604A72">
      <w:pPr>
        <w:ind w:left="5664"/>
        <w:rPr>
          <w:color w:val="000000"/>
        </w:rPr>
      </w:pPr>
      <w:r w:rsidRPr="00C247D2">
        <w:rPr>
          <w:color w:val="000000"/>
        </w:rPr>
        <w:t xml:space="preserve">к Постановлению </w:t>
      </w:r>
      <w:r>
        <w:rPr>
          <w:color w:val="000000"/>
        </w:rPr>
        <w:t>администрации</w:t>
      </w:r>
      <w:r w:rsidRPr="00C247D2">
        <w:rPr>
          <w:color w:val="000000"/>
        </w:rPr>
        <w:t xml:space="preserve"> </w:t>
      </w:r>
    </w:p>
    <w:p w:rsidR="00604A72" w:rsidRDefault="00604A72" w:rsidP="00604A72">
      <w:pPr>
        <w:ind w:left="5664"/>
        <w:rPr>
          <w:color w:val="000000"/>
        </w:rPr>
      </w:pPr>
      <w:r>
        <w:rPr>
          <w:color w:val="000000"/>
        </w:rPr>
        <w:t>сельского поселения</w:t>
      </w:r>
    </w:p>
    <w:p w:rsidR="00604A72" w:rsidRPr="00C247D2" w:rsidRDefault="00604A72" w:rsidP="00604A72">
      <w:pPr>
        <w:ind w:left="5664"/>
        <w:rPr>
          <w:color w:val="000000"/>
        </w:rPr>
      </w:pPr>
      <w:r>
        <w:rPr>
          <w:color w:val="000000"/>
        </w:rPr>
        <w:t>Саитбабинский сельсовет</w:t>
      </w:r>
    </w:p>
    <w:p w:rsidR="00604A72" w:rsidRPr="00C247D2" w:rsidRDefault="00604A72" w:rsidP="00604A72">
      <w:pPr>
        <w:ind w:left="5664"/>
        <w:rPr>
          <w:color w:val="000000"/>
        </w:rPr>
      </w:pPr>
      <w:r>
        <w:rPr>
          <w:color w:val="000000"/>
        </w:rPr>
        <w:t>муниципального района</w:t>
      </w:r>
      <w:r w:rsidRPr="00C247D2">
        <w:rPr>
          <w:color w:val="000000"/>
        </w:rPr>
        <w:t xml:space="preserve"> Гафурийский район</w:t>
      </w:r>
      <w:r>
        <w:rPr>
          <w:color w:val="000000"/>
        </w:rPr>
        <w:t xml:space="preserve"> </w:t>
      </w:r>
      <w:r w:rsidRPr="00C247D2">
        <w:rPr>
          <w:color w:val="000000"/>
        </w:rPr>
        <w:t>Республики  Башкортостан</w:t>
      </w:r>
    </w:p>
    <w:p w:rsidR="00604A72" w:rsidRDefault="00327443" w:rsidP="00604A72">
      <w:pPr>
        <w:ind w:left="5664"/>
        <w:rPr>
          <w:color w:val="000000"/>
        </w:rPr>
      </w:pPr>
      <w:r>
        <w:rPr>
          <w:color w:val="000000"/>
        </w:rPr>
        <w:t>от «_10</w:t>
      </w:r>
      <w:r w:rsidR="00604A72">
        <w:rPr>
          <w:color w:val="000000"/>
        </w:rPr>
        <w:t>_»_</w:t>
      </w:r>
      <w:r>
        <w:rPr>
          <w:color w:val="000000"/>
        </w:rPr>
        <w:t>декабря</w:t>
      </w:r>
      <w:r w:rsidR="00604A72">
        <w:rPr>
          <w:color w:val="000000"/>
        </w:rPr>
        <w:t xml:space="preserve">  2014</w:t>
      </w:r>
      <w:r w:rsidR="00604A72" w:rsidRPr="00C247D2">
        <w:rPr>
          <w:color w:val="000000"/>
        </w:rPr>
        <w:t xml:space="preserve"> г. №</w:t>
      </w:r>
      <w:r w:rsidR="00604A72">
        <w:rPr>
          <w:color w:val="000000"/>
        </w:rPr>
        <w:t xml:space="preserve"> </w:t>
      </w:r>
      <w:r>
        <w:rPr>
          <w:color w:val="000000"/>
        </w:rPr>
        <w:t>37</w:t>
      </w:r>
    </w:p>
    <w:p w:rsidR="00FC31E2" w:rsidRPr="00577B50" w:rsidRDefault="00FC31E2" w:rsidP="00FC31E2">
      <w:pPr>
        <w:pStyle w:val="Style3"/>
        <w:widowControl/>
        <w:spacing w:line="240" w:lineRule="exact"/>
        <w:ind w:firstLine="425"/>
        <w:rPr>
          <w:rFonts w:ascii="Arial" w:hAnsi="Arial" w:cs="Arial"/>
        </w:rPr>
      </w:pPr>
    </w:p>
    <w:p w:rsidR="00FC31E2" w:rsidRPr="00577B50" w:rsidRDefault="00FC31E2" w:rsidP="00FC31E2">
      <w:pPr>
        <w:pStyle w:val="Style3"/>
        <w:widowControl/>
        <w:spacing w:line="240" w:lineRule="exact"/>
        <w:ind w:firstLine="425"/>
        <w:rPr>
          <w:rFonts w:ascii="Arial" w:hAnsi="Arial" w:cs="Arial"/>
        </w:rPr>
      </w:pPr>
    </w:p>
    <w:p w:rsidR="00FC31E2" w:rsidRPr="00577B50" w:rsidRDefault="00FC31E2" w:rsidP="00FC31E2">
      <w:pPr>
        <w:pStyle w:val="Style3"/>
        <w:widowControl/>
        <w:spacing w:line="322" w:lineRule="exact"/>
        <w:ind w:firstLine="425"/>
        <w:jc w:val="center"/>
        <w:rPr>
          <w:rStyle w:val="FontStyle14"/>
          <w:rFonts w:ascii="Arial" w:hAnsi="Arial" w:cs="Arial"/>
        </w:rPr>
      </w:pPr>
      <w:r w:rsidRPr="000B4231">
        <w:rPr>
          <w:rStyle w:val="FontStyle14"/>
          <w:sz w:val="28"/>
          <w:szCs w:val="28"/>
        </w:rPr>
        <w:t xml:space="preserve">Перечень </w:t>
      </w:r>
      <w:r w:rsidR="000B4231" w:rsidRPr="000B4231">
        <w:rPr>
          <w:rStyle w:val="FontStyle14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Саитбабинский сельсовет обязаны представлять сведения о своих доходах, об имуществе и обязательствах имущественного характера, а так же сведения о доходах</w:t>
      </w:r>
      <w:r w:rsidR="000B4231">
        <w:rPr>
          <w:rStyle w:val="FontStyle14"/>
          <w:sz w:val="28"/>
          <w:szCs w:val="28"/>
        </w:rPr>
        <w:t xml:space="preserve">, об имуществе и обязательств </w:t>
      </w:r>
      <w:r w:rsidR="000B4231" w:rsidRPr="000B4231">
        <w:rPr>
          <w:rStyle w:val="FontStyle14"/>
          <w:sz w:val="28"/>
          <w:szCs w:val="28"/>
        </w:rPr>
        <w:t>имущественного характера своих супруги (супруга) и несовершеннолетних детей</w:t>
      </w:r>
    </w:p>
    <w:p w:rsidR="00FC31E2" w:rsidRPr="00577B50" w:rsidRDefault="00FC31E2" w:rsidP="00FC31E2">
      <w:pPr>
        <w:pStyle w:val="Style6"/>
        <w:widowControl/>
        <w:spacing w:line="240" w:lineRule="exact"/>
        <w:ind w:firstLine="425"/>
        <w:rPr>
          <w:rFonts w:ascii="Arial" w:hAnsi="Arial" w:cs="Arial"/>
        </w:rPr>
      </w:pPr>
    </w:p>
    <w:p w:rsidR="00FC31E2" w:rsidRPr="00577B50" w:rsidRDefault="00FC31E2" w:rsidP="00FC31E2">
      <w:pPr>
        <w:pStyle w:val="Style6"/>
        <w:widowControl/>
        <w:spacing w:line="240" w:lineRule="exact"/>
        <w:ind w:firstLine="425"/>
        <w:rPr>
          <w:rFonts w:ascii="Arial" w:hAnsi="Arial" w:cs="Arial"/>
        </w:rPr>
      </w:pPr>
    </w:p>
    <w:p w:rsidR="00FC31E2" w:rsidRPr="00577B50" w:rsidRDefault="00FC31E2" w:rsidP="00FC31E2">
      <w:pPr>
        <w:pStyle w:val="Style6"/>
        <w:widowControl/>
        <w:spacing w:line="240" w:lineRule="exact"/>
        <w:ind w:firstLine="425"/>
        <w:rPr>
          <w:rFonts w:ascii="Arial" w:hAnsi="Arial" w:cs="Arial"/>
        </w:rPr>
      </w:pPr>
    </w:p>
    <w:p w:rsidR="00FC31E2" w:rsidRPr="00327443" w:rsidRDefault="00FC31E2" w:rsidP="00FC31E2">
      <w:pPr>
        <w:pStyle w:val="Style6"/>
        <w:widowControl/>
        <w:tabs>
          <w:tab w:val="left" w:pos="850"/>
        </w:tabs>
        <w:spacing w:line="322" w:lineRule="exact"/>
        <w:ind w:firstLine="425"/>
        <w:rPr>
          <w:rStyle w:val="FontStyle15"/>
          <w:sz w:val="28"/>
          <w:szCs w:val="28"/>
        </w:rPr>
      </w:pPr>
      <w:r w:rsidRPr="00327443">
        <w:rPr>
          <w:rStyle w:val="FontStyle15"/>
          <w:sz w:val="28"/>
          <w:szCs w:val="28"/>
        </w:rPr>
        <w:t xml:space="preserve">1. Муниципальные должности, категория «руководители», замещаемые высшие должности муниципальной службы на определенный срок полномочий: Глава сельского поселения </w:t>
      </w:r>
      <w:r w:rsidR="000B4231" w:rsidRPr="00327443">
        <w:rPr>
          <w:rStyle w:val="FontStyle15"/>
          <w:sz w:val="28"/>
          <w:szCs w:val="28"/>
        </w:rPr>
        <w:t>Саитбабинский сельсовет</w:t>
      </w:r>
      <w:r w:rsidRPr="00327443">
        <w:rPr>
          <w:rStyle w:val="FontStyle15"/>
          <w:sz w:val="28"/>
          <w:szCs w:val="28"/>
        </w:rPr>
        <w:t xml:space="preserve">, Председатель Совета депутатов сельского поселения </w:t>
      </w:r>
      <w:r w:rsidR="000B4231" w:rsidRPr="00327443">
        <w:rPr>
          <w:rStyle w:val="FontStyle15"/>
          <w:sz w:val="28"/>
          <w:szCs w:val="28"/>
        </w:rPr>
        <w:t>Саитбабинский сельсовет</w:t>
      </w:r>
      <w:r w:rsidRPr="00327443">
        <w:rPr>
          <w:rStyle w:val="FontStyle15"/>
          <w:sz w:val="28"/>
          <w:szCs w:val="28"/>
        </w:rPr>
        <w:t>.</w:t>
      </w:r>
    </w:p>
    <w:p w:rsidR="00FC31E2" w:rsidRPr="00327443" w:rsidRDefault="00FC31E2" w:rsidP="00FC31E2">
      <w:pPr>
        <w:pStyle w:val="Style6"/>
        <w:widowControl/>
        <w:tabs>
          <w:tab w:val="left" w:pos="850"/>
        </w:tabs>
        <w:spacing w:line="322" w:lineRule="exact"/>
        <w:ind w:firstLine="425"/>
        <w:rPr>
          <w:rStyle w:val="FontStyle15"/>
          <w:sz w:val="28"/>
          <w:szCs w:val="28"/>
        </w:rPr>
      </w:pPr>
      <w:r w:rsidRPr="00327443">
        <w:rPr>
          <w:rStyle w:val="FontStyle15"/>
          <w:sz w:val="28"/>
          <w:szCs w:val="28"/>
        </w:rPr>
        <w:t xml:space="preserve">2. Должности муниципальной службы категории </w:t>
      </w:r>
      <w:r w:rsidR="000B4231" w:rsidRPr="00327443">
        <w:rPr>
          <w:rStyle w:val="FontStyle15"/>
          <w:sz w:val="28"/>
          <w:szCs w:val="28"/>
        </w:rPr>
        <w:t xml:space="preserve">«специалисты», замещаемые ведущие должности муниципальной службы </w:t>
      </w:r>
      <w:r w:rsidRPr="00327443">
        <w:rPr>
          <w:rStyle w:val="FontStyle15"/>
          <w:sz w:val="28"/>
          <w:szCs w:val="28"/>
        </w:rPr>
        <w:t>без ограничения срока полномочий:</w:t>
      </w:r>
      <w:r w:rsidR="000B4231" w:rsidRPr="00327443">
        <w:rPr>
          <w:rStyle w:val="FontStyle15"/>
          <w:sz w:val="28"/>
          <w:szCs w:val="28"/>
        </w:rPr>
        <w:t xml:space="preserve"> управделами администрации сельского поселения Саитбабинский сельсовет</w:t>
      </w:r>
      <w:r w:rsidR="00693BD6" w:rsidRPr="00327443">
        <w:rPr>
          <w:rStyle w:val="FontStyle15"/>
          <w:sz w:val="28"/>
          <w:szCs w:val="28"/>
        </w:rPr>
        <w:t xml:space="preserve">, </w:t>
      </w:r>
      <w:r w:rsidR="00327443" w:rsidRPr="00327443">
        <w:rPr>
          <w:rStyle w:val="FontStyle15"/>
          <w:sz w:val="28"/>
          <w:szCs w:val="28"/>
        </w:rPr>
        <w:t xml:space="preserve">бухгалтер администрации сельского поселения Саитбабинский сельсовет, </w:t>
      </w:r>
      <w:r w:rsidR="00693BD6" w:rsidRPr="00327443">
        <w:rPr>
          <w:rStyle w:val="FontStyle15"/>
          <w:sz w:val="28"/>
          <w:szCs w:val="28"/>
        </w:rPr>
        <w:t>специалист администрации сельского поселения Саитбабинский сельсовет, специалист по делам молодежи администрации сельского поселения Саитбабинский сельсовет.</w:t>
      </w: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2C52CE" w:rsidRDefault="002C52CE" w:rsidP="002C52CE">
      <w:pPr>
        <w:pStyle w:val="a4"/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D217E">
        <w:rPr>
          <w:sz w:val="24"/>
          <w:szCs w:val="24"/>
        </w:rPr>
        <w:t>№ 2</w:t>
      </w:r>
    </w:p>
    <w:p w:rsidR="002C52CE" w:rsidRDefault="002C52CE" w:rsidP="002C52CE">
      <w:pPr>
        <w:pStyle w:val="a4"/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сельского поселения </w:t>
      </w:r>
    </w:p>
    <w:p w:rsidR="002C52CE" w:rsidRDefault="002C52CE" w:rsidP="002C52CE">
      <w:pPr>
        <w:pStyle w:val="a4"/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Саитбабинский сельсовет муниципального района </w:t>
      </w:r>
    </w:p>
    <w:p w:rsidR="002C52CE" w:rsidRDefault="002C52CE" w:rsidP="002C52CE">
      <w:pPr>
        <w:pStyle w:val="a4"/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Гафурийский район  Республики Башкортостан </w:t>
      </w:r>
    </w:p>
    <w:p w:rsidR="002C52CE" w:rsidRDefault="00327443" w:rsidP="002C52CE">
      <w:pPr>
        <w:pStyle w:val="a4"/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>от  10 декабря 2014 г. № 37</w:t>
      </w:r>
      <w:r w:rsidR="002C52CE">
        <w:rPr>
          <w:sz w:val="24"/>
          <w:szCs w:val="24"/>
        </w:rPr>
        <w:t xml:space="preserve"> </w:t>
      </w:r>
    </w:p>
    <w:p w:rsidR="002C52CE" w:rsidRDefault="002C52CE" w:rsidP="002C52CE">
      <w:pPr>
        <w:pStyle w:val="a4"/>
        <w:ind w:right="-144"/>
        <w:jc w:val="right"/>
        <w:rPr>
          <w:sz w:val="24"/>
          <w:szCs w:val="24"/>
        </w:rPr>
      </w:pPr>
    </w:p>
    <w:p w:rsidR="002C52CE" w:rsidRDefault="002C52CE" w:rsidP="002C52CE">
      <w:pPr>
        <w:pStyle w:val="a4"/>
        <w:rPr>
          <w:sz w:val="28"/>
          <w:szCs w:val="28"/>
        </w:rPr>
      </w:pPr>
    </w:p>
    <w:p w:rsidR="002C52CE" w:rsidRDefault="002C52CE" w:rsidP="002C52C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2C52CE" w:rsidRDefault="002C52CE" w:rsidP="002C52CE">
      <w:pPr>
        <w:ind w:firstLine="708"/>
        <w:jc w:val="both"/>
        <w:rPr>
          <w:sz w:val="16"/>
          <w:szCs w:val="16"/>
        </w:rPr>
      </w:pPr>
    </w:p>
    <w:p w:rsidR="002C52CE" w:rsidRDefault="002C52CE" w:rsidP="002C5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Постановления Администрации  сельского  поселения  Саитбабинский  сельсовет  муниципального района  Гафурийский  район </w:t>
      </w:r>
    </w:p>
    <w:p w:rsidR="002C52CE" w:rsidRDefault="002C52CE" w:rsidP="002C5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 Башкортостан от </w:t>
      </w:r>
      <w:r w:rsidR="003D217E">
        <w:rPr>
          <w:sz w:val="28"/>
          <w:szCs w:val="28"/>
        </w:rPr>
        <w:t>10.112.2014 г. № 37</w:t>
      </w:r>
    </w:p>
    <w:p w:rsidR="00327443" w:rsidRPr="000B4231" w:rsidRDefault="008E5556" w:rsidP="00327443">
      <w:pPr>
        <w:pStyle w:val="Style4"/>
        <w:widowControl/>
        <w:spacing w:line="322" w:lineRule="exact"/>
        <w:ind w:firstLine="425"/>
        <w:rPr>
          <w:rStyle w:val="FontStyle14"/>
          <w:sz w:val="28"/>
          <w:szCs w:val="28"/>
        </w:rPr>
      </w:pPr>
      <w:r w:rsidRPr="008E5556">
        <w:rPr>
          <w:sz w:val="28"/>
          <w:szCs w:val="28"/>
        </w:rPr>
        <w:t>«</w:t>
      </w:r>
      <w:r w:rsidR="00327443" w:rsidRPr="000B4231">
        <w:rPr>
          <w:rStyle w:val="FontStyle14"/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Саитбабинский сельсовет обязаны представлять сведения о своих доходах, об имуществе и обязательствах имущественного характера, а </w:t>
      </w:r>
      <w:proofErr w:type="gramStart"/>
      <w:r w:rsidR="00327443" w:rsidRPr="000B4231">
        <w:rPr>
          <w:rStyle w:val="FontStyle14"/>
          <w:sz w:val="28"/>
          <w:szCs w:val="28"/>
        </w:rPr>
        <w:t>так же</w:t>
      </w:r>
      <w:proofErr w:type="gramEnd"/>
      <w:r w:rsidR="00327443" w:rsidRPr="000B4231">
        <w:rPr>
          <w:rStyle w:val="FontStyle14"/>
          <w:sz w:val="28"/>
          <w:szCs w:val="28"/>
        </w:rPr>
        <w:t xml:space="preserve"> сведения о доходах</w:t>
      </w:r>
      <w:r w:rsidR="00327443">
        <w:rPr>
          <w:rStyle w:val="FontStyle14"/>
          <w:sz w:val="28"/>
          <w:szCs w:val="28"/>
        </w:rPr>
        <w:t xml:space="preserve">, об имуществе и обязательств </w:t>
      </w:r>
      <w:r w:rsidR="00327443" w:rsidRPr="000B4231">
        <w:rPr>
          <w:rStyle w:val="FontStyle14"/>
          <w:sz w:val="28"/>
          <w:szCs w:val="28"/>
        </w:rPr>
        <w:t>имущественного характера своих супруги (супруга) и несовершеннолетних детей</w:t>
      </w:r>
    </w:p>
    <w:p w:rsidR="002C52CE" w:rsidRPr="00C8051F" w:rsidRDefault="00C8051F" w:rsidP="00C8051F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»</w:t>
      </w:r>
    </w:p>
    <w:p w:rsidR="000439A1" w:rsidRDefault="000439A1" w:rsidP="000439A1">
      <w:pPr>
        <w:jc w:val="both"/>
        <w:rPr>
          <w:sz w:val="28"/>
          <w:szCs w:val="28"/>
        </w:rPr>
      </w:pPr>
    </w:p>
    <w:p w:rsidR="002C52CE" w:rsidRPr="00327443" w:rsidRDefault="002C52CE" w:rsidP="00327443">
      <w:pPr>
        <w:pStyle w:val="Style4"/>
        <w:widowControl/>
        <w:spacing w:line="322" w:lineRule="exact"/>
        <w:ind w:firstLine="425"/>
        <w:jc w:val="both"/>
        <w:rPr>
          <w:b/>
          <w:bCs/>
          <w:sz w:val="28"/>
          <w:szCs w:val="28"/>
        </w:rPr>
      </w:pPr>
      <w:r w:rsidRPr="00460C35">
        <w:rPr>
          <w:sz w:val="28"/>
          <w:szCs w:val="28"/>
        </w:rPr>
        <w:t xml:space="preserve">      Постановление Администрации  сельского  поселения  Саитбабинский  сельсовет  муниципального района  Гафурийский  район Республики </w:t>
      </w:r>
      <w:r w:rsidR="000439A1" w:rsidRPr="00460C35">
        <w:rPr>
          <w:sz w:val="28"/>
          <w:szCs w:val="28"/>
        </w:rPr>
        <w:t xml:space="preserve"> Б</w:t>
      </w:r>
      <w:r w:rsidRPr="00460C35">
        <w:rPr>
          <w:sz w:val="28"/>
          <w:szCs w:val="28"/>
        </w:rPr>
        <w:t xml:space="preserve">ашкортостан от </w:t>
      </w:r>
      <w:r w:rsidR="00327443">
        <w:rPr>
          <w:sz w:val="28"/>
          <w:szCs w:val="28"/>
        </w:rPr>
        <w:t>10.12.2014 г. № 37</w:t>
      </w:r>
      <w:r w:rsidR="00C8051F" w:rsidRPr="008E5556">
        <w:rPr>
          <w:sz w:val="28"/>
          <w:szCs w:val="28"/>
        </w:rPr>
        <w:t>«</w:t>
      </w:r>
      <w:r w:rsidR="00327443" w:rsidRPr="000B4231">
        <w:rPr>
          <w:rStyle w:val="FontStyle14"/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Саитбабинский сельсовет обязаны представлять сведения о своих доходах, об имуществе и обязательствах имущественного характера, а так же сведения о доходах</w:t>
      </w:r>
      <w:r w:rsidR="00327443">
        <w:rPr>
          <w:rStyle w:val="FontStyle14"/>
          <w:sz w:val="28"/>
          <w:szCs w:val="28"/>
        </w:rPr>
        <w:t xml:space="preserve">, об имуществе и обязательств </w:t>
      </w:r>
      <w:r w:rsidR="00327443" w:rsidRPr="000B4231">
        <w:rPr>
          <w:rStyle w:val="FontStyle14"/>
          <w:sz w:val="28"/>
          <w:szCs w:val="28"/>
        </w:rPr>
        <w:t>имущественного характера своих супруги (супруга) и несовершеннолетних детей</w:t>
      </w:r>
      <w:r w:rsidR="00C8051F">
        <w:rPr>
          <w:b/>
          <w:bCs/>
          <w:color w:val="444444"/>
          <w:sz w:val="28"/>
          <w:szCs w:val="28"/>
        </w:rPr>
        <w:t xml:space="preserve">» </w:t>
      </w:r>
      <w:r w:rsidRPr="00460C35">
        <w:rPr>
          <w:sz w:val="28"/>
        </w:rPr>
        <w:t xml:space="preserve">обнародовано </w:t>
      </w:r>
      <w:r w:rsidR="00327443">
        <w:rPr>
          <w:sz w:val="28"/>
          <w:szCs w:val="28"/>
        </w:rPr>
        <w:t>11</w:t>
      </w:r>
      <w:r w:rsidRPr="00460C35">
        <w:rPr>
          <w:sz w:val="28"/>
          <w:szCs w:val="28"/>
        </w:rPr>
        <w:t xml:space="preserve"> </w:t>
      </w:r>
      <w:r w:rsidR="00327443">
        <w:rPr>
          <w:sz w:val="28"/>
          <w:szCs w:val="28"/>
        </w:rPr>
        <w:t xml:space="preserve">декабря </w:t>
      </w:r>
      <w:r w:rsidR="00460C35">
        <w:rPr>
          <w:sz w:val="28"/>
          <w:szCs w:val="28"/>
        </w:rPr>
        <w:t>2014</w:t>
      </w:r>
      <w:r w:rsidRPr="00460C35">
        <w:rPr>
          <w:sz w:val="28"/>
          <w:szCs w:val="28"/>
        </w:rPr>
        <w:t xml:space="preserve"> года в здании Администрации сельского поселения Саитбабинский сельсовет муниципального района Гафурийский район Республики Башкортостан по адресу: Республика Башкортостан, Гафурийский район, с.Саитбаба, ул.Партизанская, 50, в здании Муниципального общеобразовательного бюджетного учреждения Средняя общеобразовательная школа имени </w:t>
      </w:r>
      <w:proofErr w:type="spellStart"/>
      <w:r w:rsidRPr="00460C35">
        <w:rPr>
          <w:sz w:val="28"/>
          <w:szCs w:val="28"/>
        </w:rPr>
        <w:t>Гайфуллы</w:t>
      </w:r>
      <w:proofErr w:type="spellEnd"/>
      <w:r w:rsidRPr="00460C35">
        <w:rPr>
          <w:sz w:val="28"/>
          <w:szCs w:val="28"/>
        </w:rPr>
        <w:t xml:space="preserve"> Валиева по адресу: Республика Башкортостан, </w:t>
      </w:r>
      <w:proofErr w:type="spellStart"/>
      <w:r w:rsidRPr="00460C35">
        <w:rPr>
          <w:sz w:val="28"/>
          <w:szCs w:val="28"/>
        </w:rPr>
        <w:t>Гафурийский</w:t>
      </w:r>
      <w:proofErr w:type="spellEnd"/>
      <w:r w:rsidRPr="00460C35">
        <w:rPr>
          <w:sz w:val="28"/>
          <w:szCs w:val="28"/>
        </w:rPr>
        <w:t xml:space="preserve"> район, </w:t>
      </w:r>
      <w:proofErr w:type="spellStart"/>
      <w:r w:rsidRPr="00460C35">
        <w:rPr>
          <w:sz w:val="28"/>
          <w:szCs w:val="28"/>
        </w:rPr>
        <w:t>д.Юзимяново</w:t>
      </w:r>
      <w:proofErr w:type="spellEnd"/>
      <w:r w:rsidRPr="00460C35">
        <w:rPr>
          <w:sz w:val="28"/>
          <w:szCs w:val="28"/>
        </w:rPr>
        <w:t xml:space="preserve">, ул. 30 лет Победы, 25,  в </w:t>
      </w:r>
      <w:proofErr w:type="spellStart"/>
      <w:r w:rsidRPr="00460C35">
        <w:rPr>
          <w:sz w:val="28"/>
          <w:szCs w:val="28"/>
        </w:rPr>
        <w:t>д.Каран-Елга</w:t>
      </w:r>
      <w:proofErr w:type="spellEnd"/>
      <w:r w:rsidRPr="00460C35">
        <w:rPr>
          <w:sz w:val="28"/>
          <w:szCs w:val="28"/>
        </w:rPr>
        <w:t xml:space="preserve">, в </w:t>
      </w:r>
      <w:proofErr w:type="spellStart"/>
      <w:r w:rsidRPr="00460C35">
        <w:rPr>
          <w:sz w:val="28"/>
          <w:szCs w:val="28"/>
        </w:rPr>
        <w:t>д.Кулканово</w:t>
      </w:r>
      <w:proofErr w:type="spellEnd"/>
      <w:r w:rsidRPr="00460C35">
        <w:rPr>
          <w:sz w:val="28"/>
          <w:szCs w:val="28"/>
        </w:rPr>
        <w:t xml:space="preserve">, в </w:t>
      </w:r>
      <w:proofErr w:type="spellStart"/>
      <w:r w:rsidRPr="00460C35">
        <w:rPr>
          <w:sz w:val="28"/>
          <w:szCs w:val="28"/>
        </w:rPr>
        <w:t>д.Усманово</w:t>
      </w:r>
      <w:proofErr w:type="spellEnd"/>
      <w:r w:rsidRPr="00460C35">
        <w:rPr>
          <w:sz w:val="28"/>
          <w:szCs w:val="28"/>
        </w:rPr>
        <w:t>.</w:t>
      </w:r>
    </w:p>
    <w:p w:rsidR="002C52CE" w:rsidRPr="00875AEA" w:rsidRDefault="002C52CE" w:rsidP="000439A1">
      <w:pPr>
        <w:pStyle w:val="a6"/>
        <w:jc w:val="both"/>
        <w:rPr>
          <w:b w:val="0"/>
          <w:bCs w:val="0"/>
          <w:szCs w:val="28"/>
        </w:rPr>
      </w:pPr>
    </w:p>
    <w:p w:rsidR="002C52CE" w:rsidRDefault="002C52CE" w:rsidP="002C52CE">
      <w:pPr>
        <w:pStyle w:val="a6"/>
        <w:jc w:val="both"/>
        <w:rPr>
          <w:b w:val="0"/>
          <w:bCs w:val="0"/>
          <w:szCs w:val="28"/>
        </w:rPr>
      </w:pPr>
    </w:p>
    <w:p w:rsidR="002C52CE" w:rsidRDefault="002C52CE" w:rsidP="002C52CE">
      <w:pPr>
        <w:pStyle w:val="a6"/>
        <w:jc w:val="both"/>
        <w:rPr>
          <w:b w:val="0"/>
          <w:bCs w:val="0"/>
          <w:szCs w:val="28"/>
        </w:rPr>
      </w:pPr>
    </w:p>
    <w:p w:rsidR="002C52CE" w:rsidRDefault="002C52CE" w:rsidP="002C52CE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Глава </w:t>
      </w:r>
      <w:r>
        <w:rPr>
          <w:b w:val="0"/>
          <w:szCs w:val="28"/>
        </w:rPr>
        <w:t xml:space="preserve">сельского поселения </w:t>
      </w:r>
    </w:p>
    <w:p w:rsidR="002C52CE" w:rsidRDefault="002C52CE" w:rsidP="002C52CE">
      <w:pPr>
        <w:pStyle w:val="a6"/>
        <w:jc w:val="both"/>
        <w:rPr>
          <w:b w:val="0"/>
          <w:bCs w:val="0"/>
          <w:szCs w:val="28"/>
        </w:rPr>
      </w:pPr>
      <w:proofErr w:type="spellStart"/>
      <w:r>
        <w:rPr>
          <w:b w:val="0"/>
          <w:szCs w:val="28"/>
        </w:rPr>
        <w:t>Саитбабинский</w:t>
      </w:r>
      <w:proofErr w:type="spellEnd"/>
      <w:r>
        <w:rPr>
          <w:b w:val="0"/>
          <w:szCs w:val="28"/>
        </w:rPr>
        <w:t xml:space="preserve">  сельсовет</w:t>
      </w:r>
      <w:r w:rsidR="00C8051F">
        <w:rPr>
          <w:b w:val="0"/>
          <w:bCs w:val="0"/>
          <w:szCs w:val="28"/>
        </w:rPr>
        <w:t xml:space="preserve">                                            </w:t>
      </w:r>
      <w:proofErr w:type="spellStart"/>
      <w:r w:rsidR="00460C35">
        <w:rPr>
          <w:b w:val="0"/>
          <w:bCs w:val="0"/>
          <w:szCs w:val="28"/>
        </w:rPr>
        <w:t>Латыпов</w:t>
      </w:r>
      <w:proofErr w:type="spellEnd"/>
      <w:r w:rsidR="00460C35">
        <w:rPr>
          <w:b w:val="0"/>
          <w:bCs w:val="0"/>
          <w:szCs w:val="28"/>
        </w:rPr>
        <w:t xml:space="preserve"> Р.А.</w:t>
      </w:r>
    </w:p>
    <w:p w:rsidR="002C52CE" w:rsidRDefault="002C52CE" w:rsidP="002C52CE"/>
    <w:p w:rsidR="002C52CE" w:rsidRDefault="002C52CE"/>
    <w:sectPr w:rsidR="002C52CE" w:rsidSect="00F6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CE4"/>
    <w:multiLevelType w:val="hybridMultilevel"/>
    <w:tmpl w:val="3FF631E6"/>
    <w:lvl w:ilvl="0" w:tplc="9E4428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F60"/>
    <w:multiLevelType w:val="multilevel"/>
    <w:tmpl w:val="4A3661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CF7016"/>
    <w:multiLevelType w:val="hybridMultilevel"/>
    <w:tmpl w:val="545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84B"/>
    <w:rsid w:val="000439A1"/>
    <w:rsid w:val="00047C46"/>
    <w:rsid w:val="0007301E"/>
    <w:rsid w:val="0007311A"/>
    <w:rsid w:val="000B4231"/>
    <w:rsid w:val="00131A81"/>
    <w:rsid w:val="00163CD3"/>
    <w:rsid w:val="001E2D3B"/>
    <w:rsid w:val="002866DC"/>
    <w:rsid w:val="002919B2"/>
    <w:rsid w:val="002A24DD"/>
    <w:rsid w:val="002A335F"/>
    <w:rsid w:val="002C52CE"/>
    <w:rsid w:val="00307BC7"/>
    <w:rsid w:val="00327443"/>
    <w:rsid w:val="003D217E"/>
    <w:rsid w:val="0041648E"/>
    <w:rsid w:val="00436DAF"/>
    <w:rsid w:val="00460C35"/>
    <w:rsid w:val="0048645C"/>
    <w:rsid w:val="004C17B7"/>
    <w:rsid w:val="00557AE3"/>
    <w:rsid w:val="00604A72"/>
    <w:rsid w:val="00693BD6"/>
    <w:rsid w:val="00853E45"/>
    <w:rsid w:val="00883C9D"/>
    <w:rsid w:val="008C7542"/>
    <w:rsid w:val="008E5556"/>
    <w:rsid w:val="009A28B1"/>
    <w:rsid w:val="009E55BB"/>
    <w:rsid w:val="00A0084B"/>
    <w:rsid w:val="00A93A20"/>
    <w:rsid w:val="00A963EA"/>
    <w:rsid w:val="00B00C3D"/>
    <w:rsid w:val="00B52403"/>
    <w:rsid w:val="00C76C53"/>
    <w:rsid w:val="00C8051F"/>
    <w:rsid w:val="00CD7F66"/>
    <w:rsid w:val="00E07F2A"/>
    <w:rsid w:val="00EC3B05"/>
    <w:rsid w:val="00F06D04"/>
    <w:rsid w:val="00F607D0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C18D-2B1E-4688-A43C-D96F6D2B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3D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B00C3D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00C3D"/>
    <w:pPr>
      <w:keepNext/>
      <w:jc w:val="center"/>
      <w:outlineLvl w:val="2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00C3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C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00C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00C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0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11"/>
    <w:qFormat/>
    <w:rsid w:val="002C52CE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uiPriority w:val="10"/>
    <w:rsid w:val="002C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6"/>
    <w:locked/>
    <w:rsid w:val="002C52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5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31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4">
    <w:name w:val="Style4"/>
    <w:basedOn w:val="a"/>
    <w:rsid w:val="00FC31E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5">
    <w:name w:val="Style5"/>
    <w:basedOn w:val="a"/>
    <w:rsid w:val="00FC31E2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6">
    <w:name w:val="Style6"/>
    <w:basedOn w:val="a"/>
    <w:rsid w:val="00FC31E2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  <w:style w:type="character" w:customStyle="1" w:styleId="FontStyle14">
    <w:name w:val="Font Style14"/>
    <w:basedOn w:val="a0"/>
    <w:rsid w:val="00FC31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FC31E2"/>
    <w:rPr>
      <w:rFonts w:ascii="Times New Roman" w:hAnsi="Times New Roman" w:cs="Times New Roman"/>
      <w:sz w:val="26"/>
      <w:szCs w:val="26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FC31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FC31E2"/>
    <w:pPr>
      <w:widowControl w:val="0"/>
      <w:autoSpaceDE w:val="0"/>
      <w:autoSpaceDN w:val="0"/>
      <w:adjustRightInd w:val="0"/>
      <w:spacing w:line="324" w:lineRule="exact"/>
      <w:ind w:firstLine="1334"/>
    </w:pPr>
  </w:style>
  <w:style w:type="paragraph" w:customStyle="1" w:styleId="Style2">
    <w:name w:val="Style2"/>
    <w:basedOn w:val="a"/>
    <w:rsid w:val="00FC31E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C31E2"/>
    <w:pPr>
      <w:widowControl w:val="0"/>
      <w:autoSpaceDE w:val="0"/>
      <w:autoSpaceDN w:val="0"/>
      <w:adjustRightInd w:val="0"/>
      <w:spacing w:line="324" w:lineRule="exact"/>
      <w:ind w:firstLine="353"/>
    </w:pPr>
  </w:style>
  <w:style w:type="character" w:customStyle="1" w:styleId="FontStyle11">
    <w:name w:val="Font Style11"/>
    <w:basedOn w:val="a0"/>
    <w:rsid w:val="00FC31E2"/>
    <w:rPr>
      <w:rFonts w:ascii="Times New Roman" w:hAnsi="Times New Roman" w:cs="Times New Roman"/>
      <w:i/>
      <w:iCs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3B85-B160-47CE-8E6B-66A714F2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Борис</cp:lastModifiedBy>
  <cp:revision>2</cp:revision>
  <cp:lastPrinted>2014-12-11T10:49:00Z</cp:lastPrinted>
  <dcterms:created xsi:type="dcterms:W3CDTF">2015-07-11T15:30:00Z</dcterms:created>
  <dcterms:modified xsi:type="dcterms:W3CDTF">2015-07-11T15:30:00Z</dcterms:modified>
</cp:coreProperties>
</file>