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325" w:rsidRDefault="00FA5325" w:rsidP="00315E8A">
      <w:pPr>
        <w:pStyle w:val="consplustitlebullet1gif"/>
        <w:spacing w:before="0" w:beforeAutospacing="0" w:after="0" w:afterAutospacing="0"/>
        <w:rPr>
          <w:b/>
          <w:color w:val="000000" w:themeColor="text1"/>
          <w:sz w:val="28"/>
          <w:szCs w:val="28"/>
        </w:rPr>
      </w:pPr>
    </w:p>
    <w:tbl>
      <w:tblPr>
        <w:tblpPr w:leftFromText="180" w:rightFromText="180" w:vertAnchor="text" w:horzAnchor="margin" w:tblpX="-601" w:tblpY="-105"/>
        <w:tblOverlap w:val="never"/>
        <w:tblW w:w="10456" w:type="dxa"/>
        <w:tblLook w:val="04A0" w:firstRow="1" w:lastRow="0" w:firstColumn="1" w:lastColumn="0" w:noHBand="0" w:noVBand="1"/>
      </w:tblPr>
      <w:tblGrid>
        <w:gridCol w:w="10596"/>
        <w:gridCol w:w="10596"/>
        <w:gridCol w:w="10596"/>
      </w:tblGrid>
      <w:tr w:rsidR="00C65167" w:rsidRPr="00C65167" w:rsidTr="006F0B5C">
        <w:tc>
          <w:tcPr>
            <w:tcW w:w="4361" w:type="dxa"/>
          </w:tcPr>
          <w:tbl>
            <w:tblPr>
              <w:tblW w:w="10560" w:type="dxa"/>
              <w:tblCellMar>
                <w:left w:w="107" w:type="dxa"/>
                <w:right w:w="107" w:type="dxa"/>
              </w:tblCellMar>
              <w:tblLook w:val="04A0" w:firstRow="1" w:lastRow="0" w:firstColumn="1" w:lastColumn="0" w:noHBand="0" w:noVBand="1"/>
            </w:tblPr>
            <w:tblGrid>
              <w:gridCol w:w="250"/>
              <w:gridCol w:w="4212"/>
              <w:gridCol w:w="1504"/>
              <w:gridCol w:w="4138"/>
              <w:gridCol w:w="456"/>
            </w:tblGrid>
            <w:tr w:rsidR="00C65167" w:rsidRPr="00C65167" w:rsidTr="006F0B5C">
              <w:trPr>
                <w:cantSplit/>
                <w:trHeight w:val="1141"/>
              </w:trPr>
              <w:tc>
                <w:tcPr>
                  <w:tcW w:w="4497" w:type="dxa"/>
                  <w:gridSpan w:val="2"/>
                </w:tcPr>
                <w:p w:rsidR="00C65167" w:rsidRPr="00C65167" w:rsidRDefault="00C65167" w:rsidP="00C65167">
                  <w:pPr>
                    <w:framePr w:hSpace="180" w:wrap="around" w:vAnchor="text" w:hAnchor="margin" w:x="-601" w:y="-105"/>
                    <w:suppressOverlap/>
                    <w:jc w:val="center"/>
                    <w:rPr>
                      <w:b/>
                    </w:rPr>
                  </w:pPr>
                  <w:r w:rsidRPr="00C65167">
                    <w:rPr>
                      <w:b/>
                    </w:rPr>
                    <w:t>БАШКОРТОСТАН РЕСПУБЛИКАҺ</w:t>
                  </w:r>
                  <w:proofErr w:type="gramStart"/>
                  <w:r w:rsidRPr="00C65167">
                    <w:rPr>
                      <w:b/>
                    </w:rPr>
                    <w:t>Ы</w:t>
                  </w:r>
                  <w:proofErr w:type="gramEnd"/>
                </w:p>
                <w:p w:rsidR="00C65167" w:rsidRPr="00C65167" w:rsidRDefault="00C65167" w:rsidP="00C65167">
                  <w:pPr>
                    <w:framePr w:hSpace="180" w:wrap="around" w:vAnchor="text" w:hAnchor="margin" w:x="-601" w:y="-105"/>
                    <w:suppressOverlap/>
                    <w:jc w:val="center"/>
                    <w:rPr>
                      <w:b/>
                    </w:rPr>
                  </w:pPr>
                  <w:proofErr w:type="gramStart"/>
                  <w:r w:rsidRPr="00C65167">
                    <w:rPr>
                      <w:b/>
                    </w:rPr>
                    <w:t>F</w:t>
                  </w:r>
                  <w:proofErr w:type="gramEnd"/>
                  <w:r w:rsidRPr="00C65167">
                    <w:rPr>
                      <w:b/>
                    </w:rPr>
                    <w:t>АФУРИ  РАЙОНЫ</w:t>
                  </w:r>
                </w:p>
                <w:p w:rsidR="00C65167" w:rsidRPr="00C65167" w:rsidRDefault="00C65167" w:rsidP="00C65167">
                  <w:pPr>
                    <w:framePr w:hSpace="180" w:wrap="around" w:vAnchor="text" w:hAnchor="margin" w:x="-601" w:y="-105"/>
                    <w:suppressOverlap/>
                    <w:jc w:val="center"/>
                    <w:rPr>
                      <w:b/>
                      <w:lang w:val="ba-RU"/>
                    </w:rPr>
                  </w:pPr>
                  <w:r w:rsidRPr="00C65167">
                    <w:rPr>
                      <w:b/>
                    </w:rPr>
                    <w:t>МУНИЦИПАЛЬ РАЙОНЫНЫ</w:t>
                  </w:r>
                  <w:r w:rsidRPr="00C65167">
                    <w:rPr>
                      <w:b/>
                      <w:lang w:val="ba-RU"/>
                    </w:rPr>
                    <w:t>Ң</w:t>
                  </w:r>
                </w:p>
                <w:p w:rsidR="00C65167" w:rsidRPr="00C65167" w:rsidRDefault="00C65167" w:rsidP="00C65167">
                  <w:pPr>
                    <w:framePr w:hSpace="180" w:wrap="around" w:vAnchor="text" w:hAnchor="margin" w:x="-601" w:y="-105"/>
                    <w:suppressOverlap/>
                    <w:jc w:val="center"/>
                    <w:rPr>
                      <w:b/>
                    </w:rPr>
                  </w:pPr>
                  <w:r w:rsidRPr="00C65167">
                    <w:rPr>
                      <w:b/>
                    </w:rPr>
                    <w:t>СӘЙЕТБАБА АУЫЛ  СОВЕТЫ</w:t>
                  </w:r>
                </w:p>
                <w:p w:rsidR="00C65167" w:rsidRPr="00C65167" w:rsidRDefault="00C65167" w:rsidP="00C65167">
                  <w:pPr>
                    <w:framePr w:hSpace="180" w:wrap="around" w:vAnchor="text" w:hAnchor="margin" w:x="-601" w:y="-105"/>
                    <w:suppressOverlap/>
                    <w:jc w:val="center"/>
                    <w:rPr>
                      <w:b/>
                    </w:rPr>
                  </w:pPr>
                  <w:r w:rsidRPr="00C65167">
                    <w:rPr>
                      <w:b/>
                    </w:rPr>
                    <w:t>АУЫЛ  БИЛӘМӘҺЕ</w:t>
                  </w:r>
                </w:p>
                <w:p w:rsidR="00C65167" w:rsidRPr="00C65167" w:rsidRDefault="00C65167" w:rsidP="00C65167">
                  <w:pPr>
                    <w:framePr w:hSpace="180" w:wrap="around" w:vAnchor="text" w:hAnchor="margin" w:x="-601" w:y="-105"/>
                    <w:suppressOverlap/>
                    <w:jc w:val="center"/>
                    <w:rPr>
                      <w:b/>
                    </w:rPr>
                  </w:pPr>
                  <w:r w:rsidRPr="00C65167">
                    <w:rPr>
                      <w:b/>
                    </w:rPr>
                    <w:t>СОВЕТЫ</w:t>
                  </w:r>
                </w:p>
                <w:p w:rsidR="00C65167" w:rsidRPr="00C65167" w:rsidRDefault="00C65167" w:rsidP="00C65167">
                  <w:pPr>
                    <w:framePr w:hSpace="180" w:wrap="around" w:vAnchor="text" w:hAnchor="margin" w:x="-601" w:y="-105"/>
                    <w:suppressOverlap/>
                    <w:jc w:val="center"/>
                    <w:rPr>
                      <w:rFonts w:ascii="PragmaticAsian" w:hAnsi="PragmaticAsian"/>
                      <w:b/>
                    </w:rPr>
                  </w:pPr>
                </w:p>
              </w:tc>
              <w:tc>
                <w:tcPr>
                  <w:tcW w:w="1439" w:type="dxa"/>
                  <w:vAlign w:val="center"/>
                </w:tcPr>
                <w:p w:rsidR="00C65167" w:rsidRPr="00C65167" w:rsidRDefault="00C65167" w:rsidP="00C65167">
                  <w:pPr>
                    <w:framePr w:hSpace="180" w:wrap="around" w:vAnchor="text" w:hAnchor="margin" w:x="-601" w:y="-105"/>
                    <w:suppressOverlap/>
                    <w:jc w:val="center"/>
                    <w:rPr>
                      <w:b/>
                    </w:rPr>
                  </w:pPr>
                  <w:r>
                    <w:rPr>
                      <w:b/>
                      <w:noProof/>
                    </w:rPr>
                    <w:drawing>
                      <wp:inline distT="0" distB="0" distL="0" distR="0">
                        <wp:extent cx="819150" cy="1019175"/>
                        <wp:effectExtent l="0" t="0" r="0" b="9525"/>
                        <wp:docPr id="4" name="Рисунок 4" descr="Описание: 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Гафурийски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1019175"/>
                                </a:xfrm>
                                <a:prstGeom prst="rect">
                                  <a:avLst/>
                                </a:prstGeom>
                                <a:noFill/>
                                <a:ln>
                                  <a:noFill/>
                                </a:ln>
                              </pic:spPr>
                            </pic:pic>
                          </a:graphicData>
                        </a:graphic>
                      </wp:inline>
                    </w:drawing>
                  </w:r>
                </w:p>
                <w:p w:rsidR="00C65167" w:rsidRPr="00C65167" w:rsidRDefault="00C65167" w:rsidP="00C65167">
                  <w:pPr>
                    <w:framePr w:hSpace="180" w:wrap="around" w:vAnchor="text" w:hAnchor="margin" w:x="-601" w:y="-105"/>
                    <w:suppressOverlap/>
                    <w:jc w:val="center"/>
                    <w:rPr>
                      <w:b/>
                    </w:rPr>
                  </w:pPr>
                </w:p>
              </w:tc>
              <w:tc>
                <w:tcPr>
                  <w:tcW w:w="4624" w:type="dxa"/>
                  <w:gridSpan w:val="2"/>
                </w:tcPr>
                <w:p w:rsidR="00C65167" w:rsidRPr="00C65167" w:rsidRDefault="00C65167" w:rsidP="00C65167">
                  <w:pPr>
                    <w:framePr w:hSpace="180" w:wrap="around" w:vAnchor="text" w:hAnchor="margin" w:x="-601" w:y="-105"/>
                    <w:suppressOverlap/>
                    <w:jc w:val="center"/>
                    <w:rPr>
                      <w:b/>
                    </w:rPr>
                  </w:pPr>
                  <w:r w:rsidRPr="00C65167">
                    <w:rPr>
                      <w:b/>
                    </w:rPr>
                    <w:t xml:space="preserve">СОВЕТ </w:t>
                  </w:r>
                </w:p>
                <w:p w:rsidR="00C65167" w:rsidRPr="00C65167" w:rsidRDefault="00C65167" w:rsidP="00C65167">
                  <w:pPr>
                    <w:framePr w:hSpace="180" w:wrap="around" w:vAnchor="text" w:hAnchor="margin" w:x="-601" w:y="-105"/>
                    <w:suppressOverlap/>
                    <w:jc w:val="center"/>
                    <w:rPr>
                      <w:b/>
                    </w:rPr>
                  </w:pPr>
                  <w:r w:rsidRPr="00C65167">
                    <w:rPr>
                      <w:b/>
                    </w:rPr>
                    <w:t xml:space="preserve">СЕЛЬСКОГО  ПОСЕЛЕНИЯ </w:t>
                  </w:r>
                </w:p>
                <w:p w:rsidR="00C65167" w:rsidRPr="00C65167" w:rsidRDefault="00C65167" w:rsidP="00C65167">
                  <w:pPr>
                    <w:framePr w:hSpace="180" w:wrap="around" w:vAnchor="text" w:hAnchor="margin" w:x="-601" w:y="-105"/>
                    <w:suppressOverlap/>
                    <w:jc w:val="center"/>
                    <w:rPr>
                      <w:b/>
                    </w:rPr>
                  </w:pPr>
                  <w:r w:rsidRPr="00C65167">
                    <w:rPr>
                      <w:b/>
                    </w:rPr>
                    <w:t xml:space="preserve">САИТБАБИНСКИЙ СЕЛЬСОВЕТ </w:t>
                  </w:r>
                </w:p>
                <w:p w:rsidR="00C65167" w:rsidRPr="00C65167" w:rsidRDefault="00C65167" w:rsidP="00C65167">
                  <w:pPr>
                    <w:framePr w:hSpace="180" w:wrap="around" w:vAnchor="text" w:hAnchor="margin" w:x="-601" w:y="-105"/>
                    <w:suppressOverlap/>
                    <w:jc w:val="center"/>
                    <w:rPr>
                      <w:b/>
                    </w:rPr>
                  </w:pPr>
                  <w:r w:rsidRPr="00C65167">
                    <w:rPr>
                      <w:b/>
                    </w:rPr>
                    <w:t>МУНИЦИПАЛЬНОГО РАЙОНА ГАФУРИЙСКИЙ  РАЙОН</w:t>
                  </w:r>
                </w:p>
                <w:p w:rsidR="00C65167" w:rsidRPr="00C65167" w:rsidRDefault="00C65167" w:rsidP="00C65167">
                  <w:pPr>
                    <w:framePr w:hSpace="180" w:wrap="around" w:vAnchor="text" w:hAnchor="margin" w:x="-601" w:y="-105"/>
                    <w:suppressOverlap/>
                    <w:jc w:val="center"/>
                    <w:rPr>
                      <w:b/>
                    </w:rPr>
                  </w:pPr>
                  <w:r w:rsidRPr="00C65167">
                    <w:rPr>
                      <w:b/>
                    </w:rPr>
                    <w:t>РЕСПУБЛИКИ БАШКОРТОСТАН</w:t>
                  </w:r>
                </w:p>
                <w:p w:rsidR="00C65167" w:rsidRPr="00C65167" w:rsidRDefault="00C65167" w:rsidP="00C65167">
                  <w:pPr>
                    <w:framePr w:hSpace="180" w:wrap="around" w:vAnchor="text" w:hAnchor="margin" w:x="-601" w:y="-105"/>
                    <w:suppressOverlap/>
                    <w:jc w:val="center"/>
                    <w:rPr>
                      <w:b/>
                    </w:rPr>
                  </w:pPr>
                </w:p>
                <w:p w:rsidR="00C65167" w:rsidRPr="00C65167" w:rsidRDefault="00C65167" w:rsidP="00C65167">
                  <w:pPr>
                    <w:framePr w:hSpace="180" w:wrap="around" w:vAnchor="text" w:hAnchor="margin" w:x="-601" w:y="-105"/>
                    <w:suppressOverlap/>
                    <w:jc w:val="center"/>
                    <w:rPr>
                      <w:lang w:val="en-US"/>
                    </w:rPr>
                  </w:pPr>
                </w:p>
              </w:tc>
            </w:tr>
            <w:tr w:rsidR="00C65167" w:rsidRPr="00C65167" w:rsidTr="006F0B5C">
              <w:trPr>
                <w:gridBefore w:val="1"/>
                <w:gridAfter w:val="1"/>
                <w:wBefore w:w="251" w:type="dxa"/>
                <w:wAfter w:w="461" w:type="dxa"/>
              </w:trPr>
              <w:tc>
                <w:tcPr>
                  <w:tcW w:w="9848" w:type="dxa"/>
                  <w:gridSpan w:val="3"/>
                  <w:tcBorders>
                    <w:top w:val="nil"/>
                    <w:left w:val="nil"/>
                    <w:bottom w:val="thickThinMediumGap" w:sz="18" w:space="0" w:color="auto"/>
                    <w:right w:val="nil"/>
                  </w:tcBorders>
                  <w:tcMar>
                    <w:top w:w="0" w:type="dxa"/>
                    <w:left w:w="108" w:type="dxa"/>
                    <w:bottom w:w="0" w:type="dxa"/>
                    <w:right w:w="108" w:type="dxa"/>
                  </w:tcMar>
                  <w:hideMark/>
                </w:tcPr>
                <w:p w:rsidR="00C65167" w:rsidRPr="00C65167" w:rsidRDefault="00C65167" w:rsidP="00C65167">
                  <w:pPr>
                    <w:framePr w:hSpace="180" w:wrap="around" w:vAnchor="text" w:hAnchor="margin" w:x="-601" w:y="-105"/>
                    <w:suppressOverlap/>
                    <w:rPr>
                      <w:rFonts w:ascii="Calibri" w:hAnsi="Calibri"/>
                    </w:rPr>
                  </w:pPr>
                </w:p>
              </w:tc>
            </w:tr>
          </w:tbl>
          <w:p w:rsidR="00C65167" w:rsidRPr="00C65167" w:rsidRDefault="00C65167" w:rsidP="00C65167">
            <w:pPr>
              <w:jc w:val="center"/>
              <w:rPr>
                <w:b/>
              </w:rPr>
            </w:pPr>
          </w:p>
        </w:tc>
        <w:tc>
          <w:tcPr>
            <w:tcW w:w="1559" w:type="dxa"/>
          </w:tcPr>
          <w:tbl>
            <w:tblPr>
              <w:tblW w:w="10560" w:type="dxa"/>
              <w:tblCellMar>
                <w:left w:w="107" w:type="dxa"/>
                <w:right w:w="107" w:type="dxa"/>
              </w:tblCellMar>
              <w:tblLook w:val="04A0" w:firstRow="1" w:lastRow="0" w:firstColumn="1" w:lastColumn="0" w:noHBand="0" w:noVBand="1"/>
            </w:tblPr>
            <w:tblGrid>
              <w:gridCol w:w="250"/>
              <w:gridCol w:w="4212"/>
              <w:gridCol w:w="1504"/>
              <w:gridCol w:w="4138"/>
              <w:gridCol w:w="456"/>
            </w:tblGrid>
            <w:tr w:rsidR="00C65167" w:rsidRPr="00C65167" w:rsidTr="006F0B5C">
              <w:trPr>
                <w:cantSplit/>
                <w:trHeight w:val="1141"/>
              </w:trPr>
              <w:tc>
                <w:tcPr>
                  <w:tcW w:w="4497" w:type="dxa"/>
                  <w:gridSpan w:val="2"/>
                </w:tcPr>
                <w:p w:rsidR="00C65167" w:rsidRPr="00C65167" w:rsidRDefault="00C65167" w:rsidP="00C65167">
                  <w:pPr>
                    <w:framePr w:hSpace="180" w:wrap="around" w:vAnchor="text" w:hAnchor="margin" w:x="-601" w:y="-105"/>
                    <w:suppressOverlap/>
                    <w:jc w:val="center"/>
                    <w:rPr>
                      <w:b/>
                    </w:rPr>
                  </w:pPr>
                  <w:r w:rsidRPr="00C65167">
                    <w:rPr>
                      <w:b/>
                    </w:rPr>
                    <w:t>БАШКОРТОСТАН РЕСПУБЛИКАҺ</w:t>
                  </w:r>
                  <w:proofErr w:type="gramStart"/>
                  <w:r w:rsidRPr="00C65167">
                    <w:rPr>
                      <w:b/>
                    </w:rPr>
                    <w:t>Ы</w:t>
                  </w:r>
                  <w:proofErr w:type="gramEnd"/>
                </w:p>
                <w:p w:rsidR="00C65167" w:rsidRPr="00C65167" w:rsidRDefault="00C65167" w:rsidP="00C65167">
                  <w:pPr>
                    <w:framePr w:hSpace="180" w:wrap="around" w:vAnchor="text" w:hAnchor="margin" w:x="-601" w:y="-105"/>
                    <w:suppressOverlap/>
                    <w:jc w:val="center"/>
                    <w:rPr>
                      <w:b/>
                    </w:rPr>
                  </w:pPr>
                  <w:proofErr w:type="gramStart"/>
                  <w:r w:rsidRPr="00C65167">
                    <w:rPr>
                      <w:b/>
                    </w:rPr>
                    <w:t>F</w:t>
                  </w:r>
                  <w:proofErr w:type="gramEnd"/>
                  <w:r w:rsidRPr="00C65167">
                    <w:rPr>
                      <w:b/>
                    </w:rPr>
                    <w:t>АФУРИ  РАЙОНЫ</w:t>
                  </w:r>
                </w:p>
                <w:p w:rsidR="00C65167" w:rsidRPr="00C65167" w:rsidRDefault="00C65167" w:rsidP="00C65167">
                  <w:pPr>
                    <w:framePr w:hSpace="180" w:wrap="around" w:vAnchor="text" w:hAnchor="margin" w:x="-601" w:y="-105"/>
                    <w:suppressOverlap/>
                    <w:jc w:val="center"/>
                    <w:rPr>
                      <w:b/>
                      <w:lang w:val="ba-RU"/>
                    </w:rPr>
                  </w:pPr>
                  <w:r w:rsidRPr="00C65167">
                    <w:rPr>
                      <w:b/>
                    </w:rPr>
                    <w:t>МУНИЦИПАЛЬ РАЙОНЫНЫ</w:t>
                  </w:r>
                  <w:r w:rsidRPr="00C65167">
                    <w:rPr>
                      <w:b/>
                      <w:lang w:val="ba-RU"/>
                    </w:rPr>
                    <w:t>Ң</w:t>
                  </w:r>
                </w:p>
                <w:p w:rsidR="00C65167" w:rsidRPr="00C65167" w:rsidRDefault="00C65167" w:rsidP="00C65167">
                  <w:pPr>
                    <w:framePr w:hSpace="180" w:wrap="around" w:vAnchor="text" w:hAnchor="margin" w:x="-601" w:y="-105"/>
                    <w:suppressOverlap/>
                    <w:jc w:val="center"/>
                    <w:rPr>
                      <w:b/>
                    </w:rPr>
                  </w:pPr>
                  <w:r w:rsidRPr="00C65167">
                    <w:rPr>
                      <w:b/>
                    </w:rPr>
                    <w:t>СӘЙЕТБАБА АУЫЛ  СОВЕТЫ</w:t>
                  </w:r>
                </w:p>
                <w:p w:rsidR="00C65167" w:rsidRPr="00C65167" w:rsidRDefault="00C65167" w:rsidP="00C65167">
                  <w:pPr>
                    <w:framePr w:hSpace="180" w:wrap="around" w:vAnchor="text" w:hAnchor="margin" w:x="-601" w:y="-105"/>
                    <w:suppressOverlap/>
                    <w:jc w:val="center"/>
                    <w:rPr>
                      <w:b/>
                    </w:rPr>
                  </w:pPr>
                  <w:r w:rsidRPr="00C65167">
                    <w:rPr>
                      <w:b/>
                    </w:rPr>
                    <w:t>АУЫЛ  БИЛӘМӘҺЕ</w:t>
                  </w:r>
                </w:p>
                <w:p w:rsidR="00C65167" w:rsidRPr="00C65167" w:rsidRDefault="00C65167" w:rsidP="00C65167">
                  <w:pPr>
                    <w:framePr w:hSpace="180" w:wrap="around" w:vAnchor="text" w:hAnchor="margin" w:x="-601" w:y="-105"/>
                    <w:suppressOverlap/>
                    <w:jc w:val="center"/>
                    <w:rPr>
                      <w:b/>
                    </w:rPr>
                  </w:pPr>
                  <w:r w:rsidRPr="00C65167">
                    <w:rPr>
                      <w:b/>
                    </w:rPr>
                    <w:t>СОВЕТЫ</w:t>
                  </w:r>
                </w:p>
                <w:p w:rsidR="00C65167" w:rsidRPr="00C65167" w:rsidRDefault="00C65167" w:rsidP="00C65167">
                  <w:pPr>
                    <w:framePr w:hSpace="180" w:wrap="around" w:vAnchor="text" w:hAnchor="margin" w:x="-601" w:y="-105"/>
                    <w:suppressOverlap/>
                    <w:jc w:val="center"/>
                    <w:rPr>
                      <w:rFonts w:ascii="PragmaticAsian" w:hAnsi="PragmaticAsian"/>
                      <w:b/>
                    </w:rPr>
                  </w:pPr>
                </w:p>
              </w:tc>
              <w:tc>
                <w:tcPr>
                  <w:tcW w:w="1439" w:type="dxa"/>
                  <w:vAlign w:val="center"/>
                </w:tcPr>
                <w:p w:rsidR="00C65167" w:rsidRPr="00C65167" w:rsidRDefault="00C65167" w:rsidP="00C65167">
                  <w:pPr>
                    <w:framePr w:hSpace="180" w:wrap="around" w:vAnchor="text" w:hAnchor="margin" w:x="-601" w:y="-105"/>
                    <w:suppressOverlap/>
                    <w:jc w:val="center"/>
                    <w:rPr>
                      <w:b/>
                    </w:rPr>
                  </w:pPr>
                  <w:r>
                    <w:rPr>
                      <w:b/>
                      <w:noProof/>
                    </w:rPr>
                    <w:drawing>
                      <wp:inline distT="0" distB="0" distL="0" distR="0">
                        <wp:extent cx="819150" cy="1019175"/>
                        <wp:effectExtent l="0" t="0" r="0" b="9525"/>
                        <wp:docPr id="3" name="Рисунок 3" descr="Описание: 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афурийски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1019175"/>
                                </a:xfrm>
                                <a:prstGeom prst="rect">
                                  <a:avLst/>
                                </a:prstGeom>
                                <a:noFill/>
                                <a:ln>
                                  <a:noFill/>
                                </a:ln>
                              </pic:spPr>
                            </pic:pic>
                          </a:graphicData>
                        </a:graphic>
                      </wp:inline>
                    </w:drawing>
                  </w:r>
                </w:p>
                <w:p w:rsidR="00C65167" w:rsidRPr="00C65167" w:rsidRDefault="00C65167" w:rsidP="00C65167">
                  <w:pPr>
                    <w:framePr w:hSpace="180" w:wrap="around" w:vAnchor="text" w:hAnchor="margin" w:x="-601" w:y="-105"/>
                    <w:suppressOverlap/>
                    <w:jc w:val="center"/>
                    <w:rPr>
                      <w:b/>
                    </w:rPr>
                  </w:pPr>
                </w:p>
              </w:tc>
              <w:tc>
                <w:tcPr>
                  <w:tcW w:w="4624" w:type="dxa"/>
                  <w:gridSpan w:val="2"/>
                </w:tcPr>
                <w:p w:rsidR="00C65167" w:rsidRPr="00C65167" w:rsidRDefault="00C65167" w:rsidP="00C65167">
                  <w:pPr>
                    <w:framePr w:hSpace="180" w:wrap="around" w:vAnchor="text" w:hAnchor="margin" w:x="-601" w:y="-105"/>
                    <w:suppressOverlap/>
                    <w:jc w:val="center"/>
                    <w:rPr>
                      <w:b/>
                    </w:rPr>
                  </w:pPr>
                  <w:r w:rsidRPr="00C65167">
                    <w:rPr>
                      <w:b/>
                    </w:rPr>
                    <w:t xml:space="preserve">СОВЕТ </w:t>
                  </w:r>
                </w:p>
                <w:p w:rsidR="00C65167" w:rsidRPr="00C65167" w:rsidRDefault="00C65167" w:rsidP="00C65167">
                  <w:pPr>
                    <w:framePr w:hSpace="180" w:wrap="around" w:vAnchor="text" w:hAnchor="margin" w:x="-601" w:y="-105"/>
                    <w:suppressOverlap/>
                    <w:jc w:val="center"/>
                    <w:rPr>
                      <w:b/>
                    </w:rPr>
                  </w:pPr>
                  <w:r w:rsidRPr="00C65167">
                    <w:rPr>
                      <w:b/>
                    </w:rPr>
                    <w:t xml:space="preserve">СЕЛЬСКОГО  ПОСЕЛЕНИЯ </w:t>
                  </w:r>
                </w:p>
                <w:p w:rsidR="00C65167" w:rsidRPr="00C65167" w:rsidRDefault="00C65167" w:rsidP="00C65167">
                  <w:pPr>
                    <w:framePr w:hSpace="180" w:wrap="around" w:vAnchor="text" w:hAnchor="margin" w:x="-601" w:y="-105"/>
                    <w:suppressOverlap/>
                    <w:jc w:val="center"/>
                    <w:rPr>
                      <w:b/>
                    </w:rPr>
                  </w:pPr>
                  <w:r w:rsidRPr="00C65167">
                    <w:rPr>
                      <w:b/>
                    </w:rPr>
                    <w:t xml:space="preserve">САИТБАБИНСКИЙ СЕЛЬСОВЕТ </w:t>
                  </w:r>
                </w:p>
                <w:p w:rsidR="00C65167" w:rsidRPr="00C65167" w:rsidRDefault="00C65167" w:rsidP="00C65167">
                  <w:pPr>
                    <w:framePr w:hSpace="180" w:wrap="around" w:vAnchor="text" w:hAnchor="margin" w:x="-601" w:y="-105"/>
                    <w:suppressOverlap/>
                    <w:jc w:val="center"/>
                    <w:rPr>
                      <w:b/>
                    </w:rPr>
                  </w:pPr>
                  <w:r w:rsidRPr="00C65167">
                    <w:rPr>
                      <w:b/>
                    </w:rPr>
                    <w:t>МУНИЦИПАЛЬНОГО РАЙОНА ГАФУРИЙСКИЙ  РАЙОН</w:t>
                  </w:r>
                </w:p>
                <w:p w:rsidR="00C65167" w:rsidRPr="00C65167" w:rsidRDefault="00C65167" w:rsidP="00C65167">
                  <w:pPr>
                    <w:framePr w:hSpace="180" w:wrap="around" w:vAnchor="text" w:hAnchor="margin" w:x="-601" w:y="-105"/>
                    <w:suppressOverlap/>
                    <w:jc w:val="center"/>
                    <w:rPr>
                      <w:b/>
                    </w:rPr>
                  </w:pPr>
                  <w:r w:rsidRPr="00C65167">
                    <w:rPr>
                      <w:b/>
                    </w:rPr>
                    <w:t>РЕСПУБЛИКИ БАШКОРТОСТАН</w:t>
                  </w:r>
                </w:p>
                <w:p w:rsidR="00C65167" w:rsidRPr="00C65167" w:rsidRDefault="00C65167" w:rsidP="00C65167">
                  <w:pPr>
                    <w:framePr w:hSpace="180" w:wrap="around" w:vAnchor="text" w:hAnchor="margin" w:x="-601" w:y="-105"/>
                    <w:suppressOverlap/>
                    <w:jc w:val="center"/>
                    <w:rPr>
                      <w:b/>
                    </w:rPr>
                  </w:pPr>
                </w:p>
                <w:p w:rsidR="00C65167" w:rsidRPr="00C65167" w:rsidRDefault="00C65167" w:rsidP="00C65167">
                  <w:pPr>
                    <w:framePr w:hSpace="180" w:wrap="around" w:vAnchor="text" w:hAnchor="margin" w:x="-601" w:y="-105"/>
                    <w:suppressOverlap/>
                    <w:jc w:val="center"/>
                    <w:rPr>
                      <w:lang w:val="en-US"/>
                    </w:rPr>
                  </w:pPr>
                </w:p>
              </w:tc>
            </w:tr>
            <w:tr w:rsidR="00C65167" w:rsidRPr="00C65167" w:rsidTr="006F0B5C">
              <w:trPr>
                <w:gridBefore w:val="1"/>
                <w:gridAfter w:val="1"/>
                <w:wBefore w:w="251" w:type="dxa"/>
                <w:wAfter w:w="461" w:type="dxa"/>
              </w:trPr>
              <w:tc>
                <w:tcPr>
                  <w:tcW w:w="9848" w:type="dxa"/>
                  <w:gridSpan w:val="3"/>
                  <w:tcBorders>
                    <w:top w:val="nil"/>
                    <w:left w:val="nil"/>
                    <w:bottom w:val="thickThinMediumGap" w:sz="18" w:space="0" w:color="auto"/>
                    <w:right w:val="nil"/>
                  </w:tcBorders>
                  <w:tcMar>
                    <w:top w:w="0" w:type="dxa"/>
                    <w:left w:w="108" w:type="dxa"/>
                    <w:bottom w:w="0" w:type="dxa"/>
                    <w:right w:w="108" w:type="dxa"/>
                  </w:tcMar>
                  <w:hideMark/>
                </w:tcPr>
                <w:p w:rsidR="00C65167" w:rsidRPr="00C65167" w:rsidRDefault="00C65167" w:rsidP="00C65167">
                  <w:pPr>
                    <w:framePr w:hSpace="180" w:wrap="around" w:vAnchor="text" w:hAnchor="margin" w:x="-601" w:y="-105"/>
                    <w:suppressOverlap/>
                    <w:rPr>
                      <w:rFonts w:ascii="Calibri" w:hAnsi="Calibri"/>
                    </w:rPr>
                  </w:pPr>
                </w:p>
              </w:tc>
            </w:tr>
          </w:tbl>
          <w:p w:rsidR="00C65167" w:rsidRPr="00C65167" w:rsidRDefault="00C65167" w:rsidP="00C65167">
            <w:pPr>
              <w:jc w:val="center"/>
              <w:rPr>
                <w:b/>
              </w:rPr>
            </w:pPr>
          </w:p>
        </w:tc>
        <w:tc>
          <w:tcPr>
            <w:tcW w:w="4536" w:type="dxa"/>
          </w:tcPr>
          <w:tbl>
            <w:tblPr>
              <w:tblW w:w="10560" w:type="dxa"/>
              <w:tblCellMar>
                <w:left w:w="107" w:type="dxa"/>
                <w:right w:w="107" w:type="dxa"/>
              </w:tblCellMar>
              <w:tblLook w:val="04A0" w:firstRow="1" w:lastRow="0" w:firstColumn="1" w:lastColumn="0" w:noHBand="0" w:noVBand="1"/>
            </w:tblPr>
            <w:tblGrid>
              <w:gridCol w:w="250"/>
              <w:gridCol w:w="4212"/>
              <w:gridCol w:w="1504"/>
              <w:gridCol w:w="4138"/>
              <w:gridCol w:w="456"/>
            </w:tblGrid>
            <w:tr w:rsidR="00C65167" w:rsidRPr="00C65167" w:rsidTr="006F0B5C">
              <w:trPr>
                <w:cantSplit/>
                <w:trHeight w:val="1141"/>
              </w:trPr>
              <w:tc>
                <w:tcPr>
                  <w:tcW w:w="4497" w:type="dxa"/>
                  <w:gridSpan w:val="2"/>
                </w:tcPr>
                <w:p w:rsidR="00C65167" w:rsidRPr="00C65167" w:rsidRDefault="00C65167" w:rsidP="00C65167">
                  <w:pPr>
                    <w:framePr w:hSpace="180" w:wrap="around" w:vAnchor="text" w:hAnchor="margin" w:x="-601" w:y="-105"/>
                    <w:suppressOverlap/>
                    <w:jc w:val="center"/>
                    <w:rPr>
                      <w:b/>
                    </w:rPr>
                  </w:pPr>
                  <w:r w:rsidRPr="00C65167">
                    <w:rPr>
                      <w:b/>
                    </w:rPr>
                    <w:t>БАШКОРТОСТАН РЕСПУБЛИКАҺ</w:t>
                  </w:r>
                  <w:proofErr w:type="gramStart"/>
                  <w:r w:rsidRPr="00C65167">
                    <w:rPr>
                      <w:b/>
                    </w:rPr>
                    <w:t>Ы</w:t>
                  </w:r>
                  <w:proofErr w:type="gramEnd"/>
                </w:p>
                <w:p w:rsidR="00C65167" w:rsidRPr="00C65167" w:rsidRDefault="00C65167" w:rsidP="00C65167">
                  <w:pPr>
                    <w:framePr w:hSpace="180" w:wrap="around" w:vAnchor="text" w:hAnchor="margin" w:x="-601" w:y="-105"/>
                    <w:suppressOverlap/>
                    <w:jc w:val="center"/>
                    <w:rPr>
                      <w:b/>
                    </w:rPr>
                  </w:pPr>
                  <w:proofErr w:type="gramStart"/>
                  <w:r w:rsidRPr="00C65167">
                    <w:rPr>
                      <w:b/>
                    </w:rPr>
                    <w:t>F</w:t>
                  </w:r>
                  <w:proofErr w:type="gramEnd"/>
                  <w:r w:rsidRPr="00C65167">
                    <w:rPr>
                      <w:b/>
                    </w:rPr>
                    <w:t>АФУРИ  РАЙОНЫ</w:t>
                  </w:r>
                </w:p>
                <w:p w:rsidR="00C65167" w:rsidRPr="00C65167" w:rsidRDefault="00C65167" w:rsidP="00C65167">
                  <w:pPr>
                    <w:framePr w:hSpace="180" w:wrap="around" w:vAnchor="text" w:hAnchor="margin" w:x="-601" w:y="-105"/>
                    <w:suppressOverlap/>
                    <w:jc w:val="center"/>
                    <w:rPr>
                      <w:b/>
                      <w:lang w:val="ba-RU"/>
                    </w:rPr>
                  </w:pPr>
                  <w:r w:rsidRPr="00C65167">
                    <w:rPr>
                      <w:b/>
                    </w:rPr>
                    <w:t>МУНИЦИПАЛЬ РАЙОНЫНЫ</w:t>
                  </w:r>
                  <w:r w:rsidRPr="00C65167">
                    <w:rPr>
                      <w:b/>
                      <w:lang w:val="ba-RU"/>
                    </w:rPr>
                    <w:t>Ң</w:t>
                  </w:r>
                </w:p>
                <w:p w:rsidR="00C65167" w:rsidRPr="00C65167" w:rsidRDefault="00C65167" w:rsidP="00C65167">
                  <w:pPr>
                    <w:framePr w:hSpace="180" w:wrap="around" w:vAnchor="text" w:hAnchor="margin" w:x="-601" w:y="-105"/>
                    <w:suppressOverlap/>
                    <w:jc w:val="center"/>
                    <w:rPr>
                      <w:b/>
                    </w:rPr>
                  </w:pPr>
                  <w:r w:rsidRPr="00C65167">
                    <w:rPr>
                      <w:b/>
                    </w:rPr>
                    <w:t>СӘЙЕТБАБА АУЫЛ  СОВЕТЫ</w:t>
                  </w:r>
                </w:p>
                <w:p w:rsidR="00C65167" w:rsidRPr="00C65167" w:rsidRDefault="00C65167" w:rsidP="00C65167">
                  <w:pPr>
                    <w:framePr w:hSpace="180" w:wrap="around" w:vAnchor="text" w:hAnchor="margin" w:x="-601" w:y="-105"/>
                    <w:suppressOverlap/>
                    <w:jc w:val="center"/>
                    <w:rPr>
                      <w:b/>
                    </w:rPr>
                  </w:pPr>
                  <w:r w:rsidRPr="00C65167">
                    <w:rPr>
                      <w:b/>
                    </w:rPr>
                    <w:t>АУЫЛ  БИЛӘМӘҺЕ</w:t>
                  </w:r>
                </w:p>
                <w:p w:rsidR="00C65167" w:rsidRPr="00C65167" w:rsidRDefault="00C65167" w:rsidP="00C65167">
                  <w:pPr>
                    <w:framePr w:hSpace="180" w:wrap="around" w:vAnchor="text" w:hAnchor="margin" w:x="-601" w:y="-105"/>
                    <w:suppressOverlap/>
                    <w:jc w:val="center"/>
                    <w:rPr>
                      <w:b/>
                    </w:rPr>
                  </w:pPr>
                  <w:r w:rsidRPr="00C65167">
                    <w:rPr>
                      <w:b/>
                    </w:rPr>
                    <w:t>СОВЕТЫ</w:t>
                  </w:r>
                </w:p>
                <w:p w:rsidR="00C65167" w:rsidRPr="00C65167" w:rsidRDefault="00C65167" w:rsidP="00C65167">
                  <w:pPr>
                    <w:framePr w:hSpace="180" w:wrap="around" w:vAnchor="text" w:hAnchor="margin" w:x="-601" w:y="-105"/>
                    <w:suppressOverlap/>
                    <w:jc w:val="center"/>
                    <w:rPr>
                      <w:rFonts w:ascii="PragmaticAsian" w:hAnsi="PragmaticAsian"/>
                      <w:b/>
                    </w:rPr>
                  </w:pPr>
                </w:p>
              </w:tc>
              <w:tc>
                <w:tcPr>
                  <w:tcW w:w="1439" w:type="dxa"/>
                  <w:vAlign w:val="center"/>
                </w:tcPr>
                <w:p w:rsidR="00C65167" w:rsidRPr="00C65167" w:rsidRDefault="00C65167" w:rsidP="00C65167">
                  <w:pPr>
                    <w:framePr w:hSpace="180" w:wrap="around" w:vAnchor="text" w:hAnchor="margin" w:x="-601" w:y="-105"/>
                    <w:suppressOverlap/>
                    <w:jc w:val="center"/>
                    <w:rPr>
                      <w:b/>
                    </w:rPr>
                  </w:pPr>
                  <w:r>
                    <w:rPr>
                      <w:b/>
                      <w:noProof/>
                    </w:rPr>
                    <w:drawing>
                      <wp:inline distT="0" distB="0" distL="0" distR="0">
                        <wp:extent cx="819150" cy="1019175"/>
                        <wp:effectExtent l="0" t="0" r="0" b="9525"/>
                        <wp:docPr id="1" name="Рисунок 1" descr="Описание: 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афурийски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1019175"/>
                                </a:xfrm>
                                <a:prstGeom prst="rect">
                                  <a:avLst/>
                                </a:prstGeom>
                                <a:noFill/>
                                <a:ln>
                                  <a:noFill/>
                                </a:ln>
                              </pic:spPr>
                            </pic:pic>
                          </a:graphicData>
                        </a:graphic>
                      </wp:inline>
                    </w:drawing>
                  </w:r>
                </w:p>
                <w:p w:rsidR="00C65167" w:rsidRPr="00C65167" w:rsidRDefault="00C65167" w:rsidP="00C65167">
                  <w:pPr>
                    <w:framePr w:hSpace="180" w:wrap="around" w:vAnchor="text" w:hAnchor="margin" w:x="-601" w:y="-105"/>
                    <w:suppressOverlap/>
                    <w:jc w:val="center"/>
                    <w:rPr>
                      <w:b/>
                    </w:rPr>
                  </w:pPr>
                </w:p>
              </w:tc>
              <w:tc>
                <w:tcPr>
                  <w:tcW w:w="4624" w:type="dxa"/>
                  <w:gridSpan w:val="2"/>
                </w:tcPr>
                <w:p w:rsidR="00C65167" w:rsidRPr="00C65167" w:rsidRDefault="00C65167" w:rsidP="00C65167">
                  <w:pPr>
                    <w:framePr w:hSpace="180" w:wrap="around" w:vAnchor="text" w:hAnchor="margin" w:x="-601" w:y="-105"/>
                    <w:suppressOverlap/>
                    <w:jc w:val="center"/>
                    <w:rPr>
                      <w:b/>
                    </w:rPr>
                  </w:pPr>
                  <w:r w:rsidRPr="00C65167">
                    <w:rPr>
                      <w:b/>
                    </w:rPr>
                    <w:t xml:space="preserve">СОВЕТ </w:t>
                  </w:r>
                </w:p>
                <w:p w:rsidR="00C65167" w:rsidRPr="00C65167" w:rsidRDefault="00C65167" w:rsidP="00C65167">
                  <w:pPr>
                    <w:framePr w:hSpace="180" w:wrap="around" w:vAnchor="text" w:hAnchor="margin" w:x="-601" w:y="-105"/>
                    <w:suppressOverlap/>
                    <w:jc w:val="center"/>
                    <w:rPr>
                      <w:b/>
                    </w:rPr>
                  </w:pPr>
                  <w:r w:rsidRPr="00C65167">
                    <w:rPr>
                      <w:b/>
                    </w:rPr>
                    <w:t xml:space="preserve">СЕЛЬСКОГО  ПОСЕЛЕНИЯ </w:t>
                  </w:r>
                </w:p>
                <w:p w:rsidR="00C65167" w:rsidRPr="00C65167" w:rsidRDefault="00C65167" w:rsidP="00C65167">
                  <w:pPr>
                    <w:framePr w:hSpace="180" w:wrap="around" w:vAnchor="text" w:hAnchor="margin" w:x="-601" w:y="-105"/>
                    <w:suppressOverlap/>
                    <w:jc w:val="center"/>
                    <w:rPr>
                      <w:b/>
                    </w:rPr>
                  </w:pPr>
                  <w:r w:rsidRPr="00C65167">
                    <w:rPr>
                      <w:b/>
                    </w:rPr>
                    <w:t xml:space="preserve">САИТБАБИНСКИЙ СЕЛЬСОВЕТ </w:t>
                  </w:r>
                </w:p>
                <w:p w:rsidR="00C65167" w:rsidRPr="00C65167" w:rsidRDefault="00C65167" w:rsidP="00C65167">
                  <w:pPr>
                    <w:framePr w:hSpace="180" w:wrap="around" w:vAnchor="text" w:hAnchor="margin" w:x="-601" w:y="-105"/>
                    <w:suppressOverlap/>
                    <w:jc w:val="center"/>
                    <w:rPr>
                      <w:b/>
                    </w:rPr>
                  </w:pPr>
                  <w:r w:rsidRPr="00C65167">
                    <w:rPr>
                      <w:b/>
                    </w:rPr>
                    <w:t>МУНИЦИПАЛЬНОГО РАЙОНА ГАФУРИЙСКИЙ  РАЙОН</w:t>
                  </w:r>
                </w:p>
                <w:p w:rsidR="00C65167" w:rsidRPr="00C65167" w:rsidRDefault="00C65167" w:rsidP="00C65167">
                  <w:pPr>
                    <w:framePr w:hSpace="180" w:wrap="around" w:vAnchor="text" w:hAnchor="margin" w:x="-601" w:y="-105"/>
                    <w:suppressOverlap/>
                    <w:jc w:val="center"/>
                    <w:rPr>
                      <w:b/>
                    </w:rPr>
                  </w:pPr>
                  <w:r w:rsidRPr="00C65167">
                    <w:rPr>
                      <w:b/>
                    </w:rPr>
                    <w:t>РЕСПУБЛИКИ БАШКОРТОСТАН</w:t>
                  </w:r>
                </w:p>
                <w:p w:rsidR="00C65167" w:rsidRPr="00C65167" w:rsidRDefault="00C65167" w:rsidP="00C65167">
                  <w:pPr>
                    <w:framePr w:hSpace="180" w:wrap="around" w:vAnchor="text" w:hAnchor="margin" w:x="-601" w:y="-105"/>
                    <w:suppressOverlap/>
                    <w:jc w:val="center"/>
                    <w:rPr>
                      <w:b/>
                    </w:rPr>
                  </w:pPr>
                </w:p>
                <w:p w:rsidR="00C65167" w:rsidRPr="00C65167" w:rsidRDefault="00C65167" w:rsidP="00C65167">
                  <w:pPr>
                    <w:framePr w:hSpace="180" w:wrap="around" w:vAnchor="text" w:hAnchor="margin" w:x="-601" w:y="-105"/>
                    <w:suppressOverlap/>
                    <w:jc w:val="center"/>
                    <w:rPr>
                      <w:lang w:val="en-US"/>
                    </w:rPr>
                  </w:pPr>
                </w:p>
              </w:tc>
            </w:tr>
            <w:tr w:rsidR="00C65167" w:rsidRPr="00C65167" w:rsidTr="006F0B5C">
              <w:trPr>
                <w:gridBefore w:val="1"/>
                <w:gridAfter w:val="1"/>
                <w:wBefore w:w="251" w:type="dxa"/>
                <w:wAfter w:w="461" w:type="dxa"/>
              </w:trPr>
              <w:tc>
                <w:tcPr>
                  <w:tcW w:w="9848" w:type="dxa"/>
                  <w:gridSpan w:val="3"/>
                  <w:tcBorders>
                    <w:top w:val="nil"/>
                    <w:left w:val="nil"/>
                    <w:bottom w:val="thickThinMediumGap" w:sz="18" w:space="0" w:color="auto"/>
                    <w:right w:val="nil"/>
                  </w:tcBorders>
                  <w:tcMar>
                    <w:top w:w="0" w:type="dxa"/>
                    <w:left w:w="108" w:type="dxa"/>
                    <w:bottom w:w="0" w:type="dxa"/>
                    <w:right w:w="108" w:type="dxa"/>
                  </w:tcMar>
                  <w:hideMark/>
                </w:tcPr>
                <w:p w:rsidR="00C65167" w:rsidRPr="00C65167" w:rsidRDefault="00C65167" w:rsidP="00C65167">
                  <w:pPr>
                    <w:framePr w:hSpace="180" w:wrap="around" w:vAnchor="text" w:hAnchor="margin" w:x="-601" w:y="-105"/>
                    <w:suppressOverlap/>
                    <w:rPr>
                      <w:rFonts w:ascii="Calibri" w:hAnsi="Calibri"/>
                    </w:rPr>
                  </w:pPr>
                </w:p>
              </w:tc>
            </w:tr>
          </w:tbl>
          <w:p w:rsidR="00C65167" w:rsidRPr="00C65167" w:rsidRDefault="00C65167" w:rsidP="00C65167">
            <w:pPr>
              <w:jc w:val="center"/>
              <w:rPr>
                <w:b/>
              </w:rPr>
            </w:pPr>
          </w:p>
        </w:tc>
      </w:tr>
    </w:tbl>
    <w:p w:rsidR="00C65167" w:rsidRPr="00C65167" w:rsidRDefault="00C65167" w:rsidP="00C65167">
      <w:pPr>
        <w:ind w:firstLine="567"/>
        <w:jc w:val="center"/>
        <w:rPr>
          <w:b/>
          <w:color w:val="000000"/>
          <w:sz w:val="28"/>
          <w:szCs w:val="28"/>
        </w:rPr>
      </w:pPr>
    </w:p>
    <w:p w:rsidR="00C65167" w:rsidRPr="00C65167" w:rsidRDefault="00C65167" w:rsidP="00C65167">
      <w:pPr>
        <w:ind w:firstLine="567"/>
        <w:jc w:val="center"/>
        <w:rPr>
          <w:b/>
          <w:color w:val="000000"/>
          <w:sz w:val="28"/>
          <w:szCs w:val="28"/>
        </w:rPr>
      </w:pPr>
      <w:r w:rsidRPr="00C65167">
        <w:rPr>
          <w:rFonts w:hAnsi="Palatino Linotype"/>
          <w:b/>
        </w:rPr>
        <w:t>Ҡ</w:t>
      </w:r>
      <w:r w:rsidRPr="00C65167">
        <w:rPr>
          <w:b/>
        </w:rPr>
        <w:t xml:space="preserve"> А </w:t>
      </w:r>
      <w:proofErr w:type="gramStart"/>
      <w:r w:rsidRPr="00C65167">
        <w:rPr>
          <w:b/>
        </w:rPr>
        <w:t>Р</w:t>
      </w:r>
      <w:proofErr w:type="gramEnd"/>
      <w:r w:rsidRPr="00C65167">
        <w:rPr>
          <w:b/>
        </w:rPr>
        <w:t xml:space="preserve"> А Р                                 ПРОЕКТ                                                  Р Е Ш Е Н И Е</w:t>
      </w:r>
    </w:p>
    <w:p w:rsidR="00736C17" w:rsidRPr="006555AB" w:rsidRDefault="00736C17" w:rsidP="00315E8A">
      <w:pPr>
        <w:shd w:val="clear" w:color="auto" w:fill="FFFFFF"/>
        <w:jc w:val="both"/>
        <w:rPr>
          <w:color w:val="000000"/>
          <w:sz w:val="28"/>
          <w:szCs w:val="28"/>
        </w:rPr>
      </w:pPr>
    </w:p>
    <w:p w:rsidR="00736C17" w:rsidRPr="006555AB" w:rsidRDefault="00736C17" w:rsidP="00FA5325">
      <w:pPr>
        <w:jc w:val="center"/>
        <w:rPr>
          <w:sz w:val="28"/>
          <w:szCs w:val="28"/>
        </w:rPr>
      </w:pPr>
      <w:r w:rsidRPr="006555AB">
        <w:rPr>
          <w:b/>
          <w:bCs/>
          <w:color w:val="000000"/>
          <w:sz w:val="28"/>
          <w:szCs w:val="28"/>
        </w:rPr>
        <w:t xml:space="preserve">Об утверждении Положения о муниципальном лесном контроле на территории </w:t>
      </w:r>
      <w:r w:rsidR="007174C9">
        <w:rPr>
          <w:b/>
          <w:bCs/>
          <w:color w:val="000000"/>
          <w:sz w:val="28"/>
          <w:szCs w:val="28"/>
        </w:rPr>
        <w:t>Сельского</w:t>
      </w:r>
      <w:r w:rsidRPr="006555AB">
        <w:rPr>
          <w:b/>
          <w:bCs/>
          <w:color w:val="000000"/>
          <w:sz w:val="28"/>
          <w:szCs w:val="28"/>
        </w:rPr>
        <w:t xml:space="preserve"> поселения</w:t>
      </w:r>
      <w:r w:rsidR="00A80E9C">
        <w:rPr>
          <w:b/>
          <w:bCs/>
          <w:color w:val="000000"/>
          <w:sz w:val="28"/>
          <w:szCs w:val="28"/>
        </w:rPr>
        <w:t xml:space="preserve"> </w:t>
      </w:r>
      <w:proofErr w:type="spellStart"/>
      <w:r w:rsidR="00A80E9C">
        <w:rPr>
          <w:b/>
          <w:bCs/>
          <w:color w:val="000000"/>
          <w:sz w:val="28"/>
          <w:szCs w:val="28"/>
        </w:rPr>
        <w:t>Саитбабинский</w:t>
      </w:r>
      <w:proofErr w:type="spellEnd"/>
      <w:r w:rsidR="00A80E9C">
        <w:rPr>
          <w:b/>
          <w:bCs/>
          <w:color w:val="000000"/>
          <w:sz w:val="28"/>
          <w:szCs w:val="28"/>
        </w:rPr>
        <w:t xml:space="preserve"> </w:t>
      </w:r>
      <w:r w:rsidRPr="006555AB">
        <w:rPr>
          <w:b/>
          <w:bCs/>
          <w:color w:val="000000"/>
          <w:sz w:val="28"/>
          <w:szCs w:val="28"/>
        </w:rPr>
        <w:t xml:space="preserve">сельсовет муниципального района </w:t>
      </w:r>
      <w:proofErr w:type="spellStart"/>
      <w:r w:rsidR="00A80E9C">
        <w:rPr>
          <w:b/>
          <w:bCs/>
          <w:color w:val="000000"/>
          <w:sz w:val="28"/>
          <w:szCs w:val="28"/>
        </w:rPr>
        <w:t>Гафурийский</w:t>
      </w:r>
      <w:proofErr w:type="spellEnd"/>
      <w:r w:rsidRPr="006555AB">
        <w:rPr>
          <w:b/>
          <w:bCs/>
          <w:color w:val="000000"/>
          <w:sz w:val="28"/>
          <w:szCs w:val="28"/>
        </w:rPr>
        <w:t xml:space="preserve"> район Республики Башкортостан</w:t>
      </w:r>
    </w:p>
    <w:p w:rsidR="00736C17" w:rsidRPr="006555AB" w:rsidRDefault="00736C17" w:rsidP="00315E8A">
      <w:pPr>
        <w:shd w:val="clear" w:color="auto" w:fill="FFFFFF"/>
        <w:jc w:val="both"/>
        <w:rPr>
          <w:b/>
          <w:color w:val="000000"/>
          <w:sz w:val="28"/>
          <w:szCs w:val="28"/>
        </w:rPr>
      </w:pPr>
    </w:p>
    <w:p w:rsidR="00736C17" w:rsidRPr="006555AB" w:rsidRDefault="004B7545" w:rsidP="0005508E">
      <w:pPr>
        <w:shd w:val="clear" w:color="auto" w:fill="FFFFFF"/>
        <w:spacing w:before="240"/>
        <w:ind w:firstLine="709"/>
        <w:jc w:val="both"/>
        <w:rPr>
          <w:color w:val="000000"/>
          <w:sz w:val="28"/>
          <w:szCs w:val="28"/>
        </w:rPr>
      </w:pPr>
      <w:proofErr w:type="gramStart"/>
      <w:r>
        <w:rPr>
          <w:color w:val="000000"/>
          <w:sz w:val="28"/>
          <w:szCs w:val="28"/>
        </w:rPr>
        <w:t xml:space="preserve">В соответствии с </w:t>
      </w:r>
      <w:r w:rsidR="00736C17" w:rsidRPr="006555AB">
        <w:rPr>
          <w:color w:val="000000"/>
          <w:sz w:val="28"/>
          <w:szCs w:val="28"/>
        </w:rPr>
        <w:t xml:space="preserve">Федеральным законом от 31.07.2020 № 248-ФЗ «О государственном контроле (надзоре) и муниципальном контроле в Российской Федерации», </w:t>
      </w:r>
      <w:r w:rsidR="00736C17" w:rsidRPr="006555AB">
        <w:rPr>
          <w:sz w:val="28"/>
          <w:szCs w:val="28"/>
        </w:rPr>
        <w:t xml:space="preserve">Федеральным законом от 06.10.2003 № 131-ФЗ «Об общих принципах организации местного самоуправления в Российской Федерации, </w:t>
      </w:r>
      <w:r>
        <w:rPr>
          <w:sz w:val="28"/>
          <w:szCs w:val="28"/>
        </w:rPr>
        <w:t>со</w:t>
      </w:r>
      <w:r>
        <w:rPr>
          <w:color w:val="000000"/>
          <w:sz w:val="28"/>
          <w:szCs w:val="28"/>
        </w:rPr>
        <w:t>ст.ст.</w:t>
      </w:r>
      <w:r w:rsidRPr="006555AB">
        <w:rPr>
          <w:color w:val="000000"/>
          <w:sz w:val="28"/>
          <w:szCs w:val="28"/>
        </w:rPr>
        <w:t xml:space="preserve">84, 98 Лесного кодекса </w:t>
      </w:r>
      <w:r>
        <w:rPr>
          <w:color w:val="000000"/>
          <w:sz w:val="28"/>
          <w:szCs w:val="28"/>
        </w:rPr>
        <w:t>РФ</w:t>
      </w:r>
      <w:r w:rsidRPr="006555AB">
        <w:rPr>
          <w:color w:val="000000"/>
          <w:sz w:val="28"/>
          <w:szCs w:val="28"/>
        </w:rPr>
        <w:t xml:space="preserve">, </w:t>
      </w:r>
      <w:r w:rsidR="00736C17" w:rsidRPr="006555AB">
        <w:rPr>
          <w:color w:val="000000"/>
          <w:sz w:val="28"/>
          <w:szCs w:val="28"/>
        </w:rPr>
        <w:t>Уставом</w:t>
      </w:r>
      <w:r w:rsidR="00A80E9C">
        <w:rPr>
          <w:color w:val="000000"/>
          <w:sz w:val="28"/>
          <w:szCs w:val="28"/>
        </w:rPr>
        <w:t xml:space="preserve"> </w:t>
      </w:r>
      <w:r w:rsidR="007174C9">
        <w:rPr>
          <w:bCs/>
          <w:color w:val="000000"/>
          <w:sz w:val="28"/>
          <w:szCs w:val="28"/>
        </w:rPr>
        <w:t>Сельского</w:t>
      </w:r>
      <w:r w:rsidR="00736C17" w:rsidRPr="006555AB">
        <w:rPr>
          <w:bCs/>
          <w:color w:val="000000"/>
          <w:sz w:val="28"/>
          <w:szCs w:val="28"/>
        </w:rPr>
        <w:t xml:space="preserve"> поселения</w:t>
      </w:r>
      <w:r w:rsidR="00A80E9C">
        <w:rPr>
          <w:bCs/>
          <w:color w:val="000000"/>
          <w:sz w:val="28"/>
          <w:szCs w:val="28"/>
        </w:rPr>
        <w:t xml:space="preserve"> </w:t>
      </w:r>
      <w:proofErr w:type="spellStart"/>
      <w:r w:rsidR="00A80E9C">
        <w:rPr>
          <w:bCs/>
          <w:color w:val="000000"/>
          <w:sz w:val="28"/>
          <w:szCs w:val="28"/>
        </w:rPr>
        <w:t>Саитбабинский</w:t>
      </w:r>
      <w:proofErr w:type="spellEnd"/>
      <w:r w:rsidR="00A80E9C">
        <w:rPr>
          <w:bCs/>
          <w:color w:val="000000"/>
          <w:sz w:val="28"/>
          <w:szCs w:val="28"/>
        </w:rPr>
        <w:t xml:space="preserve"> </w:t>
      </w:r>
      <w:r w:rsidR="00736C17" w:rsidRPr="006555AB">
        <w:rPr>
          <w:bCs/>
          <w:color w:val="000000"/>
          <w:sz w:val="28"/>
          <w:szCs w:val="28"/>
        </w:rPr>
        <w:t xml:space="preserve">сельсовет муниципального района </w:t>
      </w:r>
      <w:proofErr w:type="spellStart"/>
      <w:r w:rsidR="00A80E9C">
        <w:rPr>
          <w:bCs/>
          <w:color w:val="000000"/>
          <w:sz w:val="28"/>
          <w:szCs w:val="28"/>
        </w:rPr>
        <w:t>Гафурийский</w:t>
      </w:r>
      <w:proofErr w:type="spellEnd"/>
      <w:r w:rsidR="00736C17" w:rsidRPr="006555AB">
        <w:rPr>
          <w:bCs/>
          <w:color w:val="000000"/>
          <w:sz w:val="28"/>
          <w:szCs w:val="28"/>
        </w:rPr>
        <w:t xml:space="preserve"> район Республики Башкортостан</w:t>
      </w:r>
      <w:r w:rsidR="00FA5325">
        <w:rPr>
          <w:bCs/>
          <w:color w:val="000000"/>
          <w:sz w:val="28"/>
          <w:szCs w:val="28"/>
        </w:rPr>
        <w:t xml:space="preserve">, Совет </w:t>
      </w:r>
      <w:r w:rsidR="007174C9">
        <w:rPr>
          <w:bCs/>
          <w:color w:val="000000"/>
          <w:sz w:val="28"/>
          <w:szCs w:val="28"/>
        </w:rPr>
        <w:t>Сельского</w:t>
      </w:r>
      <w:r w:rsidR="00FA5325">
        <w:rPr>
          <w:bCs/>
          <w:color w:val="000000"/>
          <w:sz w:val="28"/>
          <w:szCs w:val="28"/>
        </w:rPr>
        <w:t xml:space="preserve"> поселения</w:t>
      </w:r>
      <w:r w:rsidR="00A80E9C">
        <w:rPr>
          <w:bCs/>
          <w:color w:val="000000"/>
          <w:sz w:val="28"/>
          <w:szCs w:val="28"/>
        </w:rPr>
        <w:t xml:space="preserve"> </w:t>
      </w:r>
      <w:proofErr w:type="spellStart"/>
      <w:r w:rsidR="00A80E9C">
        <w:rPr>
          <w:bCs/>
          <w:color w:val="000000"/>
          <w:sz w:val="28"/>
          <w:szCs w:val="28"/>
        </w:rPr>
        <w:t>Саитбабинский</w:t>
      </w:r>
      <w:proofErr w:type="spellEnd"/>
      <w:r w:rsidR="00A80E9C">
        <w:rPr>
          <w:bCs/>
          <w:color w:val="000000"/>
          <w:sz w:val="28"/>
          <w:szCs w:val="28"/>
        </w:rPr>
        <w:t xml:space="preserve"> </w:t>
      </w:r>
      <w:r w:rsidR="00FA5325">
        <w:rPr>
          <w:bCs/>
          <w:color w:val="000000"/>
          <w:sz w:val="28"/>
          <w:szCs w:val="28"/>
        </w:rPr>
        <w:t xml:space="preserve">сельсовет муниципального района </w:t>
      </w:r>
      <w:proofErr w:type="spellStart"/>
      <w:r w:rsidR="00A80E9C">
        <w:rPr>
          <w:bCs/>
          <w:color w:val="000000"/>
          <w:sz w:val="28"/>
          <w:szCs w:val="28"/>
        </w:rPr>
        <w:t>Гафурийский</w:t>
      </w:r>
      <w:proofErr w:type="spellEnd"/>
      <w:r w:rsidR="00FA5325">
        <w:rPr>
          <w:bCs/>
          <w:color w:val="000000"/>
          <w:sz w:val="28"/>
          <w:szCs w:val="28"/>
        </w:rPr>
        <w:t xml:space="preserve"> район Республики</w:t>
      </w:r>
      <w:proofErr w:type="gramEnd"/>
      <w:r w:rsidR="00FA5325">
        <w:rPr>
          <w:bCs/>
          <w:color w:val="000000"/>
          <w:sz w:val="28"/>
          <w:szCs w:val="28"/>
        </w:rPr>
        <w:t xml:space="preserve"> Башкортостан </w:t>
      </w:r>
      <w:r w:rsidR="00736C17" w:rsidRPr="006555AB">
        <w:rPr>
          <w:color w:val="000000"/>
          <w:sz w:val="28"/>
          <w:szCs w:val="28"/>
        </w:rPr>
        <w:t>РЕШИЛ:</w:t>
      </w:r>
    </w:p>
    <w:p w:rsidR="00736C17" w:rsidRPr="006555AB" w:rsidRDefault="00736C17" w:rsidP="0005508E">
      <w:pPr>
        <w:shd w:val="clear" w:color="auto" w:fill="FFFFFF"/>
        <w:spacing w:before="240"/>
        <w:ind w:firstLine="709"/>
        <w:jc w:val="both"/>
        <w:rPr>
          <w:sz w:val="28"/>
          <w:szCs w:val="28"/>
        </w:rPr>
      </w:pPr>
      <w:r w:rsidRPr="006555AB">
        <w:rPr>
          <w:color w:val="000000"/>
          <w:sz w:val="28"/>
          <w:szCs w:val="28"/>
        </w:rPr>
        <w:t>1. Утвердить прилагаемое Положение о муниципальном лесном контрол</w:t>
      </w:r>
      <w:r w:rsidRPr="006555AB">
        <w:rPr>
          <w:sz w:val="28"/>
          <w:szCs w:val="28"/>
        </w:rPr>
        <w:t>е</w:t>
      </w:r>
      <w:r w:rsidRPr="006555AB">
        <w:rPr>
          <w:color w:val="000000"/>
          <w:sz w:val="28"/>
          <w:szCs w:val="28"/>
        </w:rPr>
        <w:t xml:space="preserve"> на территории </w:t>
      </w:r>
      <w:r w:rsidR="0005508E">
        <w:rPr>
          <w:bCs/>
          <w:color w:val="000000"/>
          <w:sz w:val="28"/>
          <w:szCs w:val="28"/>
        </w:rPr>
        <w:t>с</w:t>
      </w:r>
      <w:bookmarkStart w:id="0" w:name="_GoBack"/>
      <w:bookmarkEnd w:id="0"/>
      <w:r w:rsidR="007174C9">
        <w:rPr>
          <w:bCs/>
          <w:color w:val="000000"/>
          <w:sz w:val="28"/>
          <w:szCs w:val="28"/>
        </w:rPr>
        <w:t>ельского</w:t>
      </w:r>
      <w:r w:rsidRPr="006555AB">
        <w:rPr>
          <w:bCs/>
          <w:color w:val="000000"/>
          <w:sz w:val="28"/>
          <w:szCs w:val="28"/>
        </w:rPr>
        <w:t xml:space="preserve"> поселения</w:t>
      </w:r>
      <w:r w:rsidR="00A80E9C">
        <w:rPr>
          <w:bCs/>
          <w:color w:val="000000"/>
          <w:sz w:val="28"/>
          <w:szCs w:val="28"/>
        </w:rPr>
        <w:t xml:space="preserve"> </w:t>
      </w:r>
      <w:proofErr w:type="spellStart"/>
      <w:r w:rsidR="00A80E9C">
        <w:rPr>
          <w:bCs/>
          <w:color w:val="000000"/>
          <w:sz w:val="28"/>
          <w:szCs w:val="28"/>
        </w:rPr>
        <w:t>Саитбабинский</w:t>
      </w:r>
      <w:proofErr w:type="spellEnd"/>
      <w:r w:rsidR="00A80E9C">
        <w:rPr>
          <w:bCs/>
          <w:color w:val="000000"/>
          <w:sz w:val="28"/>
          <w:szCs w:val="28"/>
        </w:rPr>
        <w:t xml:space="preserve"> </w:t>
      </w:r>
      <w:r w:rsidRPr="006555AB">
        <w:rPr>
          <w:bCs/>
          <w:color w:val="000000"/>
          <w:sz w:val="28"/>
          <w:szCs w:val="28"/>
        </w:rPr>
        <w:t xml:space="preserve">сельсовет муниципального района </w:t>
      </w:r>
      <w:proofErr w:type="spellStart"/>
      <w:r w:rsidR="00A80E9C">
        <w:rPr>
          <w:bCs/>
          <w:color w:val="000000"/>
          <w:sz w:val="28"/>
          <w:szCs w:val="28"/>
        </w:rPr>
        <w:t>Гафурийский</w:t>
      </w:r>
      <w:proofErr w:type="spellEnd"/>
      <w:r w:rsidRPr="006555AB">
        <w:rPr>
          <w:bCs/>
          <w:color w:val="000000"/>
          <w:sz w:val="28"/>
          <w:szCs w:val="28"/>
        </w:rPr>
        <w:t xml:space="preserve"> район Республики Башкортостан.</w:t>
      </w:r>
    </w:p>
    <w:p w:rsidR="00A80E9C" w:rsidRDefault="00736C17" w:rsidP="0005508E">
      <w:pPr>
        <w:shd w:val="clear" w:color="auto" w:fill="FFFFFF"/>
        <w:spacing w:before="240"/>
        <w:ind w:firstLine="709"/>
        <w:jc w:val="both"/>
        <w:rPr>
          <w:color w:val="000000"/>
          <w:sz w:val="28"/>
          <w:szCs w:val="28"/>
        </w:rPr>
      </w:pPr>
      <w:r w:rsidRPr="006555AB">
        <w:rPr>
          <w:color w:val="000000"/>
          <w:sz w:val="28"/>
          <w:szCs w:val="28"/>
        </w:rPr>
        <w:t xml:space="preserve">2. Настоящее решение вступает в силу со дня </w:t>
      </w:r>
      <w:r w:rsidR="00A80E9C">
        <w:rPr>
          <w:color w:val="000000"/>
          <w:sz w:val="28"/>
          <w:szCs w:val="28"/>
        </w:rPr>
        <w:t>его официального опубликования.</w:t>
      </w:r>
    </w:p>
    <w:p w:rsidR="00736C17" w:rsidRPr="006555AB" w:rsidRDefault="00736C17" w:rsidP="006555AB">
      <w:pPr>
        <w:shd w:val="clear" w:color="auto" w:fill="FFFFFF"/>
        <w:ind w:firstLine="709"/>
        <w:jc w:val="both"/>
        <w:rPr>
          <w:color w:val="000000"/>
          <w:sz w:val="28"/>
          <w:szCs w:val="28"/>
        </w:rPr>
      </w:pPr>
    </w:p>
    <w:p w:rsidR="00736C17" w:rsidRPr="006555AB" w:rsidRDefault="00736C17" w:rsidP="006555AB">
      <w:pPr>
        <w:shd w:val="clear" w:color="auto" w:fill="FFFFFF"/>
        <w:ind w:firstLine="709"/>
        <w:jc w:val="both"/>
        <w:rPr>
          <w:color w:val="000000"/>
          <w:sz w:val="28"/>
          <w:szCs w:val="28"/>
        </w:rPr>
      </w:pPr>
    </w:p>
    <w:p w:rsidR="00736C17" w:rsidRPr="006555AB" w:rsidRDefault="00FA5325" w:rsidP="00FA5325">
      <w:pPr>
        <w:shd w:val="clear" w:color="auto" w:fill="FFFFFF"/>
        <w:jc w:val="both"/>
        <w:rPr>
          <w:sz w:val="28"/>
          <w:szCs w:val="28"/>
        </w:rPr>
      </w:pPr>
      <w:r>
        <w:rPr>
          <w:color w:val="000000"/>
          <w:sz w:val="28"/>
          <w:szCs w:val="28"/>
        </w:rPr>
        <w:t xml:space="preserve">Глава </w:t>
      </w:r>
      <w:r w:rsidR="00315E8A">
        <w:rPr>
          <w:color w:val="000000"/>
          <w:sz w:val="28"/>
          <w:szCs w:val="28"/>
        </w:rPr>
        <w:t>с</w:t>
      </w:r>
      <w:r w:rsidR="007174C9">
        <w:rPr>
          <w:color w:val="000000"/>
          <w:sz w:val="28"/>
          <w:szCs w:val="28"/>
        </w:rPr>
        <w:t>ельского</w:t>
      </w:r>
      <w:r>
        <w:rPr>
          <w:color w:val="000000"/>
          <w:sz w:val="28"/>
          <w:szCs w:val="28"/>
        </w:rPr>
        <w:t xml:space="preserve"> поселения</w:t>
      </w:r>
      <w:r>
        <w:rPr>
          <w:color w:val="000000"/>
          <w:sz w:val="28"/>
          <w:szCs w:val="28"/>
        </w:rPr>
        <w:tab/>
      </w:r>
      <w:r>
        <w:rPr>
          <w:color w:val="000000"/>
          <w:sz w:val="28"/>
          <w:szCs w:val="28"/>
        </w:rPr>
        <w:tab/>
      </w:r>
      <w:r>
        <w:rPr>
          <w:color w:val="000000"/>
          <w:sz w:val="28"/>
          <w:szCs w:val="28"/>
        </w:rPr>
        <w:tab/>
      </w:r>
      <w:r w:rsidR="007174C9">
        <w:rPr>
          <w:color w:val="000000"/>
          <w:sz w:val="28"/>
          <w:szCs w:val="28"/>
        </w:rPr>
        <w:t xml:space="preserve">         </w:t>
      </w:r>
      <w:r w:rsidR="00A80E9C">
        <w:rPr>
          <w:color w:val="000000"/>
          <w:sz w:val="28"/>
          <w:szCs w:val="28"/>
        </w:rPr>
        <w:t xml:space="preserve">                   </w:t>
      </w:r>
      <w:r w:rsidR="007174C9">
        <w:rPr>
          <w:color w:val="000000"/>
          <w:sz w:val="28"/>
          <w:szCs w:val="28"/>
        </w:rPr>
        <w:t xml:space="preserve">  </w:t>
      </w:r>
      <w:proofErr w:type="spellStart"/>
      <w:r w:rsidR="00A80E9C">
        <w:rPr>
          <w:color w:val="000000"/>
          <w:sz w:val="28"/>
          <w:szCs w:val="28"/>
        </w:rPr>
        <w:t>В.С.Кунафин</w:t>
      </w:r>
      <w:proofErr w:type="spellEnd"/>
    </w:p>
    <w:p w:rsidR="00736C17" w:rsidRPr="006555AB" w:rsidRDefault="00736C17" w:rsidP="006555AB">
      <w:pPr>
        <w:tabs>
          <w:tab w:val="num" w:pos="200"/>
        </w:tabs>
        <w:ind w:left="4536"/>
        <w:jc w:val="both"/>
        <w:outlineLvl w:val="0"/>
        <w:rPr>
          <w:sz w:val="28"/>
          <w:szCs w:val="28"/>
        </w:rPr>
      </w:pPr>
    </w:p>
    <w:p w:rsidR="007174C9" w:rsidRDefault="007174C9" w:rsidP="00FA5325">
      <w:pPr>
        <w:suppressAutoHyphens/>
        <w:autoSpaceDE w:val="0"/>
        <w:rPr>
          <w:i/>
          <w:color w:val="000000" w:themeColor="text1"/>
          <w:lang w:eastAsia="zh-CN"/>
        </w:rPr>
      </w:pPr>
    </w:p>
    <w:p w:rsidR="00A80E9C" w:rsidRDefault="00A80E9C" w:rsidP="00FA5325">
      <w:pPr>
        <w:suppressAutoHyphens/>
        <w:autoSpaceDE w:val="0"/>
        <w:rPr>
          <w:i/>
          <w:color w:val="000000" w:themeColor="text1"/>
          <w:lang w:eastAsia="zh-CN"/>
        </w:rPr>
      </w:pPr>
    </w:p>
    <w:p w:rsidR="00A80E9C" w:rsidRDefault="00A80E9C" w:rsidP="00FA5325">
      <w:pPr>
        <w:suppressAutoHyphens/>
        <w:autoSpaceDE w:val="0"/>
        <w:rPr>
          <w:i/>
          <w:color w:val="000000" w:themeColor="text1"/>
          <w:lang w:eastAsia="zh-CN"/>
        </w:rPr>
      </w:pPr>
    </w:p>
    <w:p w:rsidR="00A80E9C" w:rsidRDefault="00A80E9C" w:rsidP="00FA5325">
      <w:pPr>
        <w:suppressAutoHyphens/>
        <w:autoSpaceDE w:val="0"/>
        <w:rPr>
          <w:i/>
          <w:color w:val="000000" w:themeColor="text1"/>
          <w:lang w:eastAsia="zh-CN"/>
        </w:rPr>
      </w:pPr>
    </w:p>
    <w:p w:rsidR="00A80E9C" w:rsidRDefault="00A80E9C" w:rsidP="00FA5325">
      <w:pPr>
        <w:suppressAutoHyphens/>
        <w:autoSpaceDE w:val="0"/>
        <w:rPr>
          <w:i/>
          <w:color w:val="000000" w:themeColor="text1"/>
          <w:lang w:eastAsia="zh-CN"/>
        </w:rPr>
      </w:pPr>
    </w:p>
    <w:p w:rsidR="00A80E9C" w:rsidRDefault="00A80E9C" w:rsidP="00FA5325">
      <w:pPr>
        <w:suppressAutoHyphens/>
        <w:autoSpaceDE w:val="0"/>
        <w:rPr>
          <w:i/>
          <w:color w:val="000000" w:themeColor="text1"/>
          <w:lang w:eastAsia="zh-CN"/>
        </w:rPr>
      </w:pPr>
    </w:p>
    <w:p w:rsidR="00A80E9C" w:rsidRDefault="00A80E9C" w:rsidP="00FA5325">
      <w:pPr>
        <w:suppressAutoHyphens/>
        <w:autoSpaceDE w:val="0"/>
        <w:rPr>
          <w:i/>
          <w:color w:val="000000" w:themeColor="text1"/>
          <w:lang w:eastAsia="zh-CN"/>
        </w:rPr>
      </w:pPr>
    </w:p>
    <w:p w:rsidR="00A80E9C" w:rsidRDefault="00A80E9C" w:rsidP="00FA5325">
      <w:pPr>
        <w:suppressAutoHyphens/>
        <w:autoSpaceDE w:val="0"/>
        <w:rPr>
          <w:i/>
          <w:color w:val="000000" w:themeColor="text1"/>
          <w:lang w:eastAsia="zh-CN"/>
        </w:rPr>
      </w:pPr>
    </w:p>
    <w:p w:rsidR="0005508E" w:rsidRDefault="0005508E" w:rsidP="00FA5325">
      <w:pPr>
        <w:suppressAutoHyphens/>
        <w:autoSpaceDE w:val="0"/>
        <w:rPr>
          <w:i/>
          <w:color w:val="000000" w:themeColor="text1"/>
          <w:lang w:eastAsia="zh-CN"/>
        </w:rPr>
      </w:pPr>
    </w:p>
    <w:p w:rsidR="0005508E" w:rsidRDefault="0005508E" w:rsidP="00FA5325">
      <w:pPr>
        <w:suppressAutoHyphens/>
        <w:autoSpaceDE w:val="0"/>
        <w:rPr>
          <w:i/>
          <w:color w:val="000000" w:themeColor="text1"/>
          <w:lang w:eastAsia="zh-CN"/>
        </w:rPr>
      </w:pPr>
    </w:p>
    <w:p w:rsidR="0005508E" w:rsidRDefault="0005508E" w:rsidP="00FA5325">
      <w:pPr>
        <w:suppressAutoHyphens/>
        <w:autoSpaceDE w:val="0"/>
        <w:rPr>
          <w:i/>
          <w:color w:val="000000" w:themeColor="text1"/>
          <w:lang w:eastAsia="zh-CN"/>
        </w:rPr>
      </w:pPr>
    </w:p>
    <w:p w:rsidR="0005508E" w:rsidRDefault="0005508E" w:rsidP="00FA5325">
      <w:pPr>
        <w:suppressAutoHyphens/>
        <w:autoSpaceDE w:val="0"/>
        <w:rPr>
          <w:i/>
          <w:color w:val="000000" w:themeColor="text1"/>
          <w:lang w:eastAsia="zh-CN"/>
        </w:rPr>
      </w:pPr>
    </w:p>
    <w:p w:rsidR="0005508E" w:rsidRDefault="0005508E" w:rsidP="00FA5325">
      <w:pPr>
        <w:suppressAutoHyphens/>
        <w:autoSpaceDE w:val="0"/>
        <w:rPr>
          <w:i/>
          <w:color w:val="000000" w:themeColor="text1"/>
          <w:lang w:eastAsia="zh-CN"/>
        </w:rPr>
      </w:pPr>
    </w:p>
    <w:p w:rsidR="00FA5325" w:rsidRPr="00A23549" w:rsidRDefault="00FA5325" w:rsidP="00FA5325">
      <w:pPr>
        <w:suppressAutoHyphens/>
        <w:autoSpaceDE w:val="0"/>
        <w:rPr>
          <w:i/>
          <w:color w:val="000000" w:themeColor="text1"/>
          <w:lang w:eastAsia="zh-CN"/>
        </w:rPr>
      </w:pPr>
    </w:p>
    <w:p w:rsidR="00736C17" w:rsidRPr="00FA5325" w:rsidRDefault="00736C17" w:rsidP="006555AB">
      <w:pPr>
        <w:tabs>
          <w:tab w:val="num" w:pos="200"/>
        </w:tabs>
        <w:ind w:left="4536"/>
        <w:jc w:val="both"/>
        <w:outlineLvl w:val="0"/>
      </w:pPr>
      <w:r w:rsidRPr="00FA5325">
        <w:t>УТВЕРЖДЕНО</w:t>
      </w:r>
    </w:p>
    <w:p w:rsidR="00FA5325" w:rsidRDefault="00736C17" w:rsidP="00FA5325">
      <w:pPr>
        <w:ind w:left="4536"/>
        <w:rPr>
          <w:bCs/>
          <w:color w:val="000000"/>
        </w:rPr>
      </w:pPr>
      <w:r w:rsidRPr="00FA5325">
        <w:rPr>
          <w:color w:val="000000"/>
        </w:rPr>
        <w:t xml:space="preserve">решением </w:t>
      </w:r>
      <w:r w:rsidR="00FA5325">
        <w:rPr>
          <w:color w:val="000000"/>
        </w:rPr>
        <w:t xml:space="preserve">Совета </w:t>
      </w:r>
      <w:r w:rsidR="007174C9">
        <w:rPr>
          <w:bCs/>
          <w:color w:val="000000"/>
        </w:rPr>
        <w:t>Сельского</w:t>
      </w:r>
      <w:r w:rsidRPr="00FA5325">
        <w:rPr>
          <w:bCs/>
          <w:color w:val="000000"/>
        </w:rPr>
        <w:t xml:space="preserve"> поселения</w:t>
      </w:r>
      <w:r w:rsidR="00A80E9C">
        <w:rPr>
          <w:bCs/>
          <w:color w:val="000000"/>
        </w:rPr>
        <w:t xml:space="preserve"> </w:t>
      </w:r>
      <w:proofErr w:type="spellStart"/>
      <w:r w:rsidR="00A80E9C">
        <w:rPr>
          <w:bCs/>
          <w:color w:val="000000"/>
        </w:rPr>
        <w:t>Саитбабинский</w:t>
      </w:r>
      <w:proofErr w:type="spellEnd"/>
      <w:r w:rsidR="00A80E9C">
        <w:rPr>
          <w:bCs/>
          <w:color w:val="000000"/>
        </w:rPr>
        <w:t xml:space="preserve"> </w:t>
      </w:r>
      <w:r w:rsidRPr="00FA5325">
        <w:rPr>
          <w:bCs/>
          <w:color w:val="000000"/>
        </w:rPr>
        <w:t xml:space="preserve">сельсовет </w:t>
      </w:r>
    </w:p>
    <w:p w:rsidR="00FA5325" w:rsidRDefault="00736C17" w:rsidP="00FA5325">
      <w:pPr>
        <w:ind w:left="4536"/>
        <w:rPr>
          <w:bCs/>
          <w:color w:val="000000"/>
        </w:rPr>
      </w:pPr>
      <w:r w:rsidRPr="00FA5325">
        <w:rPr>
          <w:bCs/>
          <w:color w:val="000000"/>
        </w:rPr>
        <w:t xml:space="preserve">муниципального района </w:t>
      </w:r>
      <w:proofErr w:type="spellStart"/>
      <w:r w:rsidR="00A80E9C">
        <w:rPr>
          <w:bCs/>
          <w:color w:val="000000"/>
        </w:rPr>
        <w:t>Гафурийский</w:t>
      </w:r>
      <w:proofErr w:type="spellEnd"/>
      <w:r w:rsidRPr="00FA5325">
        <w:rPr>
          <w:bCs/>
          <w:color w:val="000000"/>
        </w:rPr>
        <w:t xml:space="preserve"> район Республики Башкортостан </w:t>
      </w:r>
    </w:p>
    <w:p w:rsidR="00736C17" w:rsidRPr="00FA5325" w:rsidRDefault="00736C17" w:rsidP="00FA5325">
      <w:pPr>
        <w:ind w:left="4536"/>
      </w:pPr>
      <w:r w:rsidRPr="00FA5325">
        <w:t xml:space="preserve">от </w:t>
      </w:r>
      <w:r w:rsidR="00C65167">
        <w:t xml:space="preserve">            </w:t>
      </w:r>
      <w:r w:rsidR="00315E8A">
        <w:t>2022</w:t>
      </w:r>
      <w:r w:rsidRPr="00FA5325">
        <w:t xml:space="preserve"> </w:t>
      </w:r>
      <w:r w:rsidR="007174C9">
        <w:t xml:space="preserve">г. </w:t>
      </w:r>
      <w:r w:rsidRPr="00FA5325">
        <w:t xml:space="preserve">№ </w:t>
      </w:r>
    </w:p>
    <w:p w:rsidR="00736C17" w:rsidRPr="006555AB" w:rsidRDefault="00736C17" w:rsidP="006555AB">
      <w:pPr>
        <w:ind w:firstLine="567"/>
        <w:jc w:val="both"/>
        <w:rPr>
          <w:color w:val="000000"/>
          <w:sz w:val="28"/>
          <w:szCs w:val="28"/>
        </w:rPr>
      </w:pPr>
    </w:p>
    <w:p w:rsidR="00736C17" w:rsidRPr="006555AB" w:rsidRDefault="00736C17" w:rsidP="006555AB">
      <w:pPr>
        <w:ind w:firstLine="567"/>
        <w:jc w:val="both"/>
        <w:rPr>
          <w:color w:val="000000"/>
          <w:sz w:val="28"/>
          <w:szCs w:val="28"/>
        </w:rPr>
      </w:pPr>
    </w:p>
    <w:p w:rsidR="00736C17" w:rsidRPr="006555AB" w:rsidRDefault="00736C17" w:rsidP="00FA5325">
      <w:pPr>
        <w:jc w:val="center"/>
        <w:rPr>
          <w:sz w:val="28"/>
          <w:szCs w:val="28"/>
        </w:rPr>
      </w:pPr>
      <w:r w:rsidRPr="006555AB">
        <w:rPr>
          <w:b/>
          <w:bCs/>
          <w:color w:val="000000"/>
          <w:sz w:val="28"/>
          <w:szCs w:val="28"/>
        </w:rPr>
        <w:t>Положение о муниципальном лесном контроле в границах</w:t>
      </w:r>
      <w:r w:rsidR="00315E8A">
        <w:rPr>
          <w:b/>
          <w:bCs/>
          <w:color w:val="000000"/>
          <w:sz w:val="28"/>
          <w:szCs w:val="28"/>
        </w:rPr>
        <w:t xml:space="preserve"> с</w:t>
      </w:r>
      <w:r w:rsidR="007174C9">
        <w:rPr>
          <w:b/>
          <w:bCs/>
          <w:color w:val="000000"/>
          <w:sz w:val="28"/>
          <w:szCs w:val="28"/>
        </w:rPr>
        <w:t>ельского</w:t>
      </w:r>
      <w:r w:rsidRPr="006555AB">
        <w:rPr>
          <w:b/>
          <w:bCs/>
          <w:color w:val="000000"/>
          <w:sz w:val="28"/>
          <w:szCs w:val="28"/>
        </w:rPr>
        <w:t xml:space="preserve"> поселения</w:t>
      </w:r>
      <w:r w:rsidR="00A80E9C">
        <w:rPr>
          <w:b/>
          <w:bCs/>
          <w:color w:val="000000"/>
          <w:sz w:val="28"/>
          <w:szCs w:val="28"/>
        </w:rPr>
        <w:t xml:space="preserve"> </w:t>
      </w:r>
      <w:proofErr w:type="spellStart"/>
      <w:r w:rsidR="00A80E9C">
        <w:rPr>
          <w:b/>
          <w:bCs/>
          <w:color w:val="000000"/>
          <w:sz w:val="28"/>
          <w:szCs w:val="28"/>
        </w:rPr>
        <w:t>Саитбабинский</w:t>
      </w:r>
      <w:proofErr w:type="spellEnd"/>
      <w:r w:rsidR="00A80E9C">
        <w:rPr>
          <w:b/>
          <w:bCs/>
          <w:color w:val="000000"/>
          <w:sz w:val="28"/>
          <w:szCs w:val="28"/>
        </w:rPr>
        <w:t xml:space="preserve"> </w:t>
      </w:r>
      <w:r w:rsidRPr="006555AB">
        <w:rPr>
          <w:b/>
          <w:bCs/>
          <w:color w:val="000000"/>
          <w:sz w:val="28"/>
          <w:szCs w:val="28"/>
        </w:rPr>
        <w:t xml:space="preserve">сельсовет муниципального района </w:t>
      </w:r>
      <w:proofErr w:type="spellStart"/>
      <w:r w:rsidR="00A80E9C">
        <w:rPr>
          <w:b/>
          <w:bCs/>
          <w:color w:val="000000"/>
          <w:sz w:val="28"/>
          <w:szCs w:val="28"/>
        </w:rPr>
        <w:t>Гафурийский</w:t>
      </w:r>
      <w:proofErr w:type="spellEnd"/>
      <w:r w:rsidRPr="006555AB">
        <w:rPr>
          <w:b/>
          <w:bCs/>
          <w:color w:val="000000"/>
          <w:sz w:val="28"/>
          <w:szCs w:val="28"/>
        </w:rPr>
        <w:t xml:space="preserve"> район Республики Башкортостан</w:t>
      </w:r>
    </w:p>
    <w:p w:rsidR="00736C17" w:rsidRPr="006555AB" w:rsidRDefault="00736C17" w:rsidP="006555AB">
      <w:pPr>
        <w:shd w:val="clear" w:color="auto" w:fill="FFFFFF"/>
        <w:ind w:firstLine="567"/>
        <w:jc w:val="both"/>
        <w:rPr>
          <w:b/>
          <w:color w:val="000000"/>
          <w:sz w:val="28"/>
          <w:szCs w:val="28"/>
        </w:rPr>
      </w:pPr>
    </w:p>
    <w:p w:rsidR="00736C17" w:rsidRPr="006555AB" w:rsidRDefault="00736C17" w:rsidP="006555AB">
      <w:pPr>
        <w:jc w:val="both"/>
        <w:rPr>
          <w:sz w:val="28"/>
          <w:szCs w:val="28"/>
        </w:rPr>
      </w:pPr>
    </w:p>
    <w:p w:rsidR="00736C17" w:rsidRPr="006555AB" w:rsidRDefault="00736C17" w:rsidP="004A6D1F">
      <w:pPr>
        <w:pStyle w:val="ConsPlusNormal"/>
        <w:ind w:firstLine="0"/>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1. Общие положения</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лесного контроля в границах </w:t>
      </w:r>
      <w:r w:rsidR="00315E8A">
        <w:rPr>
          <w:rFonts w:ascii="Times New Roman" w:hAnsi="Times New Roman" w:cs="Times New Roman"/>
          <w:color w:val="000000"/>
          <w:sz w:val="28"/>
          <w:szCs w:val="28"/>
        </w:rPr>
        <w:t>с</w:t>
      </w:r>
      <w:r w:rsidR="007174C9">
        <w:rPr>
          <w:rFonts w:ascii="Times New Roman" w:hAnsi="Times New Roman" w:cs="Times New Roman"/>
          <w:bCs/>
          <w:color w:val="000000"/>
          <w:sz w:val="28"/>
          <w:szCs w:val="28"/>
        </w:rPr>
        <w:t>ельского</w:t>
      </w:r>
      <w:r w:rsidRPr="006555AB">
        <w:rPr>
          <w:rFonts w:ascii="Times New Roman" w:hAnsi="Times New Roman" w:cs="Times New Roman"/>
          <w:bCs/>
          <w:color w:val="000000"/>
          <w:sz w:val="28"/>
          <w:szCs w:val="28"/>
        </w:rPr>
        <w:t xml:space="preserve"> поселения</w:t>
      </w:r>
      <w:r w:rsidR="00A80E9C">
        <w:rPr>
          <w:rFonts w:ascii="Times New Roman" w:hAnsi="Times New Roman" w:cs="Times New Roman"/>
          <w:bCs/>
          <w:color w:val="000000"/>
          <w:sz w:val="28"/>
          <w:szCs w:val="28"/>
        </w:rPr>
        <w:t xml:space="preserve"> </w:t>
      </w:r>
      <w:proofErr w:type="spellStart"/>
      <w:r w:rsidR="00A80E9C">
        <w:rPr>
          <w:rFonts w:ascii="Times New Roman" w:hAnsi="Times New Roman" w:cs="Times New Roman"/>
          <w:bCs/>
          <w:color w:val="000000"/>
          <w:sz w:val="28"/>
          <w:szCs w:val="28"/>
        </w:rPr>
        <w:t>Саитбабинский</w:t>
      </w:r>
      <w:proofErr w:type="spellEnd"/>
      <w:r w:rsidR="00A80E9C">
        <w:rPr>
          <w:rFonts w:ascii="Times New Roman" w:hAnsi="Times New Roman" w:cs="Times New Roman"/>
          <w:bCs/>
          <w:color w:val="000000"/>
          <w:sz w:val="28"/>
          <w:szCs w:val="28"/>
        </w:rPr>
        <w:t xml:space="preserve"> </w:t>
      </w:r>
      <w:r w:rsidRPr="006555AB">
        <w:rPr>
          <w:rFonts w:ascii="Times New Roman" w:hAnsi="Times New Roman" w:cs="Times New Roman"/>
          <w:bCs/>
          <w:color w:val="000000"/>
          <w:sz w:val="28"/>
          <w:szCs w:val="28"/>
        </w:rPr>
        <w:t xml:space="preserve">сельсовет муниципального района </w:t>
      </w:r>
      <w:proofErr w:type="spellStart"/>
      <w:r w:rsidR="00A80E9C">
        <w:rPr>
          <w:rFonts w:ascii="Times New Roman" w:hAnsi="Times New Roman" w:cs="Times New Roman"/>
          <w:bCs/>
          <w:color w:val="000000"/>
          <w:sz w:val="28"/>
          <w:szCs w:val="28"/>
        </w:rPr>
        <w:t>Гафурийский</w:t>
      </w:r>
      <w:proofErr w:type="spellEnd"/>
      <w:r w:rsidRPr="006555AB">
        <w:rPr>
          <w:rFonts w:ascii="Times New Roman" w:hAnsi="Times New Roman" w:cs="Times New Roman"/>
          <w:bCs/>
          <w:color w:val="000000"/>
          <w:sz w:val="28"/>
          <w:szCs w:val="28"/>
        </w:rPr>
        <w:t xml:space="preserve"> район Республики Башкортостан</w:t>
      </w:r>
      <w:r w:rsidR="00A80E9C">
        <w:rPr>
          <w:rFonts w:ascii="Times New Roman" w:hAnsi="Times New Roman" w:cs="Times New Roman"/>
          <w:bCs/>
          <w:color w:val="000000"/>
          <w:sz w:val="28"/>
          <w:szCs w:val="28"/>
        </w:rPr>
        <w:t xml:space="preserve"> </w:t>
      </w:r>
      <w:r w:rsidRPr="006555AB">
        <w:rPr>
          <w:rFonts w:ascii="Times New Roman" w:hAnsi="Times New Roman" w:cs="Times New Roman"/>
          <w:color w:val="000000"/>
          <w:sz w:val="28"/>
          <w:szCs w:val="28"/>
        </w:rPr>
        <w:t>(далее – муниципальный лесной контроль).</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1.2. Предметом муниципального лесного контроля является</w:t>
      </w:r>
      <w:r w:rsidRPr="006555AB">
        <w:rPr>
          <w:rFonts w:ascii="Times New Roman" w:hAnsi="Times New Roman" w:cs="Times New Roman"/>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Pr="006555AB">
        <w:rPr>
          <w:rFonts w:ascii="Times New Roman" w:hAnsi="Times New Roman" w:cs="Times New Roman"/>
          <w:color w:val="000000"/>
          <w:sz w:val="28"/>
          <w:szCs w:val="28"/>
        </w:rPr>
        <w:t xml:space="preserve">МР </w:t>
      </w:r>
      <w:proofErr w:type="spellStart"/>
      <w:r w:rsidR="00A80E9C">
        <w:rPr>
          <w:rFonts w:ascii="Times New Roman" w:hAnsi="Times New Roman" w:cs="Times New Roman"/>
          <w:color w:val="000000"/>
          <w:sz w:val="28"/>
          <w:szCs w:val="28"/>
        </w:rPr>
        <w:t>Гафурийский</w:t>
      </w:r>
      <w:proofErr w:type="spellEnd"/>
      <w:r w:rsidRPr="006555AB">
        <w:rPr>
          <w:rFonts w:ascii="Times New Roman" w:hAnsi="Times New Roman" w:cs="Times New Roman"/>
          <w:color w:val="000000"/>
          <w:sz w:val="28"/>
          <w:szCs w:val="28"/>
        </w:rPr>
        <w:t xml:space="preserve"> район Р</w:t>
      </w:r>
      <w:proofErr w:type="gramStart"/>
      <w:r w:rsidRPr="006555AB">
        <w:rPr>
          <w:rFonts w:ascii="Times New Roman" w:hAnsi="Times New Roman" w:cs="Times New Roman"/>
          <w:color w:val="000000"/>
          <w:sz w:val="28"/>
          <w:szCs w:val="28"/>
        </w:rPr>
        <w:t>Б(</w:t>
      </w:r>
      <w:proofErr w:type="gramEnd"/>
      <w:r w:rsidRPr="006555AB">
        <w:rPr>
          <w:rFonts w:ascii="Times New Roman" w:hAnsi="Times New Roman" w:cs="Times New Roman"/>
          <w:color w:val="000000"/>
          <w:sz w:val="28"/>
          <w:szCs w:val="28"/>
        </w:rPr>
        <w:t>далее</w:t>
      </w:r>
      <w:r w:rsidRPr="006555AB">
        <w:rPr>
          <w:rFonts w:ascii="Times New Roman" w:hAnsi="Times New Roman" w:cs="Times New Roman"/>
          <w:i/>
          <w:iCs/>
          <w:color w:val="000000"/>
          <w:sz w:val="28"/>
          <w:szCs w:val="28"/>
        </w:rPr>
        <w:t xml:space="preserve"> – </w:t>
      </w:r>
      <w:r w:rsidRPr="006555AB">
        <w:rPr>
          <w:rFonts w:ascii="Times New Roman" w:hAnsi="Times New Roman" w:cs="Times New Roman"/>
          <w:sz w:val="28"/>
          <w:szCs w:val="28"/>
        </w:rPr>
        <w:t>лесные участки, находящиеся в муниципальной собственности</w:t>
      </w:r>
      <w:r w:rsidRPr="006555AB">
        <w:rPr>
          <w:rFonts w:ascii="Times New Roman" w:hAnsi="Times New Roman" w:cs="Times New Roman"/>
          <w:i/>
          <w:iCs/>
          <w:color w:val="000000"/>
          <w:sz w:val="28"/>
          <w:szCs w:val="28"/>
        </w:rPr>
        <w:t>)</w:t>
      </w:r>
      <w:r w:rsidRPr="006555AB">
        <w:rPr>
          <w:rFonts w:ascii="Times New Roman" w:hAnsi="Times New Roman" w:cs="Times New Roman"/>
          <w:sz w:val="28"/>
          <w:szCs w:val="28"/>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r w:rsidR="009C1128">
        <w:rPr>
          <w:rFonts w:ascii="Times New Roman" w:hAnsi="Times New Roman" w:cs="Times New Roman"/>
          <w:sz w:val="28"/>
          <w:szCs w:val="28"/>
        </w:rPr>
        <w:t xml:space="preserve"> </w:t>
      </w:r>
      <w:r w:rsidRPr="006555AB">
        <w:rPr>
          <w:rFonts w:ascii="Times New Roman" w:hAnsi="Times New Roman" w:cs="Times New Roman"/>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6555AB">
        <w:rPr>
          <w:rFonts w:ascii="Times New Roman" w:hAnsi="Times New Roman" w:cs="Times New Roman"/>
          <w:color w:val="000000"/>
          <w:sz w:val="28"/>
          <w:szCs w:val="28"/>
        </w:rPr>
        <w:t>.</w:t>
      </w:r>
    </w:p>
    <w:p w:rsidR="00736C17" w:rsidRPr="006555AB" w:rsidRDefault="00736C17" w:rsidP="00FA5325">
      <w:pPr>
        <w:ind w:firstLine="709"/>
        <w:contextualSpacing/>
        <w:jc w:val="both"/>
        <w:rPr>
          <w:color w:val="000000"/>
          <w:sz w:val="28"/>
          <w:szCs w:val="28"/>
        </w:rPr>
      </w:pPr>
      <w:r w:rsidRPr="006555AB">
        <w:rPr>
          <w:color w:val="000000"/>
          <w:sz w:val="28"/>
          <w:szCs w:val="28"/>
        </w:rPr>
        <w:t xml:space="preserve">1.3. Муниципальный лесной контроль осуществляется администрацией </w:t>
      </w:r>
      <w:r w:rsidR="00315E8A">
        <w:rPr>
          <w:color w:val="000000"/>
          <w:sz w:val="28"/>
          <w:szCs w:val="28"/>
        </w:rPr>
        <w:t>с</w:t>
      </w:r>
      <w:r w:rsidR="007174C9">
        <w:rPr>
          <w:bCs/>
          <w:color w:val="000000"/>
          <w:sz w:val="28"/>
          <w:szCs w:val="28"/>
        </w:rPr>
        <w:t>ельского</w:t>
      </w:r>
      <w:r w:rsidRPr="006555AB">
        <w:rPr>
          <w:bCs/>
          <w:color w:val="000000"/>
          <w:sz w:val="28"/>
          <w:szCs w:val="28"/>
        </w:rPr>
        <w:t xml:space="preserve"> поселения</w:t>
      </w:r>
      <w:r w:rsidR="00A80E9C">
        <w:rPr>
          <w:bCs/>
          <w:color w:val="000000"/>
          <w:sz w:val="28"/>
          <w:szCs w:val="28"/>
        </w:rPr>
        <w:t xml:space="preserve"> </w:t>
      </w:r>
      <w:proofErr w:type="spellStart"/>
      <w:r w:rsidR="00A80E9C">
        <w:rPr>
          <w:bCs/>
          <w:color w:val="000000"/>
          <w:sz w:val="28"/>
          <w:szCs w:val="28"/>
        </w:rPr>
        <w:t>Саитбабинский</w:t>
      </w:r>
      <w:proofErr w:type="spellEnd"/>
      <w:r w:rsidR="00A80E9C">
        <w:rPr>
          <w:bCs/>
          <w:color w:val="000000"/>
          <w:sz w:val="28"/>
          <w:szCs w:val="28"/>
        </w:rPr>
        <w:t xml:space="preserve"> </w:t>
      </w:r>
      <w:r w:rsidRPr="006555AB">
        <w:rPr>
          <w:bCs/>
          <w:color w:val="000000"/>
          <w:sz w:val="28"/>
          <w:szCs w:val="28"/>
        </w:rPr>
        <w:t xml:space="preserve">сельсовет муниципального района </w:t>
      </w:r>
      <w:proofErr w:type="spellStart"/>
      <w:r w:rsidR="00A80E9C">
        <w:rPr>
          <w:bCs/>
          <w:color w:val="000000"/>
          <w:sz w:val="28"/>
          <w:szCs w:val="28"/>
        </w:rPr>
        <w:t>Гафурийский</w:t>
      </w:r>
      <w:proofErr w:type="spellEnd"/>
      <w:r w:rsidRPr="006555AB">
        <w:rPr>
          <w:bCs/>
          <w:color w:val="000000"/>
          <w:sz w:val="28"/>
          <w:szCs w:val="28"/>
        </w:rPr>
        <w:t xml:space="preserve"> район Республики Башкортоста</w:t>
      </w:r>
      <w:proofErr w:type="gramStart"/>
      <w:r w:rsidRPr="006555AB">
        <w:rPr>
          <w:bCs/>
          <w:color w:val="000000"/>
          <w:sz w:val="28"/>
          <w:szCs w:val="28"/>
        </w:rPr>
        <w:t>н</w:t>
      </w:r>
      <w:r w:rsidRPr="006555AB">
        <w:rPr>
          <w:color w:val="000000"/>
          <w:sz w:val="28"/>
          <w:szCs w:val="28"/>
        </w:rPr>
        <w:t>(</w:t>
      </w:r>
      <w:proofErr w:type="gramEnd"/>
      <w:r w:rsidRPr="006555AB">
        <w:rPr>
          <w:color w:val="000000"/>
          <w:sz w:val="28"/>
          <w:szCs w:val="28"/>
        </w:rPr>
        <w:t>далее – администрация).</w:t>
      </w:r>
    </w:p>
    <w:p w:rsidR="00736C17" w:rsidRPr="006555AB" w:rsidRDefault="00736C17" w:rsidP="00FA5325">
      <w:pPr>
        <w:ind w:firstLine="709"/>
        <w:contextualSpacing/>
        <w:jc w:val="both"/>
        <w:rPr>
          <w:sz w:val="28"/>
          <w:szCs w:val="28"/>
        </w:rPr>
      </w:pPr>
      <w:r w:rsidRPr="006555AB">
        <w:rPr>
          <w:color w:val="000000"/>
          <w:sz w:val="28"/>
          <w:szCs w:val="28"/>
        </w:rPr>
        <w:t xml:space="preserve">1.4. Должностными лицами администрации, уполномоченными осуществлять муниципальный лесной контроль, являются </w:t>
      </w:r>
      <w:r w:rsidR="004A6D1F">
        <w:rPr>
          <w:color w:val="000000"/>
          <w:sz w:val="28"/>
          <w:szCs w:val="28"/>
        </w:rPr>
        <w:t>управляющий делами администрации, специалисты</w:t>
      </w:r>
      <w:r w:rsidRPr="006555AB">
        <w:rPr>
          <w:color w:val="000000"/>
          <w:sz w:val="28"/>
          <w:szCs w:val="28"/>
        </w:rPr>
        <w:t xml:space="preserve"> (далее также – должностные лица, уполномоченные осуществлять муниципальный лесной контроль)</w:t>
      </w:r>
      <w:r w:rsidRPr="006555AB">
        <w:rPr>
          <w:i/>
          <w:iCs/>
          <w:color w:val="000000"/>
          <w:sz w:val="28"/>
          <w:szCs w:val="28"/>
        </w:rPr>
        <w:t>.</w:t>
      </w:r>
      <w:r w:rsidRPr="006555AB">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736C17" w:rsidRPr="006555AB" w:rsidRDefault="00736C17" w:rsidP="00FA5325">
      <w:pPr>
        <w:ind w:firstLine="709"/>
        <w:contextualSpacing/>
        <w:jc w:val="both"/>
        <w:rPr>
          <w:color w:val="000000"/>
          <w:sz w:val="28"/>
          <w:szCs w:val="28"/>
        </w:rPr>
      </w:pPr>
      <w:r w:rsidRPr="006555AB">
        <w:rPr>
          <w:color w:val="000000"/>
          <w:sz w:val="28"/>
          <w:szCs w:val="28"/>
        </w:rPr>
        <w:t xml:space="preserve">Должностные лица, уполномоченные осуществлять муниципальный лесной контроль, при осуществлении муниципального лесного контроля, </w:t>
      </w:r>
      <w:r w:rsidRPr="006555AB">
        <w:rPr>
          <w:color w:val="000000"/>
          <w:sz w:val="28"/>
          <w:szCs w:val="28"/>
        </w:rPr>
        <w:lastRenderedPageBreak/>
        <w:t>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36C17" w:rsidRPr="006555AB" w:rsidRDefault="00736C17" w:rsidP="00FA5325">
      <w:pPr>
        <w:pStyle w:val="s16"/>
        <w:shd w:val="clear" w:color="auto" w:fill="FFFFFF"/>
        <w:spacing w:before="0" w:beforeAutospacing="0" w:after="0" w:afterAutospacing="0"/>
        <w:ind w:firstLine="709"/>
        <w:jc w:val="both"/>
        <w:rPr>
          <w:color w:val="000000"/>
          <w:sz w:val="28"/>
          <w:szCs w:val="28"/>
        </w:rPr>
      </w:pPr>
      <w:r w:rsidRPr="006555AB">
        <w:rPr>
          <w:color w:val="000000"/>
          <w:sz w:val="28"/>
          <w:szCs w:val="28"/>
        </w:rPr>
        <w:t xml:space="preserve">1.5. </w:t>
      </w:r>
      <w:proofErr w:type="gramStart"/>
      <w:r w:rsidRPr="006555AB">
        <w:rPr>
          <w:color w:val="000000"/>
          <w:sz w:val="28"/>
          <w:szCs w:val="28"/>
        </w:rPr>
        <w:t xml:space="preserve">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6555AB">
        <w:rPr>
          <w:rStyle w:val="a3"/>
          <w:color w:val="000000"/>
          <w:sz w:val="28"/>
          <w:szCs w:val="28"/>
          <w:u w:val="none"/>
        </w:rPr>
        <w:t>закона</w:t>
      </w:r>
      <w:r w:rsidRPr="006555AB">
        <w:rPr>
          <w:color w:val="000000"/>
          <w:sz w:val="28"/>
          <w:szCs w:val="28"/>
        </w:rPr>
        <w:t xml:space="preserve"> от 31.07.2020 № 248-ФЗ «О государственном контроле (надзоре) и муниципальном контроле в Российской Федерации», Лесного </w:t>
      </w:r>
      <w:r w:rsidRPr="006555AB">
        <w:rPr>
          <w:rStyle w:val="a3"/>
          <w:color w:val="000000"/>
          <w:sz w:val="28"/>
          <w:szCs w:val="28"/>
          <w:u w:val="none"/>
        </w:rPr>
        <w:t>кодекса</w:t>
      </w:r>
      <w:r w:rsidRPr="006555AB">
        <w:rPr>
          <w:color w:val="000000"/>
          <w:sz w:val="28"/>
          <w:szCs w:val="28"/>
        </w:rPr>
        <w:t xml:space="preserve"> Российской Федерации, Федерального </w:t>
      </w:r>
      <w:r w:rsidRPr="006555AB">
        <w:rPr>
          <w:rStyle w:val="a3"/>
          <w:color w:val="000000"/>
          <w:sz w:val="28"/>
          <w:szCs w:val="28"/>
          <w:u w:val="none"/>
        </w:rPr>
        <w:t>закона</w:t>
      </w:r>
      <w:r w:rsidRPr="006555AB">
        <w:rPr>
          <w:color w:val="000000"/>
          <w:sz w:val="28"/>
          <w:szCs w:val="28"/>
        </w:rPr>
        <w:t xml:space="preserve"> от 06.10.2003 № 131-ФЗ «Об общих принципах организации местного самоуправления в Российской Федерации и приказом Министерства природных ресурсов и экологии Российской Федерации от</w:t>
      </w:r>
      <w:proofErr w:type="gramEnd"/>
      <w:r w:rsidRPr="006555AB">
        <w:rPr>
          <w:color w:val="000000"/>
          <w:sz w:val="28"/>
          <w:szCs w:val="28"/>
        </w:rPr>
        <w:t xml:space="preserve"> 27.02.2017 № 72 «Об утверждении состава лесохозяйственных регламентов, порядка их разработки, сроков их действия и порядка внесения в них изменений» требования </w:t>
      </w:r>
      <w:proofErr w:type="gramStart"/>
      <w:r w:rsidRPr="006555AB">
        <w:rPr>
          <w:color w:val="000000"/>
          <w:sz w:val="28"/>
          <w:szCs w:val="28"/>
        </w:rPr>
        <w:t>к</w:t>
      </w:r>
      <w:proofErr w:type="gramEnd"/>
      <w:r w:rsidRPr="006555AB">
        <w:rPr>
          <w:color w:val="000000"/>
          <w:sz w:val="28"/>
          <w:szCs w:val="28"/>
        </w:rPr>
        <w:t>:</w:t>
      </w:r>
    </w:p>
    <w:p w:rsidR="00736C17" w:rsidRPr="006555AB" w:rsidRDefault="00736C17" w:rsidP="00FA5325">
      <w:pPr>
        <w:pStyle w:val="s16"/>
        <w:shd w:val="clear" w:color="auto" w:fill="FFFFFF"/>
        <w:spacing w:before="0" w:beforeAutospacing="0" w:after="0" w:afterAutospacing="0"/>
        <w:ind w:firstLine="709"/>
        <w:jc w:val="both"/>
        <w:rPr>
          <w:color w:val="000000"/>
          <w:sz w:val="28"/>
          <w:szCs w:val="28"/>
        </w:rPr>
      </w:pPr>
      <w:r w:rsidRPr="006555AB">
        <w:rPr>
          <w:color w:val="000000"/>
          <w:sz w:val="28"/>
          <w:szCs w:val="28"/>
        </w:rPr>
        <w:t xml:space="preserve">- видам разрешенного использования леса, определяемым в соответствии со </w:t>
      </w:r>
      <w:hyperlink r:id="rId8" w:history="1">
        <w:r w:rsidRPr="006555AB">
          <w:rPr>
            <w:color w:val="000000"/>
            <w:sz w:val="28"/>
            <w:szCs w:val="28"/>
          </w:rPr>
          <w:t>ст. 25</w:t>
        </w:r>
      </w:hyperlink>
      <w:r w:rsidRPr="006555AB">
        <w:rPr>
          <w:color w:val="000000"/>
          <w:sz w:val="28"/>
          <w:szCs w:val="28"/>
        </w:rPr>
        <w:t xml:space="preserve"> Лесного кодекса Российской Федерации;</w:t>
      </w:r>
    </w:p>
    <w:p w:rsidR="00736C17" w:rsidRPr="006555AB" w:rsidRDefault="00736C17" w:rsidP="00FA5325">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возрастам рубок, расчетной лесосеке, срокам использования леса и другим параметрам его разрешенного использования;</w:t>
      </w:r>
    </w:p>
    <w:p w:rsidR="00736C17" w:rsidRPr="006555AB" w:rsidRDefault="00736C17" w:rsidP="00FA5325">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ограничениям использования леса в соответствии со статьей 27 Лесного кодекса Российской Федерации;</w:t>
      </w:r>
    </w:p>
    <w:p w:rsidR="00736C17" w:rsidRPr="006555AB" w:rsidRDefault="00736C17" w:rsidP="00FA5325">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охране, защите, воспроизводству леса.</w:t>
      </w:r>
    </w:p>
    <w:p w:rsidR="00736C17" w:rsidRPr="006555AB" w:rsidRDefault="00736C17" w:rsidP="00FA5325">
      <w:pPr>
        <w:pStyle w:val="ConsPlusNormal"/>
        <w:ind w:firstLine="709"/>
        <w:jc w:val="both"/>
        <w:rPr>
          <w:rFonts w:ascii="Times New Roman" w:hAnsi="Times New Roman" w:cs="Times New Roman"/>
          <w:color w:val="262626"/>
          <w:sz w:val="28"/>
          <w:szCs w:val="28"/>
          <w:shd w:val="clear" w:color="auto" w:fill="FFFFFF"/>
        </w:rPr>
      </w:pPr>
      <w:r w:rsidRPr="006555AB">
        <w:rPr>
          <w:rFonts w:ascii="Times New Roman" w:hAnsi="Times New Roman" w:cs="Times New Roman"/>
          <w:color w:val="000000"/>
          <w:sz w:val="28"/>
          <w:szCs w:val="28"/>
        </w:rPr>
        <w:t xml:space="preserve">1.6. </w:t>
      </w:r>
      <w:r w:rsidRPr="006555AB">
        <w:rPr>
          <w:rFonts w:ascii="Times New Roman" w:hAnsi="Times New Roman" w:cs="Times New Roman"/>
          <w:color w:val="262626"/>
          <w:sz w:val="28"/>
          <w:szCs w:val="28"/>
          <w:shd w:val="clear" w:color="auto" w:fill="FFFFFF"/>
        </w:rPr>
        <w:t>Объектами муниципального лесного контроля являются:</w:t>
      </w:r>
    </w:p>
    <w:p w:rsidR="00736C17" w:rsidRPr="006555AB" w:rsidRDefault="00736C17" w:rsidP="00FA5325">
      <w:pPr>
        <w:pStyle w:val="ConsPlusNormal"/>
        <w:ind w:firstLine="709"/>
        <w:jc w:val="both"/>
        <w:rPr>
          <w:rFonts w:ascii="Times New Roman" w:hAnsi="Times New Roman" w:cs="Times New Roman"/>
          <w:color w:val="262626"/>
          <w:sz w:val="28"/>
          <w:szCs w:val="28"/>
          <w:shd w:val="clear" w:color="auto" w:fill="FFFFFF"/>
        </w:rPr>
      </w:pPr>
      <w:r w:rsidRPr="006555AB">
        <w:rPr>
          <w:rFonts w:ascii="Times New Roman" w:hAnsi="Times New Roman" w:cs="Times New Roman"/>
          <w:color w:val="262626"/>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6555AB">
        <w:rPr>
          <w:rFonts w:ascii="Times New Roman" w:hAnsi="Times New Roman" w:cs="Times New Roman"/>
          <w:sz w:val="28"/>
          <w:szCs w:val="28"/>
        </w:rPr>
        <w:t>лесных участков, находящихся в муниципальной собственности,</w:t>
      </w:r>
      <w:r w:rsidRPr="006555AB">
        <w:rPr>
          <w:rFonts w:ascii="Times New Roman" w:hAnsi="Times New Roman" w:cs="Times New Roman"/>
          <w:color w:val="262626"/>
          <w:sz w:val="28"/>
          <w:szCs w:val="28"/>
          <w:shd w:val="clear" w:color="auto" w:fill="FFFFFF"/>
        </w:rPr>
        <w:t xml:space="preserve"> и лесоразведению в них;</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262626"/>
          <w:sz w:val="28"/>
          <w:szCs w:val="28"/>
          <w:shd w:val="clear" w:color="auto" w:fill="FFFFFF"/>
        </w:rPr>
        <w:t xml:space="preserve">б) </w:t>
      </w:r>
      <w:r w:rsidRPr="006555AB">
        <w:rPr>
          <w:rFonts w:ascii="Times New Roman" w:hAnsi="Times New Roman" w:cs="Times New Roman"/>
          <w:sz w:val="28"/>
          <w:szCs w:val="28"/>
        </w:rPr>
        <w:t>производственные объекты:</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средства предупреждения и тушения лесных пожаров;</w:t>
      </w:r>
    </w:p>
    <w:p w:rsidR="00736C17" w:rsidRPr="006555AB" w:rsidRDefault="00736C17" w:rsidP="00FA5325">
      <w:pPr>
        <w:pStyle w:val="ConsPlusNormal"/>
        <w:ind w:firstLine="709"/>
        <w:jc w:val="both"/>
        <w:rPr>
          <w:rFonts w:ascii="Times New Roman" w:hAnsi="Times New Roman" w:cs="Times New Roman"/>
          <w:color w:val="262626"/>
          <w:sz w:val="28"/>
          <w:szCs w:val="28"/>
          <w:shd w:val="clear" w:color="auto" w:fill="FFFFFF"/>
        </w:rPr>
      </w:pPr>
      <w:proofErr w:type="gramStart"/>
      <w:r w:rsidRPr="006555AB">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6555AB">
        <w:rPr>
          <w:rFonts w:ascii="Times New Roman" w:hAnsi="Times New Roman" w:cs="Times New Roman"/>
          <w:color w:val="262626"/>
          <w:sz w:val="28"/>
          <w:szCs w:val="28"/>
          <w:shd w:val="clear" w:color="auto" w:fill="FFFFFF"/>
        </w:rPr>
        <w:t>, к которым предъявляются обязательные требования.</w:t>
      </w:r>
      <w:proofErr w:type="gramEnd"/>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1.7. При осуществлении </w:t>
      </w:r>
      <w:r w:rsidRPr="006555AB">
        <w:rPr>
          <w:rFonts w:ascii="Times New Roman" w:hAnsi="Times New Roman" w:cs="Times New Roman"/>
          <w:color w:val="262626"/>
          <w:sz w:val="28"/>
          <w:szCs w:val="28"/>
          <w:shd w:val="clear" w:color="auto" w:fill="FFFFFF"/>
        </w:rPr>
        <w:t>муниципального лесного контроля</w:t>
      </w:r>
      <w:r w:rsidRPr="006555AB">
        <w:rPr>
          <w:rFonts w:ascii="Times New Roman" w:hAnsi="Times New Roman" w:cs="Times New Roman"/>
          <w:color w:val="000000"/>
          <w:sz w:val="28"/>
          <w:szCs w:val="28"/>
          <w:shd w:val="clear" w:color="auto" w:fill="FFFFFF"/>
        </w:rPr>
        <w:t xml:space="preserve"> система оценки и управления рисками не применяется</w:t>
      </w:r>
      <w:r w:rsidRPr="006555AB">
        <w:rPr>
          <w:rStyle w:val="a8"/>
          <w:rFonts w:ascii="Times New Roman" w:hAnsi="Times New Roman" w:cs="Times New Roman"/>
          <w:color w:val="000000"/>
          <w:sz w:val="28"/>
          <w:szCs w:val="28"/>
        </w:rPr>
        <w:footnoteReference w:id="1"/>
      </w:r>
      <w:r w:rsidRPr="006555AB">
        <w:rPr>
          <w:rFonts w:ascii="Times New Roman" w:hAnsi="Times New Roman" w:cs="Times New Roman"/>
          <w:color w:val="000000"/>
          <w:sz w:val="28"/>
          <w:szCs w:val="28"/>
        </w:rPr>
        <w:t>.</w:t>
      </w:r>
    </w:p>
    <w:p w:rsidR="00736C17" w:rsidRPr="006555AB" w:rsidRDefault="00736C17" w:rsidP="00FA5325">
      <w:pPr>
        <w:pStyle w:val="ConsPlusNormal"/>
        <w:ind w:firstLine="709"/>
        <w:jc w:val="both"/>
        <w:rPr>
          <w:rFonts w:ascii="Times New Roman" w:hAnsi="Times New Roman" w:cs="Times New Roman"/>
          <w:color w:val="000000"/>
          <w:sz w:val="28"/>
          <w:szCs w:val="28"/>
        </w:rPr>
      </w:pPr>
    </w:p>
    <w:p w:rsidR="00736C17" w:rsidRPr="006555AB" w:rsidRDefault="00736C17" w:rsidP="00FA5325">
      <w:pPr>
        <w:pStyle w:val="ConsPlusNormal"/>
        <w:ind w:firstLine="0"/>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36C17" w:rsidRPr="006555AB" w:rsidRDefault="00736C17" w:rsidP="00FA5325">
      <w:pPr>
        <w:pStyle w:val="ConsPlusNormal"/>
        <w:ind w:firstLine="0"/>
        <w:jc w:val="both"/>
        <w:rPr>
          <w:rFonts w:ascii="Times New Roman" w:hAnsi="Times New Roman" w:cs="Times New Roman"/>
          <w:b/>
          <w:bCs/>
          <w:color w:val="000000"/>
          <w:sz w:val="28"/>
          <w:szCs w:val="28"/>
        </w:rPr>
      </w:pP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2.1. Администрация осуществляет муниципальный лесной </w:t>
      </w:r>
      <w:proofErr w:type="gramStart"/>
      <w:r w:rsidRPr="006555AB">
        <w:rPr>
          <w:rFonts w:ascii="Times New Roman" w:hAnsi="Times New Roman" w:cs="Times New Roman"/>
          <w:color w:val="000000"/>
          <w:sz w:val="28"/>
          <w:szCs w:val="28"/>
        </w:rPr>
        <w:t>контроль</w:t>
      </w:r>
      <w:proofErr w:type="gramEnd"/>
      <w:r w:rsidRPr="006555AB">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36C17" w:rsidRPr="006555AB" w:rsidRDefault="00736C17" w:rsidP="00FA5325">
      <w:pPr>
        <w:pStyle w:val="ConsPlusNormal"/>
        <w:ind w:firstLine="709"/>
        <w:jc w:val="both"/>
        <w:rPr>
          <w:rFonts w:ascii="Times New Roman" w:hAnsi="Times New Roman" w:cs="Times New Roman"/>
          <w:sz w:val="28"/>
          <w:szCs w:val="28"/>
        </w:rPr>
      </w:pPr>
      <w:proofErr w:type="gramStart"/>
      <w:r w:rsidRPr="006555AB">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(заместителю главы) администрации</w:t>
      </w:r>
      <w:r w:rsidR="00315E8A">
        <w:rPr>
          <w:rFonts w:ascii="Times New Roman" w:hAnsi="Times New Roman" w:cs="Times New Roman"/>
          <w:color w:val="000000"/>
          <w:sz w:val="28"/>
          <w:szCs w:val="28"/>
        </w:rPr>
        <w:t xml:space="preserve"> с</w:t>
      </w:r>
      <w:r w:rsidR="007174C9">
        <w:rPr>
          <w:rFonts w:ascii="Times New Roman" w:hAnsi="Times New Roman" w:cs="Times New Roman"/>
          <w:bCs/>
          <w:color w:val="000000"/>
          <w:sz w:val="28"/>
          <w:szCs w:val="28"/>
        </w:rPr>
        <w:t>ельского</w:t>
      </w:r>
      <w:r w:rsidRPr="006555AB">
        <w:rPr>
          <w:rFonts w:ascii="Times New Roman" w:hAnsi="Times New Roman" w:cs="Times New Roman"/>
          <w:bCs/>
          <w:color w:val="000000"/>
          <w:sz w:val="28"/>
          <w:szCs w:val="28"/>
        </w:rPr>
        <w:t xml:space="preserve"> поселения</w:t>
      </w:r>
      <w:r w:rsidR="00A80E9C">
        <w:rPr>
          <w:rFonts w:ascii="Times New Roman" w:hAnsi="Times New Roman" w:cs="Times New Roman"/>
          <w:bCs/>
          <w:color w:val="000000"/>
          <w:sz w:val="28"/>
          <w:szCs w:val="28"/>
        </w:rPr>
        <w:t xml:space="preserve"> </w:t>
      </w:r>
      <w:proofErr w:type="spellStart"/>
      <w:r w:rsidR="00A80E9C">
        <w:rPr>
          <w:rFonts w:ascii="Times New Roman" w:hAnsi="Times New Roman" w:cs="Times New Roman"/>
          <w:bCs/>
          <w:color w:val="000000"/>
          <w:sz w:val="28"/>
          <w:szCs w:val="28"/>
        </w:rPr>
        <w:t>Саитбабинский</w:t>
      </w:r>
      <w:proofErr w:type="spellEnd"/>
      <w:r w:rsidR="00A80E9C">
        <w:rPr>
          <w:rFonts w:ascii="Times New Roman" w:hAnsi="Times New Roman" w:cs="Times New Roman"/>
          <w:bCs/>
          <w:color w:val="000000"/>
          <w:sz w:val="28"/>
          <w:szCs w:val="28"/>
        </w:rPr>
        <w:t xml:space="preserve"> </w:t>
      </w:r>
      <w:r w:rsidRPr="006555AB">
        <w:rPr>
          <w:rFonts w:ascii="Times New Roman" w:hAnsi="Times New Roman" w:cs="Times New Roman"/>
          <w:bCs/>
          <w:color w:val="000000"/>
          <w:sz w:val="28"/>
          <w:szCs w:val="28"/>
        </w:rPr>
        <w:t xml:space="preserve">сельсовет муниципального района </w:t>
      </w:r>
      <w:proofErr w:type="spellStart"/>
      <w:r w:rsidR="00A80E9C">
        <w:rPr>
          <w:rFonts w:ascii="Times New Roman" w:hAnsi="Times New Roman" w:cs="Times New Roman"/>
          <w:bCs/>
          <w:color w:val="000000"/>
          <w:sz w:val="28"/>
          <w:szCs w:val="28"/>
        </w:rPr>
        <w:t>Гафурийский</w:t>
      </w:r>
      <w:proofErr w:type="spellEnd"/>
      <w:r w:rsidRPr="006555AB">
        <w:rPr>
          <w:rFonts w:ascii="Times New Roman" w:hAnsi="Times New Roman" w:cs="Times New Roman"/>
          <w:bCs/>
          <w:color w:val="000000"/>
          <w:sz w:val="28"/>
          <w:szCs w:val="28"/>
        </w:rPr>
        <w:t xml:space="preserve"> район Республики Башкортостан</w:t>
      </w:r>
      <w:r w:rsidRPr="006555AB">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2.5. При осуществлении администрацией муниципального лесного контроля могут проводиться следующие виды профилактических мероприятий:</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информирование;</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2) обобщение правоприменительной практики;</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3) объявление предостережений;</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4) консультирование;</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5) профилактический визит</w:t>
      </w:r>
      <w:r w:rsidRPr="006555AB">
        <w:rPr>
          <w:rStyle w:val="a8"/>
          <w:rFonts w:ascii="Times New Roman" w:hAnsi="Times New Roman" w:cs="Times New Roman"/>
          <w:color w:val="000000"/>
          <w:sz w:val="28"/>
          <w:szCs w:val="28"/>
        </w:rPr>
        <w:footnoteReference w:id="2"/>
      </w:r>
      <w:r w:rsidRPr="006555AB">
        <w:rPr>
          <w:rFonts w:ascii="Times New Roman" w:hAnsi="Times New Roman" w:cs="Times New Roman"/>
          <w:color w:val="000000"/>
          <w:sz w:val="28"/>
          <w:szCs w:val="28"/>
        </w:rPr>
        <w:t>.</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lastRenderedPageBreak/>
        <w:t xml:space="preserve">2.6. </w:t>
      </w:r>
      <w:proofErr w:type="gramStart"/>
      <w:r w:rsidRPr="006555AB">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6555AB">
        <w:rPr>
          <w:rStyle w:val="a8"/>
          <w:rFonts w:ascii="Times New Roman" w:hAnsi="Times New Roman" w:cs="Times New Roman"/>
          <w:color w:val="000000"/>
          <w:sz w:val="28"/>
          <w:szCs w:val="28"/>
        </w:rPr>
        <w:footnoteReference w:id="3"/>
      </w:r>
      <w:r w:rsidRPr="006555AB">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555AB">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6555AB">
        <w:rPr>
          <w:rFonts w:ascii="Times New Roman" w:hAnsi="Times New Roman" w:cs="Times New Roman"/>
          <w:color w:val="000000"/>
          <w:sz w:val="28"/>
          <w:szCs w:val="28"/>
        </w:rPr>
        <w:t>официального сайта администрации</w:t>
      </w:r>
      <w:r w:rsidRPr="006555AB">
        <w:rPr>
          <w:rFonts w:ascii="Times New Roman" w:hAnsi="Times New Roman" w:cs="Times New Roman"/>
          <w:color w:val="000000"/>
          <w:sz w:val="28"/>
          <w:szCs w:val="28"/>
          <w:shd w:val="clear" w:color="auto" w:fill="FFFFFF"/>
        </w:rPr>
        <w:t>)</w:t>
      </w:r>
      <w:r w:rsidRPr="006555AB">
        <w:rPr>
          <w:rFonts w:ascii="Times New Roman" w:hAnsi="Times New Roman" w:cs="Times New Roman"/>
          <w:color w:val="000000"/>
          <w:sz w:val="28"/>
          <w:szCs w:val="28"/>
        </w:rPr>
        <w:t>, в средствах массовой информации,</w:t>
      </w:r>
      <w:r w:rsidRPr="006555AB">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6555AB">
        <w:rPr>
          <w:rFonts w:ascii="Times New Roman" w:hAnsi="Times New Roman" w:cs="Times New Roman"/>
          <w:color w:val="000000"/>
          <w:sz w:val="28"/>
          <w:szCs w:val="28"/>
          <w:shd w:val="clear" w:color="auto" w:fill="FFFFFF"/>
        </w:rPr>
        <w:t xml:space="preserve"> в иных формах.</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6555AB">
          <w:rPr>
            <w:rStyle w:val="a3"/>
            <w:rFonts w:ascii="Times New Roman" w:hAnsi="Times New Roman" w:cs="Times New Roman"/>
            <w:color w:val="000000"/>
            <w:sz w:val="28"/>
            <w:szCs w:val="28"/>
            <w:u w:val="none"/>
          </w:rPr>
          <w:t>ч.3 ст.46</w:t>
        </w:r>
      </w:hyperlink>
      <w:r w:rsidRPr="006555AB">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Администрация также вправе информировать население </w:t>
      </w:r>
      <w:r w:rsidR="00315E8A">
        <w:rPr>
          <w:rFonts w:ascii="Times New Roman" w:hAnsi="Times New Roman" w:cs="Times New Roman"/>
          <w:color w:val="000000"/>
          <w:sz w:val="28"/>
          <w:szCs w:val="28"/>
        </w:rPr>
        <w:t>с</w:t>
      </w:r>
      <w:r w:rsidR="007174C9">
        <w:rPr>
          <w:rFonts w:ascii="Times New Roman" w:hAnsi="Times New Roman" w:cs="Times New Roman"/>
          <w:color w:val="000000"/>
          <w:sz w:val="28"/>
          <w:szCs w:val="28"/>
        </w:rPr>
        <w:t>ельского</w:t>
      </w:r>
      <w:r w:rsidR="00FA5325">
        <w:rPr>
          <w:rFonts w:ascii="Times New Roman" w:hAnsi="Times New Roman" w:cs="Times New Roman"/>
          <w:color w:val="000000"/>
          <w:sz w:val="28"/>
          <w:szCs w:val="28"/>
        </w:rPr>
        <w:t xml:space="preserve"> поселения</w:t>
      </w:r>
      <w:r w:rsidR="009C1128">
        <w:rPr>
          <w:rFonts w:ascii="Times New Roman" w:hAnsi="Times New Roman" w:cs="Times New Roman"/>
          <w:color w:val="000000"/>
          <w:sz w:val="28"/>
          <w:szCs w:val="28"/>
        </w:rPr>
        <w:t xml:space="preserve"> </w:t>
      </w:r>
      <w:r w:rsidRPr="006555AB">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009C1128">
        <w:rPr>
          <w:rFonts w:ascii="Times New Roman" w:hAnsi="Times New Roman" w:cs="Times New Roman"/>
          <w:color w:val="000000"/>
          <w:sz w:val="28"/>
          <w:szCs w:val="28"/>
        </w:rPr>
        <w:t xml:space="preserve"> </w:t>
      </w:r>
      <w:r w:rsidRPr="006555AB">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36C17" w:rsidRPr="006555AB" w:rsidRDefault="00736C17" w:rsidP="00FA5325">
      <w:pPr>
        <w:ind w:firstLine="709"/>
        <w:jc w:val="both"/>
        <w:rPr>
          <w:color w:val="000000"/>
          <w:sz w:val="28"/>
          <w:szCs w:val="28"/>
        </w:rPr>
      </w:pPr>
      <w:r w:rsidRPr="006555AB">
        <w:rPr>
          <w:color w:val="000000"/>
          <w:sz w:val="28"/>
          <w:szCs w:val="28"/>
        </w:rPr>
        <w:t xml:space="preserve">2.8. </w:t>
      </w:r>
      <w:proofErr w:type="gramStart"/>
      <w:r w:rsidRPr="006555AB">
        <w:rPr>
          <w:color w:val="000000"/>
          <w:sz w:val="28"/>
          <w:szCs w:val="28"/>
        </w:rPr>
        <w:t>Предостережение о недопустимости нарушения обязательных требований и предложение</w:t>
      </w:r>
      <w:r w:rsidRPr="006555AB">
        <w:rPr>
          <w:color w:val="000000"/>
          <w:sz w:val="28"/>
          <w:szCs w:val="28"/>
          <w:shd w:val="clear" w:color="auto" w:fill="FFFFFF"/>
        </w:rPr>
        <w:t xml:space="preserve"> принять меры по обеспечению соблюдения обязательных требований</w:t>
      </w:r>
      <w:r w:rsidRPr="006555AB">
        <w:rPr>
          <w:color w:val="000000"/>
          <w:sz w:val="28"/>
          <w:szCs w:val="28"/>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6555AB">
        <w:rPr>
          <w:color w:val="000000"/>
          <w:sz w:val="28"/>
          <w:szCs w:val="28"/>
          <w:shd w:val="clear" w:color="auto" w:fill="FFFFFF"/>
        </w:rPr>
        <w:t>или признаках нарушений обязательных требований </w:t>
      </w:r>
      <w:r w:rsidRPr="006555AB">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w:t>
      </w:r>
      <w:proofErr w:type="gramEnd"/>
      <w:r w:rsidRPr="006555AB">
        <w:rPr>
          <w:color w:val="000000"/>
          <w:sz w:val="28"/>
          <w:szCs w:val="28"/>
        </w:rPr>
        <w:t xml:space="preserve"> (ущерба) охраняемым законом ценностям. </w:t>
      </w:r>
      <w:r w:rsidRPr="006555AB">
        <w:rPr>
          <w:color w:val="000000"/>
          <w:sz w:val="28"/>
          <w:szCs w:val="28"/>
        </w:rPr>
        <w:lastRenderedPageBreak/>
        <w:t>Предостережения объявляются (подписываются) главой (заместителем главы) администрации</w:t>
      </w:r>
      <w:r w:rsidR="009C1128">
        <w:rPr>
          <w:color w:val="000000"/>
          <w:sz w:val="28"/>
          <w:szCs w:val="28"/>
        </w:rPr>
        <w:t xml:space="preserve"> </w:t>
      </w:r>
      <w:r w:rsidR="007174C9">
        <w:rPr>
          <w:bCs/>
          <w:color w:val="000000"/>
          <w:sz w:val="28"/>
          <w:szCs w:val="28"/>
        </w:rPr>
        <w:t>Сельского</w:t>
      </w:r>
      <w:r w:rsidRPr="006555AB">
        <w:rPr>
          <w:bCs/>
          <w:color w:val="000000"/>
          <w:sz w:val="28"/>
          <w:szCs w:val="28"/>
        </w:rPr>
        <w:t xml:space="preserve"> поселения</w:t>
      </w:r>
      <w:r w:rsidR="00A80E9C">
        <w:rPr>
          <w:bCs/>
          <w:color w:val="000000"/>
          <w:sz w:val="28"/>
          <w:szCs w:val="28"/>
        </w:rPr>
        <w:t xml:space="preserve"> </w:t>
      </w:r>
      <w:proofErr w:type="spellStart"/>
      <w:r w:rsidR="00A80E9C">
        <w:rPr>
          <w:bCs/>
          <w:color w:val="000000"/>
          <w:sz w:val="28"/>
          <w:szCs w:val="28"/>
        </w:rPr>
        <w:t>Саитбабинский</w:t>
      </w:r>
      <w:proofErr w:type="spellEnd"/>
      <w:r w:rsidR="00A80E9C">
        <w:rPr>
          <w:bCs/>
          <w:color w:val="000000"/>
          <w:sz w:val="28"/>
          <w:szCs w:val="28"/>
        </w:rPr>
        <w:t xml:space="preserve"> </w:t>
      </w:r>
      <w:r w:rsidRPr="006555AB">
        <w:rPr>
          <w:bCs/>
          <w:color w:val="000000"/>
          <w:sz w:val="28"/>
          <w:szCs w:val="28"/>
        </w:rPr>
        <w:t xml:space="preserve">сельсовет муниципального района </w:t>
      </w:r>
      <w:proofErr w:type="spellStart"/>
      <w:r w:rsidR="00A80E9C">
        <w:rPr>
          <w:bCs/>
          <w:color w:val="000000"/>
          <w:sz w:val="28"/>
          <w:szCs w:val="28"/>
        </w:rPr>
        <w:t>Гафурийский</w:t>
      </w:r>
      <w:proofErr w:type="spellEnd"/>
      <w:r w:rsidRPr="006555AB">
        <w:rPr>
          <w:bCs/>
          <w:color w:val="000000"/>
          <w:sz w:val="28"/>
          <w:szCs w:val="28"/>
        </w:rPr>
        <w:t xml:space="preserve"> район Республики Башкортостан</w:t>
      </w:r>
      <w:r w:rsidR="009C1128">
        <w:rPr>
          <w:bCs/>
          <w:color w:val="000000"/>
          <w:sz w:val="28"/>
          <w:szCs w:val="28"/>
        </w:rPr>
        <w:t xml:space="preserve"> </w:t>
      </w:r>
      <w:r w:rsidRPr="006555AB">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36C17" w:rsidRPr="006555AB" w:rsidRDefault="00736C17" w:rsidP="00FA5325">
      <w:pPr>
        <w:ind w:firstLine="709"/>
        <w:jc w:val="both"/>
        <w:rPr>
          <w:color w:val="000000"/>
          <w:sz w:val="28"/>
          <w:szCs w:val="28"/>
        </w:rPr>
      </w:pPr>
      <w:r w:rsidRPr="006555AB">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6555AB">
        <w:rPr>
          <w:color w:val="000000"/>
          <w:sz w:val="28"/>
          <w:szCs w:val="28"/>
          <w:shd w:val="clear" w:color="auto" w:fill="FFFFFF"/>
        </w:rPr>
        <w:t>приказом Министерства экономического развития Российской Федерации от 31.03.2021 № 151</w:t>
      </w:r>
      <w:r w:rsidRPr="006555AB">
        <w:rPr>
          <w:color w:val="000000"/>
          <w:sz w:val="28"/>
          <w:szCs w:val="28"/>
        </w:rPr>
        <w:br/>
      </w:r>
      <w:r w:rsidRPr="006555AB">
        <w:rPr>
          <w:color w:val="000000"/>
          <w:sz w:val="28"/>
          <w:szCs w:val="28"/>
          <w:shd w:val="clear" w:color="auto" w:fill="FFFFFF"/>
        </w:rPr>
        <w:t>«О типовых формах документов, используемых контрольным (надзорным) органом»</w:t>
      </w:r>
      <w:r w:rsidRPr="006555AB">
        <w:rPr>
          <w:color w:val="000000"/>
          <w:sz w:val="28"/>
          <w:szCs w:val="28"/>
        </w:rPr>
        <w:t>.</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Личный прием граждан проводится главой (заместителем главы) администрации </w:t>
      </w:r>
      <w:r w:rsidR="007174C9">
        <w:rPr>
          <w:rFonts w:ascii="Times New Roman" w:hAnsi="Times New Roman" w:cs="Times New Roman"/>
          <w:bCs/>
          <w:color w:val="000000"/>
          <w:sz w:val="28"/>
          <w:szCs w:val="28"/>
        </w:rPr>
        <w:t>Сельского</w:t>
      </w:r>
      <w:r w:rsidRPr="006555AB">
        <w:rPr>
          <w:rFonts w:ascii="Times New Roman" w:hAnsi="Times New Roman" w:cs="Times New Roman"/>
          <w:bCs/>
          <w:color w:val="000000"/>
          <w:sz w:val="28"/>
          <w:szCs w:val="28"/>
        </w:rPr>
        <w:t xml:space="preserve"> поселения</w:t>
      </w:r>
      <w:r w:rsidR="00A80E9C">
        <w:rPr>
          <w:rFonts w:ascii="Times New Roman" w:hAnsi="Times New Roman" w:cs="Times New Roman"/>
          <w:bCs/>
          <w:color w:val="000000"/>
          <w:sz w:val="28"/>
          <w:szCs w:val="28"/>
        </w:rPr>
        <w:t xml:space="preserve"> </w:t>
      </w:r>
      <w:proofErr w:type="spellStart"/>
      <w:r w:rsidR="00A80E9C">
        <w:rPr>
          <w:rFonts w:ascii="Times New Roman" w:hAnsi="Times New Roman" w:cs="Times New Roman"/>
          <w:bCs/>
          <w:color w:val="000000"/>
          <w:sz w:val="28"/>
          <w:szCs w:val="28"/>
        </w:rPr>
        <w:t>Саитбабинский</w:t>
      </w:r>
      <w:proofErr w:type="spellEnd"/>
      <w:r w:rsidR="00A80E9C">
        <w:rPr>
          <w:rFonts w:ascii="Times New Roman" w:hAnsi="Times New Roman" w:cs="Times New Roman"/>
          <w:bCs/>
          <w:color w:val="000000"/>
          <w:sz w:val="28"/>
          <w:szCs w:val="28"/>
        </w:rPr>
        <w:t xml:space="preserve"> </w:t>
      </w:r>
      <w:r w:rsidRPr="006555AB">
        <w:rPr>
          <w:rFonts w:ascii="Times New Roman" w:hAnsi="Times New Roman" w:cs="Times New Roman"/>
          <w:bCs/>
          <w:color w:val="000000"/>
          <w:sz w:val="28"/>
          <w:szCs w:val="28"/>
        </w:rPr>
        <w:t xml:space="preserve">сельсовет муниципального района </w:t>
      </w:r>
      <w:proofErr w:type="spellStart"/>
      <w:r w:rsidR="00A80E9C">
        <w:rPr>
          <w:rFonts w:ascii="Times New Roman" w:hAnsi="Times New Roman" w:cs="Times New Roman"/>
          <w:bCs/>
          <w:color w:val="000000"/>
          <w:sz w:val="28"/>
          <w:szCs w:val="28"/>
        </w:rPr>
        <w:t>Гафурийский</w:t>
      </w:r>
      <w:proofErr w:type="spellEnd"/>
      <w:r w:rsidRPr="006555AB">
        <w:rPr>
          <w:rFonts w:ascii="Times New Roman" w:hAnsi="Times New Roman" w:cs="Times New Roman"/>
          <w:bCs/>
          <w:color w:val="000000"/>
          <w:sz w:val="28"/>
          <w:szCs w:val="28"/>
        </w:rPr>
        <w:t xml:space="preserve"> район Республики Башкортостан</w:t>
      </w:r>
      <w:r w:rsidR="009C1128">
        <w:rPr>
          <w:rFonts w:ascii="Times New Roman" w:hAnsi="Times New Roman" w:cs="Times New Roman"/>
          <w:bCs/>
          <w:color w:val="000000"/>
          <w:sz w:val="28"/>
          <w:szCs w:val="28"/>
        </w:rPr>
        <w:t xml:space="preserve"> </w:t>
      </w:r>
      <w:r w:rsidRPr="006555AB">
        <w:rPr>
          <w:rFonts w:ascii="Times New Roman" w:hAnsi="Times New Roman" w:cs="Times New Roman"/>
          <w:color w:val="000000"/>
          <w:sz w:val="28"/>
          <w:szCs w:val="28"/>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1) организация и осуществление муниципального лесного контроля;</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 xml:space="preserve">4) получение информации о </w:t>
      </w:r>
      <w:r w:rsidRPr="006555AB">
        <w:rPr>
          <w:rFonts w:ascii="Times New Roman" w:hAnsi="Times New Roman" w:cs="Times New Roman"/>
          <w:color w:val="000000"/>
          <w:sz w:val="28"/>
          <w:szCs w:val="28"/>
        </w:rPr>
        <w:t xml:space="preserve">нормативных правовых актах (их отдельных положениях), содержащих обязательные требования, оценка </w:t>
      </w:r>
      <w:r w:rsidRPr="006555AB">
        <w:rPr>
          <w:rFonts w:ascii="Times New Roman" w:hAnsi="Times New Roman" w:cs="Times New Roman"/>
          <w:color w:val="000000"/>
          <w:sz w:val="28"/>
          <w:szCs w:val="28"/>
        </w:rPr>
        <w:lastRenderedPageBreak/>
        <w:t>соблюдения которых осуществляется администрацией в рамках контрольных мероприятий.</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Должностными лицами, уполномоченными осуществлять муниципальный лесной контроль, ведется журнал учета консультирований.</w:t>
      </w:r>
    </w:p>
    <w:p w:rsidR="00736C17" w:rsidRPr="006555AB" w:rsidRDefault="00736C17" w:rsidP="00FA5325">
      <w:pPr>
        <w:pStyle w:val="ConsPlusNormal"/>
        <w:ind w:firstLine="709"/>
        <w:jc w:val="both"/>
        <w:rPr>
          <w:rFonts w:ascii="Times New Roman" w:hAnsi="Times New Roman" w:cs="Times New Roman"/>
          <w:color w:val="000000"/>
          <w:sz w:val="28"/>
          <w:szCs w:val="28"/>
        </w:rPr>
      </w:pPr>
      <w:proofErr w:type="gramStart"/>
      <w:r w:rsidRPr="006555AB">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w:t>
      </w:r>
      <w:r w:rsidR="007174C9">
        <w:rPr>
          <w:rFonts w:ascii="Times New Roman" w:hAnsi="Times New Roman" w:cs="Times New Roman"/>
          <w:bCs/>
          <w:color w:val="000000"/>
          <w:sz w:val="28"/>
          <w:szCs w:val="28"/>
        </w:rPr>
        <w:t>Сельского</w:t>
      </w:r>
      <w:r w:rsidRPr="006555AB">
        <w:rPr>
          <w:rFonts w:ascii="Times New Roman" w:hAnsi="Times New Roman" w:cs="Times New Roman"/>
          <w:bCs/>
          <w:color w:val="000000"/>
          <w:sz w:val="28"/>
          <w:szCs w:val="28"/>
        </w:rPr>
        <w:t xml:space="preserve"> </w:t>
      </w:r>
      <w:proofErr w:type="spellStart"/>
      <w:r w:rsidRPr="006555AB">
        <w:rPr>
          <w:rFonts w:ascii="Times New Roman" w:hAnsi="Times New Roman" w:cs="Times New Roman"/>
          <w:bCs/>
          <w:color w:val="000000"/>
          <w:sz w:val="28"/>
          <w:szCs w:val="28"/>
        </w:rPr>
        <w:t>поселения</w:t>
      </w:r>
      <w:r w:rsidR="00A80E9C">
        <w:rPr>
          <w:rFonts w:ascii="Times New Roman" w:hAnsi="Times New Roman" w:cs="Times New Roman"/>
          <w:bCs/>
          <w:color w:val="000000"/>
          <w:sz w:val="28"/>
          <w:szCs w:val="28"/>
        </w:rPr>
        <w:t>Саитбабинский</w:t>
      </w:r>
      <w:r w:rsidRPr="006555AB">
        <w:rPr>
          <w:rFonts w:ascii="Times New Roman" w:hAnsi="Times New Roman" w:cs="Times New Roman"/>
          <w:bCs/>
          <w:color w:val="000000"/>
          <w:sz w:val="28"/>
          <w:szCs w:val="28"/>
        </w:rPr>
        <w:t>сельсовет</w:t>
      </w:r>
      <w:proofErr w:type="spellEnd"/>
      <w:r w:rsidRPr="006555AB">
        <w:rPr>
          <w:rFonts w:ascii="Times New Roman" w:hAnsi="Times New Roman" w:cs="Times New Roman"/>
          <w:bCs/>
          <w:color w:val="000000"/>
          <w:sz w:val="28"/>
          <w:szCs w:val="28"/>
        </w:rPr>
        <w:t xml:space="preserve"> муниципального района </w:t>
      </w:r>
      <w:proofErr w:type="spellStart"/>
      <w:r w:rsidR="00A80E9C">
        <w:rPr>
          <w:rFonts w:ascii="Times New Roman" w:hAnsi="Times New Roman" w:cs="Times New Roman"/>
          <w:bCs/>
          <w:color w:val="000000"/>
          <w:sz w:val="28"/>
          <w:szCs w:val="28"/>
        </w:rPr>
        <w:t>Гафурийский</w:t>
      </w:r>
      <w:proofErr w:type="spellEnd"/>
      <w:r w:rsidRPr="006555AB">
        <w:rPr>
          <w:rFonts w:ascii="Times New Roman" w:hAnsi="Times New Roman" w:cs="Times New Roman"/>
          <w:bCs/>
          <w:color w:val="000000"/>
          <w:sz w:val="28"/>
          <w:szCs w:val="28"/>
        </w:rPr>
        <w:t xml:space="preserve"> район Республики </w:t>
      </w:r>
      <w:proofErr w:type="spellStart"/>
      <w:r w:rsidRPr="006555AB">
        <w:rPr>
          <w:rFonts w:ascii="Times New Roman" w:hAnsi="Times New Roman" w:cs="Times New Roman"/>
          <w:bCs/>
          <w:color w:val="000000"/>
          <w:sz w:val="28"/>
          <w:szCs w:val="28"/>
        </w:rPr>
        <w:t>Башкортостан</w:t>
      </w:r>
      <w:r w:rsidRPr="006555AB">
        <w:rPr>
          <w:rFonts w:ascii="Times New Roman" w:hAnsi="Times New Roman" w:cs="Times New Roman"/>
          <w:color w:val="000000"/>
          <w:sz w:val="28"/>
          <w:szCs w:val="28"/>
        </w:rPr>
        <w:t>или</w:t>
      </w:r>
      <w:proofErr w:type="spellEnd"/>
      <w:r w:rsidRPr="006555AB">
        <w:rPr>
          <w:rFonts w:ascii="Times New Roman" w:hAnsi="Times New Roman" w:cs="Times New Roman"/>
          <w:color w:val="000000"/>
          <w:sz w:val="28"/>
          <w:szCs w:val="28"/>
        </w:rPr>
        <w:t xml:space="preserve"> должностным лицом, уполномоченным осуществлять муниципальный лесной контроль.</w:t>
      </w:r>
      <w:proofErr w:type="gramEnd"/>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36C17" w:rsidRPr="006555AB" w:rsidRDefault="00736C17" w:rsidP="00FA5325">
      <w:pPr>
        <w:pStyle w:val="ConsPlusNormal"/>
        <w:ind w:firstLine="0"/>
        <w:jc w:val="both"/>
        <w:rPr>
          <w:rFonts w:ascii="Times New Roman" w:hAnsi="Times New Roman" w:cs="Times New Roman"/>
          <w:b/>
          <w:bCs/>
          <w:color w:val="000000"/>
          <w:sz w:val="28"/>
          <w:szCs w:val="28"/>
        </w:rPr>
      </w:pPr>
    </w:p>
    <w:p w:rsidR="00736C17" w:rsidRPr="006555AB" w:rsidRDefault="00736C17" w:rsidP="00FA5325">
      <w:pPr>
        <w:pStyle w:val="ConsPlusNormal"/>
        <w:ind w:firstLine="0"/>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3. Осуществление контрольных мероприятий и контрольных действий</w:t>
      </w:r>
    </w:p>
    <w:p w:rsidR="00736C17" w:rsidRPr="006555AB" w:rsidRDefault="00736C17" w:rsidP="00FA5325">
      <w:pPr>
        <w:pStyle w:val="ConsPlusNormal"/>
        <w:ind w:firstLine="0"/>
        <w:jc w:val="both"/>
        <w:rPr>
          <w:rFonts w:ascii="Times New Roman" w:hAnsi="Times New Roman" w:cs="Times New Roman"/>
          <w:b/>
          <w:bCs/>
          <w:color w:val="000000"/>
          <w:sz w:val="28"/>
          <w:szCs w:val="28"/>
        </w:rPr>
      </w:pP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36C17" w:rsidRPr="006555AB" w:rsidRDefault="00736C17" w:rsidP="00FA5325">
      <w:pPr>
        <w:pStyle w:val="ConsPlusNormal"/>
        <w:ind w:firstLine="709"/>
        <w:jc w:val="both"/>
        <w:rPr>
          <w:rFonts w:ascii="Times New Roman" w:hAnsi="Times New Roman" w:cs="Times New Roman"/>
          <w:sz w:val="28"/>
          <w:szCs w:val="28"/>
        </w:rPr>
      </w:pPr>
      <w:proofErr w:type="gramStart"/>
      <w:r w:rsidRPr="006555AB">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36C17" w:rsidRPr="006555AB" w:rsidRDefault="00736C17" w:rsidP="00FA5325">
      <w:pPr>
        <w:pStyle w:val="ConsPlusNormal"/>
        <w:ind w:firstLine="709"/>
        <w:jc w:val="both"/>
        <w:rPr>
          <w:rFonts w:ascii="Times New Roman" w:hAnsi="Times New Roman" w:cs="Times New Roman"/>
          <w:color w:val="000000"/>
          <w:sz w:val="28"/>
          <w:szCs w:val="28"/>
        </w:rPr>
      </w:pPr>
      <w:proofErr w:type="gramStart"/>
      <w:r w:rsidRPr="006555AB">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36C17" w:rsidRPr="006555AB" w:rsidRDefault="00736C17" w:rsidP="00FA5325">
      <w:pPr>
        <w:ind w:firstLine="709"/>
        <w:jc w:val="both"/>
        <w:rPr>
          <w:color w:val="000000"/>
          <w:sz w:val="28"/>
          <w:szCs w:val="28"/>
        </w:rPr>
      </w:pPr>
      <w:proofErr w:type="gramStart"/>
      <w:r w:rsidRPr="006555AB">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6555AB">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6555AB">
        <w:rPr>
          <w:color w:val="000000"/>
          <w:sz w:val="28"/>
          <w:szCs w:val="28"/>
          <w:shd w:val="clear" w:color="auto" w:fill="FFFFFF"/>
        </w:rPr>
        <w:t xml:space="preserve"> автоматическом </w:t>
      </w:r>
      <w:proofErr w:type="gramStart"/>
      <w:r w:rsidRPr="006555AB">
        <w:rPr>
          <w:color w:val="000000"/>
          <w:sz w:val="28"/>
          <w:szCs w:val="28"/>
          <w:shd w:val="clear" w:color="auto" w:fill="FFFFFF"/>
        </w:rPr>
        <w:t>режиме</w:t>
      </w:r>
      <w:proofErr w:type="gramEnd"/>
      <w:r w:rsidRPr="006555AB">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6555AB">
        <w:rPr>
          <w:color w:val="000000"/>
          <w:sz w:val="28"/>
          <w:szCs w:val="28"/>
        </w:rPr>
        <w:t>);</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736C17" w:rsidRPr="006555AB" w:rsidRDefault="00736C17" w:rsidP="00FA5325">
      <w:pPr>
        <w:ind w:firstLine="709"/>
        <w:jc w:val="both"/>
        <w:rPr>
          <w:color w:val="000000"/>
          <w:sz w:val="28"/>
          <w:szCs w:val="28"/>
        </w:rPr>
      </w:pPr>
      <w:r w:rsidRPr="006555AB">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 xml:space="preserve">3.4. </w:t>
      </w:r>
      <w:proofErr w:type="gramStart"/>
      <w:r w:rsidRPr="006555AB">
        <w:rPr>
          <w:rFonts w:ascii="Times New Roman" w:hAnsi="Times New Roman" w:cs="Times New Roman"/>
          <w:sz w:val="28"/>
          <w:szCs w:val="28"/>
        </w:rPr>
        <w:t xml:space="preserve">Должностные лица, уполномоченные осуществлять муниципальный лесной контроль, при проведении контрольного или </w:t>
      </w:r>
      <w:r w:rsidRPr="006555AB">
        <w:rPr>
          <w:rFonts w:ascii="Times New Roman" w:hAnsi="Times New Roman" w:cs="Times New Roman"/>
          <w:sz w:val="28"/>
          <w:szCs w:val="28"/>
        </w:rPr>
        <w:lastRenderedPageBreak/>
        <w:t>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w:t>
      </w:r>
      <w:proofErr w:type="gramEnd"/>
      <w:r w:rsidRPr="006555AB">
        <w:rPr>
          <w:rFonts w:ascii="Times New Roman" w:hAnsi="Times New Roman" w:cs="Times New Roman"/>
          <w:sz w:val="28"/>
          <w:szCs w:val="28"/>
        </w:rPr>
        <w:t xml:space="preserve">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6555AB">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Pr="006555AB">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 xml:space="preserve">О производстве </w:t>
      </w:r>
      <w:r w:rsidRPr="006555AB">
        <w:rPr>
          <w:rFonts w:ascii="Times New Roman" w:hAnsi="Times New Roman" w:cs="Times New Roman"/>
          <w:color w:val="000000"/>
          <w:sz w:val="28"/>
          <w:szCs w:val="28"/>
        </w:rPr>
        <w:t xml:space="preserve">в рамках контрольного мероприятия </w:t>
      </w:r>
      <w:r w:rsidRPr="006555AB">
        <w:rPr>
          <w:rFonts w:ascii="Times New Roman" w:hAnsi="Times New Roman" w:cs="Times New Roman"/>
          <w:sz w:val="28"/>
          <w:szCs w:val="28"/>
        </w:rPr>
        <w:t xml:space="preserve">аудиозаписи, фото-, видеосъемки, </w:t>
      </w:r>
      <w:r w:rsidRPr="006555AB">
        <w:rPr>
          <w:rFonts w:ascii="Times New Roman" w:hAnsi="Times New Roman" w:cs="Times New Roman"/>
          <w:color w:val="000000"/>
          <w:sz w:val="28"/>
          <w:szCs w:val="28"/>
        </w:rPr>
        <w:t>геодезических и картометрических измерений</w:t>
      </w:r>
      <w:r w:rsidRPr="006555AB">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3.5. Основанием для проведения контрольных мероприятий, проводимых с взаимодействием с контролируемыми лицами, является:</w:t>
      </w:r>
    </w:p>
    <w:p w:rsidR="00736C17" w:rsidRPr="006555AB" w:rsidRDefault="00736C17" w:rsidP="00FA5325">
      <w:pPr>
        <w:pStyle w:val="ConsPlusNormal"/>
        <w:ind w:firstLine="709"/>
        <w:jc w:val="both"/>
        <w:rPr>
          <w:rFonts w:ascii="Times New Roman" w:hAnsi="Times New Roman" w:cs="Times New Roman"/>
          <w:sz w:val="28"/>
          <w:szCs w:val="28"/>
        </w:rPr>
      </w:pPr>
      <w:proofErr w:type="gramStart"/>
      <w:r w:rsidRPr="006555AB">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6555AB">
        <w:rPr>
          <w:rFonts w:ascii="Times New Roman" w:hAnsi="Times New Roman" w:cs="Times New Roman"/>
          <w:color w:val="000000"/>
          <w:sz w:val="28"/>
          <w:szCs w:val="28"/>
        </w:rPr>
        <w:t xml:space="preserve"> лиц;</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w:t>
      </w:r>
      <w:r w:rsidRPr="006555AB">
        <w:rPr>
          <w:rFonts w:ascii="Times New Roman" w:hAnsi="Times New Roman" w:cs="Times New Roman"/>
          <w:color w:val="000000"/>
          <w:sz w:val="28"/>
          <w:szCs w:val="28"/>
        </w:rPr>
        <w:lastRenderedPageBreak/>
        <w:t>вывод об исполнении предписания об устранении выявленного нарушения обязательных требований.</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3.8. </w:t>
      </w:r>
      <w:proofErr w:type="gramStart"/>
      <w:r w:rsidRPr="006555AB">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 администрации </w:t>
      </w:r>
      <w:r w:rsidR="007174C9">
        <w:rPr>
          <w:rFonts w:ascii="Times New Roman" w:hAnsi="Times New Roman" w:cs="Times New Roman"/>
          <w:bCs/>
          <w:color w:val="000000"/>
          <w:sz w:val="28"/>
          <w:szCs w:val="28"/>
        </w:rPr>
        <w:t>Сельского</w:t>
      </w:r>
      <w:r w:rsidRPr="006555AB">
        <w:rPr>
          <w:rFonts w:ascii="Times New Roman" w:hAnsi="Times New Roman" w:cs="Times New Roman"/>
          <w:bCs/>
          <w:color w:val="000000"/>
          <w:sz w:val="28"/>
          <w:szCs w:val="28"/>
        </w:rPr>
        <w:t xml:space="preserve"> поселения</w:t>
      </w:r>
      <w:r w:rsidR="00A80E9C">
        <w:rPr>
          <w:rFonts w:ascii="Times New Roman" w:hAnsi="Times New Roman" w:cs="Times New Roman"/>
          <w:bCs/>
          <w:color w:val="000000"/>
          <w:sz w:val="28"/>
          <w:szCs w:val="28"/>
        </w:rPr>
        <w:t xml:space="preserve"> </w:t>
      </w:r>
      <w:proofErr w:type="spellStart"/>
      <w:r w:rsidR="00A80E9C">
        <w:rPr>
          <w:rFonts w:ascii="Times New Roman" w:hAnsi="Times New Roman" w:cs="Times New Roman"/>
          <w:bCs/>
          <w:color w:val="000000"/>
          <w:sz w:val="28"/>
          <w:szCs w:val="28"/>
        </w:rPr>
        <w:t>Саитбабинский</w:t>
      </w:r>
      <w:proofErr w:type="spellEnd"/>
      <w:r w:rsidR="00A80E9C">
        <w:rPr>
          <w:rFonts w:ascii="Times New Roman" w:hAnsi="Times New Roman" w:cs="Times New Roman"/>
          <w:bCs/>
          <w:color w:val="000000"/>
          <w:sz w:val="28"/>
          <w:szCs w:val="28"/>
        </w:rPr>
        <w:t xml:space="preserve"> </w:t>
      </w:r>
      <w:r w:rsidRPr="006555AB">
        <w:rPr>
          <w:rFonts w:ascii="Times New Roman" w:hAnsi="Times New Roman" w:cs="Times New Roman"/>
          <w:bCs/>
          <w:color w:val="000000"/>
          <w:sz w:val="28"/>
          <w:szCs w:val="28"/>
        </w:rPr>
        <w:t xml:space="preserve">сельсовет муниципального района </w:t>
      </w:r>
      <w:proofErr w:type="spellStart"/>
      <w:r w:rsidR="00A80E9C">
        <w:rPr>
          <w:rFonts w:ascii="Times New Roman" w:hAnsi="Times New Roman" w:cs="Times New Roman"/>
          <w:bCs/>
          <w:color w:val="000000"/>
          <w:sz w:val="28"/>
          <w:szCs w:val="28"/>
        </w:rPr>
        <w:t>Гафурийский</w:t>
      </w:r>
      <w:proofErr w:type="spellEnd"/>
      <w:r w:rsidRPr="006555AB">
        <w:rPr>
          <w:rFonts w:ascii="Times New Roman" w:hAnsi="Times New Roman" w:cs="Times New Roman"/>
          <w:bCs/>
          <w:color w:val="000000"/>
          <w:sz w:val="28"/>
          <w:szCs w:val="28"/>
        </w:rPr>
        <w:t xml:space="preserve">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6555AB">
        <w:rPr>
          <w:rFonts w:ascii="Times New Roman" w:hAnsi="Times New Roman" w:cs="Times New Roman"/>
          <w:color w:val="000000"/>
          <w:sz w:val="28"/>
          <w:szCs w:val="28"/>
        </w:rPr>
        <w:t xml:space="preserve"> Федеральным </w:t>
      </w:r>
      <w:hyperlink r:id="rId10" w:history="1">
        <w:r w:rsidRPr="006555AB">
          <w:rPr>
            <w:rStyle w:val="a3"/>
            <w:rFonts w:ascii="Times New Roman" w:hAnsi="Times New Roman" w:cs="Times New Roman"/>
            <w:color w:val="000000"/>
            <w:sz w:val="28"/>
            <w:szCs w:val="28"/>
          </w:rPr>
          <w:t>законом</w:t>
        </w:r>
      </w:hyperlink>
      <w:r w:rsidRPr="006555AB">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736C17" w:rsidRPr="006555AB" w:rsidRDefault="00736C17" w:rsidP="00FA5325">
      <w:pPr>
        <w:pStyle w:val="ConsPlusNormal"/>
        <w:ind w:firstLine="709"/>
        <w:jc w:val="both"/>
        <w:rPr>
          <w:rFonts w:ascii="Times New Roman" w:hAnsi="Times New Roman" w:cs="Times New Roman"/>
          <w:i/>
          <w:iCs/>
          <w:color w:val="000000"/>
          <w:sz w:val="28"/>
          <w:szCs w:val="28"/>
        </w:rPr>
      </w:pPr>
      <w:r w:rsidRPr="006555AB">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1" w:history="1">
        <w:r w:rsidRPr="006555AB">
          <w:rPr>
            <w:rStyle w:val="a3"/>
            <w:rFonts w:ascii="Times New Roman" w:hAnsi="Times New Roman" w:cs="Times New Roman"/>
            <w:color w:val="000000"/>
            <w:sz w:val="28"/>
            <w:szCs w:val="28"/>
          </w:rPr>
          <w:t>законом</w:t>
        </w:r>
      </w:hyperlink>
      <w:r w:rsidRPr="006555AB">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36C17" w:rsidRPr="006555AB" w:rsidRDefault="00736C17" w:rsidP="00FA5325">
      <w:pPr>
        <w:ind w:firstLine="709"/>
        <w:jc w:val="both"/>
        <w:rPr>
          <w:color w:val="000000"/>
          <w:sz w:val="28"/>
          <w:szCs w:val="28"/>
        </w:rPr>
      </w:pPr>
      <w:r w:rsidRPr="006555AB">
        <w:rPr>
          <w:color w:val="000000"/>
          <w:sz w:val="28"/>
          <w:szCs w:val="28"/>
        </w:rPr>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6555AB">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6555AB">
        <w:rPr>
          <w:color w:val="000000"/>
          <w:sz w:val="28"/>
          <w:szCs w:val="28"/>
          <w:shd w:val="clear" w:color="auto" w:fill="FFFFFF"/>
        </w:rPr>
        <w:t>распоряжением Правительства Российской Федерации от 19.04.2016 № 724-р перечнем</w:t>
      </w:r>
      <w:r w:rsidRPr="006555AB">
        <w:rPr>
          <w:color w:val="000000"/>
          <w:sz w:val="28"/>
          <w:szCs w:val="28"/>
        </w:rPr>
        <w:br/>
      </w:r>
      <w:r w:rsidRPr="006555AB">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6555AB">
        <w:rPr>
          <w:color w:val="000000"/>
          <w:sz w:val="28"/>
          <w:szCs w:val="28"/>
          <w:shd w:val="clear" w:color="auto" w:fill="FFFFFF"/>
        </w:rPr>
        <w:t xml:space="preserve"> </w:t>
      </w:r>
      <w:proofErr w:type="gramStart"/>
      <w:r w:rsidRPr="006555AB">
        <w:rPr>
          <w:color w:val="000000"/>
          <w:sz w:val="28"/>
          <w:szCs w:val="28"/>
          <w:shd w:val="clear" w:color="auto" w:fill="FFFFFF"/>
        </w:rPr>
        <w:t xml:space="preserve">организаций, в распоряжении которых находятся эти документы и (или) информация, а </w:t>
      </w:r>
      <w:proofErr w:type="spellStart"/>
      <w:r w:rsidRPr="006555AB">
        <w:rPr>
          <w:color w:val="000000"/>
          <w:sz w:val="28"/>
          <w:szCs w:val="28"/>
          <w:shd w:val="clear" w:color="auto" w:fill="FFFFFF"/>
        </w:rPr>
        <w:t>также</w:t>
      </w:r>
      <w:hyperlink r:id="rId12" w:history="1">
        <w:r w:rsidRPr="006555AB">
          <w:rPr>
            <w:rStyle w:val="a3"/>
            <w:color w:val="000000"/>
            <w:sz w:val="28"/>
            <w:szCs w:val="28"/>
          </w:rPr>
          <w:t>Правилами</w:t>
        </w:r>
        <w:proofErr w:type="spellEnd"/>
      </w:hyperlink>
      <w:r w:rsidRPr="006555AB">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w:t>
      </w:r>
      <w:r w:rsidRPr="006555AB">
        <w:rPr>
          <w:color w:val="000000"/>
          <w:sz w:val="28"/>
          <w:szCs w:val="28"/>
        </w:rPr>
        <w:lastRenderedPageBreak/>
        <w:t>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6555AB">
        <w:rPr>
          <w:color w:val="000000"/>
          <w:sz w:val="28"/>
          <w:szCs w:val="28"/>
        </w:rPr>
        <w:t xml:space="preserve"> от 06.03.2021 №338 «О межведомственном информационном взаимодействии в рамках осуществления государственного контроля (надзора), муниципального контроля».</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3.11. </w:t>
      </w:r>
      <w:r w:rsidRPr="006555AB">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6555AB">
        <w:rPr>
          <w:rFonts w:ascii="Times New Roman" w:hAnsi="Times New Roman" w:cs="Times New Roman"/>
          <w:color w:val="000000"/>
          <w:sz w:val="28"/>
          <w:szCs w:val="28"/>
          <w:shd w:val="clear" w:color="auto" w:fill="FFFFFF"/>
        </w:rPr>
        <w:t>связи</w:t>
      </w:r>
      <w:proofErr w:type="gramEnd"/>
      <w:r w:rsidRPr="006555AB">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36C17" w:rsidRPr="006555AB" w:rsidRDefault="00736C17" w:rsidP="00FA5325">
      <w:pPr>
        <w:ind w:firstLine="709"/>
        <w:jc w:val="both"/>
        <w:rPr>
          <w:color w:val="000000"/>
          <w:sz w:val="28"/>
          <w:szCs w:val="28"/>
          <w:shd w:val="clear" w:color="auto" w:fill="FFFFFF"/>
        </w:rPr>
      </w:pPr>
      <w:r w:rsidRPr="006555AB">
        <w:rPr>
          <w:color w:val="000000"/>
          <w:sz w:val="28"/>
          <w:szCs w:val="28"/>
        </w:rPr>
        <w:t xml:space="preserve">1) </w:t>
      </w:r>
      <w:r w:rsidRPr="006555AB">
        <w:rPr>
          <w:color w:val="000000"/>
          <w:sz w:val="28"/>
          <w:szCs w:val="28"/>
          <w:shd w:val="clear" w:color="auto" w:fill="FFFFFF"/>
        </w:rPr>
        <w:t xml:space="preserve">отсутствие контролируемого лица либо его представителя не препятствует оценке </w:t>
      </w:r>
      <w:r w:rsidRPr="006555AB">
        <w:rPr>
          <w:color w:val="000000"/>
          <w:sz w:val="28"/>
          <w:szCs w:val="28"/>
        </w:rPr>
        <w:t xml:space="preserve">должностным лицом, уполномоченным осуществлять муниципальный лесной контроль, </w:t>
      </w:r>
      <w:r w:rsidRPr="006555AB">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36C17" w:rsidRPr="006555AB" w:rsidRDefault="00736C17" w:rsidP="00FA5325">
      <w:pPr>
        <w:ind w:firstLine="709"/>
        <w:jc w:val="both"/>
        <w:rPr>
          <w:color w:val="000000"/>
          <w:sz w:val="28"/>
          <w:szCs w:val="28"/>
        </w:rPr>
      </w:pPr>
      <w:r w:rsidRPr="006555AB">
        <w:rPr>
          <w:color w:val="000000"/>
          <w:sz w:val="28"/>
          <w:szCs w:val="28"/>
          <w:shd w:val="clear" w:color="auto" w:fill="FFFFFF"/>
        </w:rPr>
        <w:t xml:space="preserve">2) отсутствие признаков </w:t>
      </w:r>
      <w:r w:rsidRPr="006555AB">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36C17" w:rsidRPr="006555AB" w:rsidRDefault="00736C17" w:rsidP="00FA5325">
      <w:pPr>
        <w:ind w:firstLine="709"/>
        <w:jc w:val="both"/>
        <w:rPr>
          <w:color w:val="000000"/>
          <w:sz w:val="28"/>
          <w:szCs w:val="28"/>
        </w:rPr>
      </w:pPr>
      <w:r w:rsidRPr="006555AB">
        <w:rPr>
          <w:color w:val="000000"/>
          <w:sz w:val="28"/>
          <w:szCs w:val="28"/>
        </w:rPr>
        <w:t>3) имеются уважительные причины для отсутствия контролируемого лица (болезнь</w:t>
      </w:r>
      <w:r w:rsidRPr="006555AB">
        <w:rPr>
          <w:color w:val="000000"/>
          <w:sz w:val="28"/>
          <w:szCs w:val="28"/>
          <w:shd w:val="clear" w:color="auto" w:fill="FFFFFF"/>
        </w:rPr>
        <w:t xml:space="preserve"> контролируемого лица</w:t>
      </w:r>
      <w:r w:rsidRPr="006555AB">
        <w:rPr>
          <w:color w:val="000000"/>
          <w:sz w:val="28"/>
          <w:szCs w:val="28"/>
        </w:rPr>
        <w:t>, его командировка и т.п.) при проведении</w:t>
      </w:r>
      <w:r w:rsidRPr="006555AB">
        <w:rPr>
          <w:color w:val="000000"/>
          <w:sz w:val="28"/>
          <w:szCs w:val="28"/>
          <w:shd w:val="clear" w:color="auto" w:fill="FFFFFF"/>
        </w:rPr>
        <w:t xml:space="preserve"> контрольного мероприятия</w:t>
      </w:r>
      <w:r w:rsidRPr="006555AB">
        <w:rPr>
          <w:color w:val="000000"/>
          <w:sz w:val="28"/>
          <w:szCs w:val="28"/>
        </w:rPr>
        <w:t>.</w:t>
      </w:r>
    </w:p>
    <w:p w:rsidR="00736C17" w:rsidRPr="006555AB" w:rsidRDefault="00736C17" w:rsidP="00FA5325">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36C17" w:rsidRPr="006555AB" w:rsidRDefault="00736C17" w:rsidP="00FA5325">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555AB">
        <w:rPr>
          <w:rFonts w:ascii="Times New Roman" w:hAnsi="Times New Roman" w:cs="Times New Roman"/>
          <w:color w:val="000000"/>
          <w:sz w:val="28"/>
          <w:szCs w:val="28"/>
        </w:rPr>
        <w:t>микропредприятия</w:t>
      </w:r>
      <w:proofErr w:type="spellEnd"/>
      <w:r w:rsidRPr="006555AB">
        <w:rPr>
          <w:rFonts w:ascii="Times New Roman" w:hAnsi="Times New Roman" w:cs="Times New Roman"/>
          <w:color w:val="000000"/>
          <w:sz w:val="28"/>
          <w:szCs w:val="28"/>
        </w:rPr>
        <w:t xml:space="preserve">. </w:t>
      </w:r>
    </w:p>
    <w:p w:rsidR="00736C17" w:rsidRPr="006555AB" w:rsidRDefault="00736C17" w:rsidP="00FA5325">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3.13. </w:t>
      </w:r>
      <w:proofErr w:type="gramStart"/>
      <w:r w:rsidRPr="006555AB">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w:t>
      </w:r>
      <w:r w:rsidRPr="006555AB">
        <w:rPr>
          <w:rFonts w:ascii="Times New Roman" w:hAnsi="Times New Roman" w:cs="Times New Roman"/>
          <w:color w:val="000000"/>
          <w:sz w:val="28"/>
          <w:szCs w:val="28"/>
        </w:rPr>
        <w:lastRenderedPageBreak/>
        <w:t xml:space="preserve">(или) применение администрацией мер, предусмотренных </w:t>
      </w:r>
      <w:hyperlink r:id="rId13" w:history="1">
        <w:r w:rsidRPr="006555AB">
          <w:rPr>
            <w:rStyle w:val="a3"/>
            <w:rFonts w:ascii="Times New Roman" w:hAnsi="Times New Roman" w:cs="Times New Roman"/>
            <w:color w:val="000000"/>
            <w:sz w:val="28"/>
            <w:szCs w:val="28"/>
            <w:u w:val="none"/>
          </w:rPr>
          <w:t>ч.2 ст.90</w:t>
        </w:r>
      </w:hyperlink>
      <w:r w:rsidRPr="006555AB">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6555AB">
        <w:rPr>
          <w:rFonts w:ascii="Times New Roman" w:hAnsi="Times New Roman" w:cs="Times New Roman"/>
          <w:color w:val="000000"/>
          <w:sz w:val="28"/>
          <w:szCs w:val="28"/>
        </w:rPr>
        <w:t xml:space="preserve"> муниципальном </w:t>
      </w:r>
      <w:proofErr w:type="gramStart"/>
      <w:r w:rsidRPr="006555AB">
        <w:rPr>
          <w:rFonts w:ascii="Times New Roman" w:hAnsi="Times New Roman" w:cs="Times New Roman"/>
          <w:color w:val="000000"/>
          <w:sz w:val="28"/>
          <w:szCs w:val="28"/>
        </w:rPr>
        <w:t>контроле</w:t>
      </w:r>
      <w:proofErr w:type="gramEnd"/>
      <w:r w:rsidRPr="006555AB">
        <w:rPr>
          <w:rFonts w:ascii="Times New Roman" w:hAnsi="Times New Roman" w:cs="Times New Roman"/>
          <w:color w:val="000000"/>
          <w:sz w:val="28"/>
          <w:szCs w:val="28"/>
        </w:rPr>
        <w:t xml:space="preserve"> в Российской Федерации».</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36C17" w:rsidRPr="006555AB" w:rsidRDefault="00736C17" w:rsidP="00FA5325">
      <w:pPr>
        <w:ind w:firstLine="709"/>
        <w:jc w:val="both"/>
        <w:rPr>
          <w:color w:val="000000"/>
          <w:sz w:val="28"/>
          <w:szCs w:val="28"/>
        </w:rPr>
      </w:pPr>
      <w:r w:rsidRPr="006555AB">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6555AB">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6555AB">
        <w:rPr>
          <w:color w:val="000000"/>
          <w:sz w:val="28"/>
          <w:szCs w:val="28"/>
        </w:rPr>
        <w:t>.</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3.16. </w:t>
      </w:r>
      <w:proofErr w:type="gramStart"/>
      <w:r w:rsidRPr="006555AB">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555AB">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6555AB">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6555AB">
        <w:rPr>
          <w:rFonts w:ascii="Times New Roman" w:hAnsi="Times New Roman" w:cs="Times New Roman"/>
          <w:color w:val="000000"/>
          <w:sz w:val="28"/>
          <w:szCs w:val="28"/>
        </w:rPr>
        <w:t>Единый портал</w:t>
      </w:r>
      <w:r w:rsidRPr="006555AB">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36C17" w:rsidRPr="006555AB" w:rsidRDefault="00736C17" w:rsidP="00FA5325">
      <w:pPr>
        <w:pStyle w:val="ConsPlusNormal"/>
        <w:ind w:firstLine="709"/>
        <w:jc w:val="both"/>
        <w:rPr>
          <w:rFonts w:ascii="Times New Roman" w:hAnsi="Times New Roman" w:cs="Times New Roman"/>
          <w:color w:val="000000"/>
          <w:sz w:val="28"/>
          <w:szCs w:val="28"/>
        </w:rPr>
      </w:pPr>
      <w:proofErr w:type="gramStart"/>
      <w:r w:rsidRPr="006555AB">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w:t>
      </w:r>
      <w:r w:rsidRPr="006555AB">
        <w:rPr>
          <w:rFonts w:ascii="Times New Roman" w:hAnsi="Times New Roman" w:cs="Times New Roman"/>
          <w:color w:val="000000"/>
          <w:sz w:val="28"/>
          <w:szCs w:val="28"/>
        </w:rPr>
        <w:lastRenderedPageBreak/>
        <w:t>бумажном носителе либо отсутствия у администрации сведений об адресе электронной почты контролируемого лица и возможности направить ему</w:t>
      </w:r>
      <w:r w:rsidRPr="006555AB">
        <w:rPr>
          <w:rFonts w:ascii="Times New Roman" w:hAnsi="Times New Roman" w:cs="Times New Roman"/>
          <w:color w:val="000000"/>
          <w:sz w:val="28"/>
          <w:szCs w:val="28"/>
          <w:shd w:val="clear" w:color="auto" w:fill="FFFFFF"/>
        </w:rPr>
        <w:t xml:space="preserve"> документы</w:t>
      </w:r>
      <w:proofErr w:type="gramEnd"/>
      <w:r w:rsidRPr="006555AB">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6555AB">
        <w:rPr>
          <w:rFonts w:ascii="Times New Roman" w:hAnsi="Times New Roman" w:cs="Times New Roman"/>
          <w:color w:val="000000"/>
          <w:sz w:val="28"/>
          <w:szCs w:val="28"/>
          <w:shd w:val="clear" w:color="auto" w:fill="FFFFFF"/>
        </w:rPr>
        <w:t>ии и ау</w:t>
      </w:r>
      <w:proofErr w:type="gramEnd"/>
      <w:r w:rsidRPr="006555AB">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6555AB">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w:t>
      </w:r>
      <w:proofErr w:type="gramStart"/>
      <w:r w:rsidRPr="006555AB">
        <w:rPr>
          <w:rFonts w:ascii="Times New Roman" w:hAnsi="Times New Roman" w:cs="Times New Roman"/>
          <w:color w:val="000000"/>
          <w:sz w:val="28"/>
          <w:szCs w:val="28"/>
        </w:rPr>
        <w:t>осуществляться</w:t>
      </w:r>
      <w:proofErr w:type="gramEnd"/>
      <w:r w:rsidRPr="006555AB">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555AB">
        <w:rPr>
          <w:rFonts w:ascii="Times New Roman" w:hAnsi="Times New Roman" w:cs="Times New Roman"/>
          <w:color w:val="000000"/>
          <w:sz w:val="28"/>
          <w:szCs w:val="28"/>
          <w:shd w:val="clear" w:color="auto" w:fill="FFFFFF"/>
        </w:rPr>
        <w:t xml:space="preserve">Федерального закона </w:t>
      </w:r>
      <w:r w:rsidRPr="006555AB">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6555AB">
        <w:rPr>
          <w:rStyle w:val="a8"/>
          <w:rFonts w:ascii="Times New Roman" w:hAnsi="Times New Roman" w:cs="Times New Roman"/>
          <w:color w:val="000000"/>
          <w:sz w:val="28"/>
          <w:szCs w:val="28"/>
        </w:rPr>
        <w:footnoteReference w:id="4"/>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736C17" w:rsidRPr="006555AB" w:rsidRDefault="00736C17" w:rsidP="00FA5325">
      <w:pPr>
        <w:pStyle w:val="ConsPlusNormal"/>
        <w:ind w:firstLine="709"/>
        <w:jc w:val="both"/>
        <w:rPr>
          <w:rFonts w:ascii="Times New Roman" w:hAnsi="Times New Roman" w:cs="Times New Roman"/>
          <w:sz w:val="28"/>
          <w:szCs w:val="28"/>
        </w:rPr>
      </w:pPr>
      <w:bookmarkStart w:id="1" w:name="Par318"/>
      <w:bookmarkEnd w:id="1"/>
      <w:r w:rsidRPr="006555AB">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36C17" w:rsidRPr="006555AB" w:rsidRDefault="00736C17" w:rsidP="00FA5325">
      <w:pPr>
        <w:pStyle w:val="ConsPlusNormal"/>
        <w:ind w:firstLine="709"/>
        <w:jc w:val="both"/>
        <w:rPr>
          <w:rFonts w:ascii="Times New Roman" w:hAnsi="Times New Roman" w:cs="Times New Roman"/>
          <w:sz w:val="28"/>
          <w:szCs w:val="28"/>
        </w:rPr>
      </w:pPr>
      <w:proofErr w:type="gramStart"/>
      <w:r w:rsidRPr="006555AB">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w:t>
      </w:r>
      <w:r w:rsidRPr="006555AB">
        <w:rPr>
          <w:rFonts w:ascii="Times New Roman" w:hAnsi="Times New Roman" w:cs="Times New Roman"/>
          <w:color w:val="000000"/>
          <w:sz w:val="28"/>
          <w:szCs w:val="28"/>
        </w:rPr>
        <w:lastRenderedPageBreak/>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6555AB">
        <w:rPr>
          <w:rFonts w:ascii="Times New Roman" w:hAnsi="Times New Roman" w:cs="Times New Roman"/>
          <w:color w:val="000000"/>
          <w:sz w:val="28"/>
          <w:szCs w:val="28"/>
        </w:rPr>
        <w:t xml:space="preserve">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36C17" w:rsidRPr="006555AB" w:rsidRDefault="00736C17" w:rsidP="00FA5325">
      <w:pPr>
        <w:ind w:firstLine="709"/>
        <w:jc w:val="both"/>
        <w:rPr>
          <w:color w:val="000000"/>
          <w:sz w:val="28"/>
          <w:szCs w:val="28"/>
        </w:rPr>
      </w:pPr>
      <w:proofErr w:type="gramStart"/>
      <w:r w:rsidRPr="006555AB">
        <w:rPr>
          <w:color w:val="000000"/>
          <w:sz w:val="28"/>
          <w:szCs w:val="28"/>
        </w:rPr>
        <w:t xml:space="preserve">4) </w:t>
      </w:r>
      <w:r w:rsidRPr="006555AB">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555AB">
        <w:rPr>
          <w:color w:val="000000"/>
          <w:sz w:val="28"/>
          <w:szCs w:val="28"/>
        </w:rPr>
        <w:t>;</w:t>
      </w:r>
      <w:proofErr w:type="gramEnd"/>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3.20.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6555AB">
        <w:rPr>
          <w:rFonts w:ascii="Times New Roman" w:hAnsi="Times New Roman" w:cs="Times New Roman"/>
          <w:sz w:val="28"/>
          <w:szCs w:val="28"/>
        </w:rPr>
        <w:t>Республики Башкортостан</w:t>
      </w:r>
      <w:r w:rsidRPr="006555AB">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36C17" w:rsidRPr="006555AB" w:rsidRDefault="00736C17" w:rsidP="00FA5325">
      <w:pPr>
        <w:ind w:firstLine="709"/>
        <w:jc w:val="both"/>
        <w:rPr>
          <w:sz w:val="28"/>
          <w:szCs w:val="28"/>
        </w:rPr>
      </w:pPr>
      <w:r w:rsidRPr="006555AB">
        <w:rPr>
          <w:color w:val="000000"/>
          <w:sz w:val="28"/>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736C17" w:rsidRPr="006555AB" w:rsidRDefault="00736C17" w:rsidP="00FA5325">
      <w:pPr>
        <w:pStyle w:val="ConsPlusNormal"/>
        <w:ind w:firstLine="709"/>
        <w:jc w:val="both"/>
        <w:rPr>
          <w:rFonts w:ascii="Times New Roman" w:hAnsi="Times New Roman" w:cs="Times New Roman"/>
          <w:color w:val="000000"/>
          <w:sz w:val="28"/>
          <w:szCs w:val="28"/>
        </w:rPr>
      </w:pPr>
    </w:p>
    <w:p w:rsidR="00736C17" w:rsidRPr="006555AB" w:rsidRDefault="00736C17" w:rsidP="00FA5325">
      <w:pPr>
        <w:pStyle w:val="ConsPlusNormal"/>
        <w:ind w:firstLine="0"/>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lastRenderedPageBreak/>
        <w:t>4. Обжалование решений администрации, действий (бездействия) должностных лиц, уполномоченных осуществлять муниципальный лесной контроль</w:t>
      </w:r>
      <w:r w:rsidRPr="006555AB">
        <w:rPr>
          <w:rStyle w:val="a8"/>
          <w:rFonts w:ascii="Times New Roman" w:hAnsi="Times New Roman" w:cs="Times New Roman"/>
          <w:b/>
          <w:bCs/>
          <w:color w:val="000000"/>
          <w:sz w:val="28"/>
          <w:szCs w:val="28"/>
        </w:rPr>
        <w:footnoteReference w:id="5"/>
      </w:r>
    </w:p>
    <w:p w:rsidR="00736C17" w:rsidRPr="006555AB" w:rsidRDefault="00736C17" w:rsidP="00FA5325">
      <w:pPr>
        <w:pStyle w:val="ConsPlusNormal"/>
        <w:ind w:firstLine="0"/>
        <w:jc w:val="both"/>
        <w:rPr>
          <w:rFonts w:ascii="Times New Roman" w:hAnsi="Times New Roman" w:cs="Times New Roman"/>
          <w:b/>
          <w:bCs/>
          <w:color w:val="000000"/>
          <w:sz w:val="28"/>
          <w:szCs w:val="28"/>
        </w:rPr>
      </w:pP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решений о проведении контрольных мероприятий;</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лесной контроль, в рамках контрольных мероприятий.</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6555AB">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6555AB">
        <w:rPr>
          <w:rFonts w:ascii="Times New Roman" w:hAnsi="Times New Roman" w:cs="Times New Roman"/>
          <w:color w:val="000000"/>
          <w:sz w:val="28"/>
          <w:szCs w:val="28"/>
        </w:rPr>
        <w:t>.</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w:t>
      </w:r>
      <w:r w:rsidR="007174C9">
        <w:rPr>
          <w:rFonts w:ascii="Times New Roman" w:hAnsi="Times New Roman" w:cs="Times New Roman"/>
          <w:bCs/>
          <w:color w:val="000000"/>
          <w:sz w:val="28"/>
          <w:szCs w:val="28"/>
        </w:rPr>
        <w:t>Сельского</w:t>
      </w:r>
      <w:r w:rsidRPr="006555AB">
        <w:rPr>
          <w:rFonts w:ascii="Times New Roman" w:hAnsi="Times New Roman" w:cs="Times New Roman"/>
          <w:bCs/>
          <w:color w:val="000000"/>
          <w:sz w:val="28"/>
          <w:szCs w:val="28"/>
        </w:rPr>
        <w:t xml:space="preserve"> поселения</w:t>
      </w:r>
      <w:r w:rsidR="00A80E9C">
        <w:rPr>
          <w:rFonts w:ascii="Times New Roman" w:hAnsi="Times New Roman" w:cs="Times New Roman"/>
          <w:bCs/>
          <w:color w:val="000000"/>
          <w:sz w:val="28"/>
          <w:szCs w:val="28"/>
        </w:rPr>
        <w:t xml:space="preserve"> </w:t>
      </w:r>
      <w:proofErr w:type="spellStart"/>
      <w:r w:rsidR="00A80E9C">
        <w:rPr>
          <w:rFonts w:ascii="Times New Roman" w:hAnsi="Times New Roman" w:cs="Times New Roman"/>
          <w:bCs/>
          <w:color w:val="000000"/>
          <w:sz w:val="28"/>
          <w:szCs w:val="28"/>
        </w:rPr>
        <w:t>Саитбабинский</w:t>
      </w:r>
      <w:proofErr w:type="spellEnd"/>
      <w:r w:rsidR="00C65167">
        <w:rPr>
          <w:rFonts w:ascii="Times New Roman" w:hAnsi="Times New Roman" w:cs="Times New Roman"/>
          <w:bCs/>
          <w:color w:val="000000"/>
          <w:sz w:val="28"/>
          <w:szCs w:val="28"/>
        </w:rPr>
        <w:t xml:space="preserve"> </w:t>
      </w:r>
      <w:r w:rsidRPr="006555AB">
        <w:rPr>
          <w:rFonts w:ascii="Times New Roman" w:hAnsi="Times New Roman" w:cs="Times New Roman"/>
          <w:bCs/>
          <w:color w:val="000000"/>
          <w:sz w:val="28"/>
          <w:szCs w:val="28"/>
        </w:rPr>
        <w:t xml:space="preserve">сельсовет муниципального района </w:t>
      </w:r>
      <w:proofErr w:type="spellStart"/>
      <w:r w:rsidR="00A80E9C">
        <w:rPr>
          <w:rFonts w:ascii="Times New Roman" w:hAnsi="Times New Roman" w:cs="Times New Roman"/>
          <w:bCs/>
          <w:color w:val="000000"/>
          <w:sz w:val="28"/>
          <w:szCs w:val="28"/>
        </w:rPr>
        <w:t>Гафурийский</w:t>
      </w:r>
      <w:proofErr w:type="spellEnd"/>
      <w:r w:rsidRPr="006555AB">
        <w:rPr>
          <w:rFonts w:ascii="Times New Roman" w:hAnsi="Times New Roman" w:cs="Times New Roman"/>
          <w:bCs/>
          <w:color w:val="000000"/>
          <w:sz w:val="28"/>
          <w:szCs w:val="28"/>
        </w:rPr>
        <w:t xml:space="preserve"> район Республики Башкортостан</w:t>
      </w:r>
      <w:r w:rsidR="00315E8A">
        <w:rPr>
          <w:rFonts w:ascii="Times New Roman" w:hAnsi="Times New Roman" w:cs="Times New Roman"/>
          <w:bCs/>
          <w:color w:val="000000"/>
          <w:sz w:val="28"/>
          <w:szCs w:val="28"/>
        </w:rPr>
        <w:t xml:space="preserve"> </w:t>
      </w:r>
      <w:r w:rsidRPr="006555AB">
        <w:rPr>
          <w:rFonts w:ascii="Times New Roman" w:hAnsi="Times New Roman" w:cs="Times New Roman"/>
          <w:color w:val="000000"/>
          <w:sz w:val="28"/>
          <w:szCs w:val="28"/>
        </w:rPr>
        <w:t>с предварительным информированием главы администрации</w:t>
      </w:r>
      <w:r w:rsidR="00315E8A">
        <w:rPr>
          <w:rFonts w:ascii="Times New Roman" w:hAnsi="Times New Roman" w:cs="Times New Roman"/>
          <w:color w:val="000000"/>
          <w:sz w:val="28"/>
          <w:szCs w:val="28"/>
        </w:rPr>
        <w:t xml:space="preserve"> с</w:t>
      </w:r>
      <w:r w:rsidR="007174C9">
        <w:rPr>
          <w:rFonts w:ascii="Times New Roman" w:hAnsi="Times New Roman" w:cs="Times New Roman"/>
          <w:bCs/>
          <w:color w:val="000000"/>
          <w:sz w:val="28"/>
          <w:szCs w:val="28"/>
        </w:rPr>
        <w:t>ельского</w:t>
      </w:r>
      <w:r w:rsidRPr="006555AB">
        <w:rPr>
          <w:rFonts w:ascii="Times New Roman" w:hAnsi="Times New Roman" w:cs="Times New Roman"/>
          <w:bCs/>
          <w:color w:val="000000"/>
          <w:sz w:val="28"/>
          <w:szCs w:val="28"/>
        </w:rPr>
        <w:t xml:space="preserve"> поселения</w:t>
      </w:r>
      <w:r w:rsidR="00A80E9C">
        <w:rPr>
          <w:rFonts w:ascii="Times New Roman" w:hAnsi="Times New Roman" w:cs="Times New Roman"/>
          <w:bCs/>
          <w:color w:val="000000"/>
          <w:sz w:val="28"/>
          <w:szCs w:val="28"/>
        </w:rPr>
        <w:t xml:space="preserve"> </w:t>
      </w:r>
      <w:proofErr w:type="spellStart"/>
      <w:r w:rsidR="00A80E9C">
        <w:rPr>
          <w:rFonts w:ascii="Times New Roman" w:hAnsi="Times New Roman" w:cs="Times New Roman"/>
          <w:bCs/>
          <w:color w:val="000000"/>
          <w:sz w:val="28"/>
          <w:szCs w:val="28"/>
        </w:rPr>
        <w:t>Саитбабинский</w:t>
      </w:r>
      <w:proofErr w:type="spellEnd"/>
      <w:r w:rsidR="00A80E9C">
        <w:rPr>
          <w:rFonts w:ascii="Times New Roman" w:hAnsi="Times New Roman" w:cs="Times New Roman"/>
          <w:bCs/>
          <w:color w:val="000000"/>
          <w:sz w:val="28"/>
          <w:szCs w:val="28"/>
        </w:rPr>
        <w:t xml:space="preserve"> </w:t>
      </w:r>
      <w:r w:rsidRPr="006555AB">
        <w:rPr>
          <w:rFonts w:ascii="Times New Roman" w:hAnsi="Times New Roman" w:cs="Times New Roman"/>
          <w:bCs/>
          <w:color w:val="000000"/>
          <w:sz w:val="28"/>
          <w:szCs w:val="28"/>
        </w:rPr>
        <w:t xml:space="preserve">сельсовет муниципального района </w:t>
      </w:r>
      <w:proofErr w:type="spellStart"/>
      <w:r w:rsidR="00A80E9C">
        <w:rPr>
          <w:rFonts w:ascii="Times New Roman" w:hAnsi="Times New Roman" w:cs="Times New Roman"/>
          <w:bCs/>
          <w:color w:val="000000"/>
          <w:sz w:val="28"/>
          <w:szCs w:val="28"/>
        </w:rPr>
        <w:t>Гафурийский</w:t>
      </w:r>
      <w:proofErr w:type="spellEnd"/>
      <w:r w:rsidRPr="006555AB">
        <w:rPr>
          <w:rFonts w:ascii="Times New Roman" w:hAnsi="Times New Roman" w:cs="Times New Roman"/>
          <w:bCs/>
          <w:color w:val="000000"/>
          <w:sz w:val="28"/>
          <w:szCs w:val="28"/>
        </w:rPr>
        <w:t xml:space="preserve"> район Республики Башкортостан</w:t>
      </w:r>
      <w:r w:rsidR="00315E8A">
        <w:rPr>
          <w:rFonts w:ascii="Times New Roman" w:hAnsi="Times New Roman" w:cs="Times New Roman"/>
          <w:bCs/>
          <w:color w:val="000000"/>
          <w:sz w:val="28"/>
          <w:szCs w:val="28"/>
        </w:rPr>
        <w:t xml:space="preserve"> </w:t>
      </w:r>
      <w:r w:rsidRPr="006555AB">
        <w:rPr>
          <w:rFonts w:ascii="Times New Roman" w:hAnsi="Times New Roman" w:cs="Times New Roman"/>
          <w:color w:val="000000"/>
          <w:sz w:val="28"/>
          <w:szCs w:val="28"/>
        </w:rPr>
        <w:t>о наличии в</w:t>
      </w:r>
      <w:r w:rsidR="00315E8A">
        <w:rPr>
          <w:rFonts w:ascii="Times New Roman" w:hAnsi="Times New Roman" w:cs="Times New Roman"/>
          <w:color w:val="000000"/>
          <w:sz w:val="28"/>
          <w:szCs w:val="28"/>
        </w:rPr>
        <w:t xml:space="preserve"> </w:t>
      </w:r>
      <w:r w:rsidRPr="006555AB">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7174C9">
        <w:rPr>
          <w:rFonts w:ascii="Times New Roman" w:hAnsi="Times New Roman" w:cs="Times New Roman"/>
          <w:bCs/>
          <w:color w:val="000000"/>
          <w:sz w:val="28"/>
          <w:szCs w:val="28"/>
        </w:rPr>
        <w:t>Сельского</w:t>
      </w:r>
      <w:r w:rsidRPr="006555AB">
        <w:rPr>
          <w:rFonts w:ascii="Times New Roman" w:hAnsi="Times New Roman" w:cs="Times New Roman"/>
          <w:bCs/>
          <w:color w:val="000000"/>
          <w:sz w:val="28"/>
          <w:szCs w:val="28"/>
        </w:rPr>
        <w:t xml:space="preserve"> поселения</w:t>
      </w:r>
      <w:r w:rsidR="00A80E9C">
        <w:rPr>
          <w:rFonts w:ascii="Times New Roman" w:hAnsi="Times New Roman" w:cs="Times New Roman"/>
          <w:bCs/>
          <w:color w:val="000000"/>
          <w:sz w:val="28"/>
          <w:szCs w:val="28"/>
        </w:rPr>
        <w:t xml:space="preserve"> </w:t>
      </w:r>
      <w:proofErr w:type="spellStart"/>
      <w:r w:rsidR="00A80E9C">
        <w:rPr>
          <w:rFonts w:ascii="Times New Roman" w:hAnsi="Times New Roman" w:cs="Times New Roman"/>
          <w:bCs/>
          <w:color w:val="000000"/>
          <w:sz w:val="28"/>
          <w:szCs w:val="28"/>
        </w:rPr>
        <w:lastRenderedPageBreak/>
        <w:t>Саитбабинский</w:t>
      </w:r>
      <w:proofErr w:type="spellEnd"/>
      <w:r w:rsidR="00A80E9C">
        <w:rPr>
          <w:rFonts w:ascii="Times New Roman" w:hAnsi="Times New Roman" w:cs="Times New Roman"/>
          <w:bCs/>
          <w:color w:val="000000"/>
          <w:sz w:val="28"/>
          <w:szCs w:val="28"/>
        </w:rPr>
        <w:t xml:space="preserve"> </w:t>
      </w:r>
      <w:r w:rsidRPr="006555AB">
        <w:rPr>
          <w:rFonts w:ascii="Times New Roman" w:hAnsi="Times New Roman" w:cs="Times New Roman"/>
          <w:bCs/>
          <w:color w:val="000000"/>
          <w:sz w:val="28"/>
          <w:szCs w:val="28"/>
        </w:rPr>
        <w:t xml:space="preserve">сельсовет муниципального района </w:t>
      </w:r>
      <w:proofErr w:type="spellStart"/>
      <w:r w:rsidR="00A80E9C">
        <w:rPr>
          <w:rFonts w:ascii="Times New Roman" w:hAnsi="Times New Roman" w:cs="Times New Roman"/>
          <w:bCs/>
          <w:color w:val="000000"/>
          <w:sz w:val="28"/>
          <w:szCs w:val="28"/>
        </w:rPr>
        <w:t>Гафурийский</w:t>
      </w:r>
      <w:proofErr w:type="spellEnd"/>
      <w:r w:rsidRPr="006555AB">
        <w:rPr>
          <w:rFonts w:ascii="Times New Roman" w:hAnsi="Times New Roman" w:cs="Times New Roman"/>
          <w:bCs/>
          <w:color w:val="000000"/>
          <w:sz w:val="28"/>
          <w:szCs w:val="28"/>
        </w:rPr>
        <w:t xml:space="preserve"> район Республики Башкортостан</w:t>
      </w:r>
      <w:r w:rsidRPr="006555AB">
        <w:rPr>
          <w:rStyle w:val="a8"/>
          <w:rFonts w:ascii="Times New Roman" w:hAnsi="Times New Roman" w:cs="Times New Roman"/>
          <w:color w:val="000000"/>
          <w:sz w:val="28"/>
          <w:szCs w:val="28"/>
        </w:rPr>
        <w:footnoteReference w:id="6"/>
      </w:r>
      <w:r w:rsidRPr="006555AB">
        <w:rPr>
          <w:rFonts w:ascii="Times New Roman" w:hAnsi="Times New Roman" w:cs="Times New Roman"/>
          <w:color w:val="000000"/>
          <w:sz w:val="28"/>
          <w:szCs w:val="28"/>
        </w:rPr>
        <w:t>.</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w:t>
      </w:r>
      <w:r w:rsidR="007174C9">
        <w:rPr>
          <w:rFonts w:ascii="Times New Roman" w:hAnsi="Times New Roman" w:cs="Times New Roman"/>
          <w:bCs/>
          <w:color w:val="000000"/>
          <w:sz w:val="28"/>
          <w:szCs w:val="28"/>
        </w:rPr>
        <w:t>Сельского</w:t>
      </w:r>
      <w:r w:rsidRPr="006555AB">
        <w:rPr>
          <w:rFonts w:ascii="Times New Roman" w:hAnsi="Times New Roman" w:cs="Times New Roman"/>
          <w:bCs/>
          <w:color w:val="000000"/>
          <w:sz w:val="28"/>
          <w:szCs w:val="28"/>
        </w:rPr>
        <w:t xml:space="preserve"> поселения</w:t>
      </w:r>
      <w:r w:rsidR="00A80E9C">
        <w:rPr>
          <w:rFonts w:ascii="Times New Roman" w:hAnsi="Times New Roman" w:cs="Times New Roman"/>
          <w:bCs/>
          <w:color w:val="000000"/>
          <w:sz w:val="28"/>
          <w:szCs w:val="28"/>
        </w:rPr>
        <w:t xml:space="preserve"> </w:t>
      </w:r>
      <w:proofErr w:type="spellStart"/>
      <w:r w:rsidR="00A80E9C">
        <w:rPr>
          <w:rFonts w:ascii="Times New Roman" w:hAnsi="Times New Roman" w:cs="Times New Roman"/>
          <w:bCs/>
          <w:color w:val="000000"/>
          <w:sz w:val="28"/>
          <w:szCs w:val="28"/>
        </w:rPr>
        <w:t>Саитбабинский</w:t>
      </w:r>
      <w:proofErr w:type="spellEnd"/>
      <w:r w:rsidR="00C65167">
        <w:rPr>
          <w:rFonts w:ascii="Times New Roman" w:hAnsi="Times New Roman" w:cs="Times New Roman"/>
          <w:bCs/>
          <w:color w:val="000000"/>
          <w:sz w:val="28"/>
          <w:szCs w:val="28"/>
        </w:rPr>
        <w:t xml:space="preserve"> </w:t>
      </w:r>
      <w:r w:rsidRPr="006555AB">
        <w:rPr>
          <w:rFonts w:ascii="Times New Roman" w:hAnsi="Times New Roman" w:cs="Times New Roman"/>
          <w:bCs/>
          <w:color w:val="000000"/>
          <w:sz w:val="28"/>
          <w:szCs w:val="28"/>
        </w:rPr>
        <w:t xml:space="preserve">сельсовет муниципального района </w:t>
      </w:r>
      <w:proofErr w:type="spellStart"/>
      <w:r w:rsidR="00A80E9C">
        <w:rPr>
          <w:rFonts w:ascii="Times New Roman" w:hAnsi="Times New Roman" w:cs="Times New Roman"/>
          <w:bCs/>
          <w:color w:val="000000"/>
          <w:sz w:val="28"/>
          <w:szCs w:val="28"/>
        </w:rPr>
        <w:t>Гафурийский</w:t>
      </w:r>
      <w:proofErr w:type="spellEnd"/>
      <w:r w:rsidRPr="006555AB">
        <w:rPr>
          <w:rFonts w:ascii="Times New Roman" w:hAnsi="Times New Roman" w:cs="Times New Roman"/>
          <w:bCs/>
          <w:color w:val="000000"/>
          <w:sz w:val="28"/>
          <w:szCs w:val="28"/>
        </w:rPr>
        <w:t xml:space="preserve"> район Республики Башкортостан</w:t>
      </w:r>
      <w:r w:rsidR="009C1128">
        <w:rPr>
          <w:rFonts w:ascii="Times New Roman" w:hAnsi="Times New Roman" w:cs="Times New Roman"/>
          <w:bCs/>
          <w:color w:val="000000"/>
          <w:sz w:val="28"/>
          <w:szCs w:val="28"/>
        </w:rPr>
        <w:t xml:space="preserve"> </w:t>
      </w:r>
      <w:r w:rsidRPr="006555AB">
        <w:rPr>
          <w:rFonts w:ascii="Times New Roman" w:hAnsi="Times New Roman" w:cs="Times New Roman"/>
          <w:color w:val="000000"/>
          <w:sz w:val="28"/>
          <w:szCs w:val="28"/>
        </w:rPr>
        <w:t>не более чем на 20 рабочих дней.</w:t>
      </w:r>
    </w:p>
    <w:p w:rsidR="00736C17" w:rsidRPr="006555AB" w:rsidRDefault="00736C17" w:rsidP="00FA5325">
      <w:pPr>
        <w:pStyle w:val="1"/>
        <w:ind w:firstLine="709"/>
        <w:jc w:val="both"/>
        <w:rPr>
          <w:rFonts w:ascii="Times New Roman" w:hAnsi="Times New Roman" w:cs="Times New Roman"/>
          <w:color w:val="000000"/>
          <w:sz w:val="28"/>
          <w:szCs w:val="28"/>
        </w:rPr>
      </w:pPr>
    </w:p>
    <w:p w:rsidR="00736C17" w:rsidRPr="006555AB" w:rsidRDefault="00736C17" w:rsidP="00FA5325">
      <w:pPr>
        <w:pStyle w:val="1"/>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5. Ключевые показатели муниципального лесного контроля и их целевые значения</w:t>
      </w:r>
    </w:p>
    <w:p w:rsidR="00736C17" w:rsidRPr="006555AB" w:rsidRDefault="00736C17" w:rsidP="00FA5325">
      <w:pPr>
        <w:pStyle w:val="1"/>
        <w:jc w:val="both"/>
        <w:rPr>
          <w:rFonts w:ascii="Times New Roman" w:hAnsi="Times New Roman" w:cs="Times New Roman"/>
          <w:b/>
          <w:bCs/>
          <w:color w:val="000000"/>
          <w:sz w:val="28"/>
          <w:szCs w:val="28"/>
        </w:rPr>
      </w:pPr>
    </w:p>
    <w:p w:rsidR="00736C17" w:rsidRPr="006555AB" w:rsidRDefault="00736C17" w:rsidP="00FA5325">
      <w:pPr>
        <w:pStyle w:val="1"/>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36C17" w:rsidRPr="006555AB" w:rsidRDefault="00736C17" w:rsidP="00FA5325">
      <w:pPr>
        <w:pStyle w:val="1"/>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FA5325" w:rsidRPr="00FA5325">
        <w:rPr>
          <w:rFonts w:ascii="Times New Roman" w:hAnsi="Times New Roman" w:cs="Times New Roman"/>
          <w:bCs/>
          <w:color w:val="000000"/>
          <w:sz w:val="28"/>
          <w:szCs w:val="28"/>
        </w:rPr>
        <w:t xml:space="preserve">Советом </w:t>
      </w:r>
      <w:r w:rsidR="007174C9">
        <w:rPr>
          <w:rFonts w:ascii="Times New Roman" w:hAnsi="Times New Roman" w:cs="Times New Roman"/>
          <w:bCs/>
          <w:color w:val="000000"/>
          <w:sz w:val="28"/>
          <w:szCs w:val="28"/>
        </w:rPr>
        <w:t>Сельского</w:t>
      </w:r>
      <w:r w:rsidR="00FA5325" w:rsidRPr="00FA5325">
        <w:rPr>
          <w:rFonts w:ascii="Times New Roman" w:hAnsi="Times New Roman" w:cs="Times New Roman"/>
          <w:bCs/>
          <w:color w:val="000000"/>
          <w:sz w:val="28"/>
          <w:szCs w:val="28"/>
        </w:rPr>
        <w:t xml:space="preserve"> поселения</w:t>
      </w:r>
      <w:r w:rsidR="00FA5325">
        <w:rPr>
          <w:rFonts w:ascii="Times New Roman" w:hAnsi="Times New Roman" w:cs="Times New Roman"/>
          <w:b/>
          <w:bCs/>
          <w:color w:val="000000"/>
          <w:sz w:val="28"/>
          <w:szCs w:val="28"/>
        </w:rPr>
        <w:t>.</w:t>
      </w:r>
    </w:p>
    <w:p w:rsidR="00736C17" w:rsidRPr="006555AB" w:rsidRDefault="00736C17" w:rsidP="00FA5325">
      <w:pPr>
        <w:pStyle w:val="ConsTitle"/>
        <w:widowControl/>
        <w:jc w:val="both"/>
        <w:rPr>
          <w:rFonts w:ascii="Times New Roman" w:hAnsi="Times New Roman" w:cs="Times New Roman"/>
          <w:sz w:val="28"/>
          <w:szCs w:val="28"/>
        </w:rPr>
      </w:pPr>
    </w:p>
    <w:p w:rsidR="00736C17" w:rsidRPr="006555AB" w:rsidRDefault="00736C17" w:rsidP="00FA5325">
      <w:pPr>
        <w:pStyle w:val="ConsPlusNormal"/>
        <w:ind w:firstLine="0"/>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br w:type="page"/>
      </w:r>
    </w:p>
    <w:p w:rsidR="00736C17" w:rsidRPr="00FA5325" w:rsidRDefault="00736C17" w:rsidP="00FA5325">
      <w:pPr>
        <w:pStyle w:val="ConsPlusNormal"/>
        <w:ind w:left="4248" w:firstLine="0"/>
        <w:jc w:val="both"/>
        <w:rPr>
          <w:rFonts w:ascii="Times New Roman" w:hAnsi="Times New Roman" w:cs="Times New Roman"/>
          <w:sz w:val="24"/>
          <w:szCs w:val="24"/>
        </w:rPr>
      </w:pPr>
      <w:r w:rsidRPr="00FA5325">
        <w:rPr>
          <w:rFonts w:ascii="Times New Roman" w:hAnsi="Times New Roman" w:cs="Times New Roman"/>
          <w:color w:val="000000"/>
          <w:sz w:val="24"/>
          <w:szCs w:val="24"/>
        </w:rPr>
        <w:lastRenderedPageBreak/>
        <w:t>Приложение № 1</w:t>
      </w:r>
    </w:p>
    <w:p w:rsidR="00736C17" w:rsidRPr="00FA5325" w:rsidRDefault="00736C17" w:rsidP="00FA5325">
      <w:pPr>
        <w:pStyle w:val="ConsPlusNormal"/>
        <w:ind w:left="4248" w:firstLine="0"/>
        <w:jc w:val="both"/>
        <w:rPr>
          <w:rFonts w:ascii="Times New Roman" w:hAnsi="Times New Roman" w:cs="Times New Roman"/>
          <w:color w:val="000000"/>
          <w:sz w:val="24"/>
          <w:szCs w:val="24"/>
        </w:rPr>
      </w:pPr>
      <w:r w:rsidRPr="00FA5325">
        <w:rPr>
          <w:rFonts w:ascii="Times New Roman" w:hAnsi="Times New Roman" w:cs="Times New Roman"/>
          <w:color w:val="000000"/>
          <w:sz w:val="24"/>
          <w:szCs w:val="24"/>
        </w:rPr>
        <w:t xml:space="preserve">к Положению о </w:t>
      </w:r>
      <w:proofErr w:type="gramStart"/>
      <w:r w:rsidRPr="00FA5325">
        <w:rPr>
          <w:rFonts w:ascii="Times New Roman" w:hAnsi="Times New Roman" w:cs="Times New Roman"/>
          <w:color w:val="000000"/>
          <w:sz w:val="24"/>
          <w:szCs w:val="24"/>
        </w:rPr>
        <w:t>муниципальном</w:t>
      </w:r>
      <w:proofErr w:type="gramEnd"/>
      <w:r w:rsidRPr="00FA5325">
        <w:rPr>
          <w:rFonts w:ascii="Times New Roman" w:hAnsi="Times New Roman" w:cs="Times New Roman"/>
          <w:color w:val="000000"/>
          <w:sz w:val="24"/>
          <w:szCs w:val="24"/>
        </w:rPr>
        <w:t xml:space="preserve"> лесном контроля </w:t>
      </w:r>
    </w:p>
    <w:p w:rsidR="00736C17" w:rsidRPr="00FA5325" w:rsidRDefault="00736C17" w:rsidP="00FA5325">
      <w:pPr>
        <w:pStyle w:val="ConsPlusNormal"/>
        <w:ind w:left="4248" w:firstLine="0"/>
        <w:rPr>
          <w:rFonts w:ascii="Times New Roman" w:hAnsi="Times New Roman" w:cs="Times New Roman"/>
          <w:b/>
          <w:bCs/>
          <w:color w:val="000000"/>
          <w:sz w:val="24"/>
          <w:szCs w:val="24"/>
        </w:rPr>
      </w:pPr>
      <w:r w:rsidRPr="00FA5325">
        <w:rPr>
          <w:rFonts w:ascii="Times New Roman" w:hAnsi="Times New Roman" w:cs="Times New Roman"/>
          <w:color w:val="000000"/>
          <w:sz w:val="24"/>
          <w:szCs w:val="24"/>
        </w:rPr>
        <w:t xml:space="preserve">в границах </w:t>
      </w:r>
      <w:r w:rsidR="007174C9">
        <w:rPr>
          <w:rFonts w:ascii="Times New Roman" w:hAnsi="Times New Roman" w:cs="Times New Roman"/>
          <w:bCs/>
          <w:color w:val="000000"/>
          <w:sz w:val="24"/>
          <w:szCs w:val="24"/>
        </w:rPr>
        <w:t>Сельского</w:t>
      </w:r>
      <w:r w:rsidRPr="00FA5325">
        <w:rPr>
          <w:rFonts w:ascii="Times New Roman" w:hAnsi="Times New Roman" w:cs="Times New Roman"/>
          <w:bCs/>
          <w:color w:val="000000"/>
          <w:sz w:val="24"/>
          <w:szCs w:val="24"/>
        </w:rPr>
        <w:t xml:space="preserve"> поселения</w:t>
      </w:r>
      <w:r w:rsidR="00C65167">
        <w:rPr>
          <w:rFonts w:ascii="Times New Roman" w:hAnsi="Times New Roman" w:cs="Times New Roman"/>
          <w:bCs/>
          <w:color w:val="000000"/>
          <w:sz w:val="24"/>
          <w:szCs w:val="24"/>
        </w:rPr>
        <w:t xml:space="preserve"> </w:t>
      </w:r>
      <w:proofErr w:type="spellStart"/>
      <w:r w:rsidR="00A80E9C">
        <w:rPr>
          <w:rFonts w:ascii="Times New Roman" w:hAnsi="Times New Roman" w:cs="Times New Roman"/>
          <w:bCs/>
          <w:color w:val="000000"/>
          <w:sz w:val="24"/>
          <w:szCs w:val="24"/>
        </w:rPr>
        <w:t>Саитбабинский</w:t>
      </w:r>
      <w:proofErr w:type="spellEnd"/>
      <w:r w:rsidR="00C65167">
        <w:rPr>
          <w:rFonts w:ascii="Times New Roman" w:hAnsi="Times New Roman" w:cs="Times New Roman"/>
          <w:bCs/>
          <w:color w:val="000000"/>
          <w:sz w:val="24"/>
          <w:szCs w:val="24"/>
        </w:rPr>
        <w:t xml:space="preserve"> </w:t>
      </w:r>
      <w:r w:rsidRPr="00FA5325">
        <w:rPr>
          <w:rFonts w:ascii="Times New Roman" w:hAnsi="Times New Roman" w:cs="Times New Roman"/>
          <w:bCs/>
          <w:color w:val="000000"/>
          <w:sz w:val="24"/>
          <w:szCs w:val="24"/>
        </w:rPr>
        <w:t xml:space="preserve">сельсовет муниципального района </w:t>
      </w:r>
      <w:proofErr w:type="spellStart"/>
      <w:r w:rsidR="00A80E9C">
        <w:rPr>
          <w:rFonts w:ascii="Times New Roman" w:hAnsi="Times New Roman" w:cs="Times New Roman"/>
          <w:bCs/>
          <w:color w:val="000000"/>
          <w:sz w:val="24"/>
          <w:szCs w:val="24"/>
        </w:rPr>
        <w:t>Гафурийский</w:t>
      </w:r>
      <w:proofErr w:type="spellEnd"/>
      <w:r w:rsidRPr="00FA5325">
        <w:rPr>
          <w:rFonts w:ascii="Times New Roman" w:hAnsi="Times New Roman" w:cs="Times New Roman"/>
          <w:bCs/>
          <w:color w:val="000000"/>
          <w:sz w:val="24"/>
          <w:szCs w:val="24"/>
        </w:rPr>
        <w:t xml:space="preserve"> район Республики Башкортостан</w:t>
      </w:r>
    </w:p>
    <w:p w:rsidR="00736C17" w:rsidRPr="00FA5325" w:rsidRDefault="00736C17" w:rsidP="006555AB">
      <w:pPr>
        <w:widowControl w:val="0"/>
        <w:autoSpaceDE w:val="0"/>
        <w:spacing w:line="276" w:lineRule="auto"/>
        <w:ind w:firstLine="540"/>
        <w:jc w:val="both"/>
        <w:rPr>
          <w:color w:val="000000"/>
        </w:rPr>
      </w:pPr>
      <w:bookmarkStart w:id="2" w:name="Par381"/>
      <w:bookmarkEnd w:id="2"/>
    </w:p>
    <w:p w:rsidR="00736C17" w:rsidRPr="006555AB" w:rsidRDefault="00736C17" w:rsidP="00FA5325">
      <w:pPr>
        <w:pStyle w:val="ConsPlusTitle"/>
        <w:jc w:val="center"/>
        <w:rPr>
          <w:rFonts w:ascii="Times New Roman" w:hAnsi="Times New Roman" w:cs="Times New Roman"/>
          <w:sz w:val="28"/>
          <w:szCs w:val="28"/>
        </w:rPr>
      </w:pPr>
      <w:r w:rsidRPr="006555AB">
        <w:rPr>
          <w:rFonts w:ascii="Times New Roman" w:hAnsi="Times New Roman" w:cs="Times New Roman"/>
          <w:color w:val="000000"/>
          <w:sz w:val="28"/>
          <w:szCs w:val="28"/>
        </w:rPr>
        <w:t>Индикаторы</w:t>
      </w:r>
      <w:r w:rsidRPr="006555AB">
        <w:rPr>
          <w:rStyle w:val="a8"/>
          <w:rFonts w:ascii="Times New Roman" w:hAnsi="Times New Roman" w:cs="Times New Roman"/>
          <w:color w:val="000000"/>
          <w:sz w:val="28"/>
          <w:szCs w:val="28"/>
        </w:rPr>
        <w:footnoteReference w:id="7"/>
      </w:r>
      <w:r w:rsidRPr="006555AB">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736C17" w:rsidRPr="006555AB" w:rsidRDefault="00736C17" w:rsidP="00FA5325">
      <w:pPr>
        <w:pStyle w:val="ConsPlusTitle"/>
        <w:jc w:val="center"/>
        <w:rPr>
          <w:rFonts w:ascii="Times New Roman" w:hAnsi="Times New Roman" w:cs="Times New Roman"/>
          <w:b w:val="0"/>
          <w:bCs w:val="0"/>
          <w:color w:val="000000"/>
          <w:sz w:val="28"/>
          <w:szCs w:val="28"/>
        </w:rPr>
      </w:pPr>
      <w:r w:rsidRPr="006555AB">
        <w:rPr>
          <w:rFonts w:ascii="Times New Roman" w:hAnsi="Times New Roman" w:cs="Times New Roman"/>
          <w:color w:val="000000"/>
          <w:sz w:val="28"/>
          <w:szCs w:val="28"/>
        </w:rPr>
        <w:t xml:space="preserve">проверок при осуществлении администрацией </w:t>
      </w:r>
      <w:r w:rsidR="007174C9">
        <w:rPr>
          <w:rFonts w:ascii="Times New Roman" w:hAnsi="Times New Roman" w:cs="Times New Roman"/>
          <w:bCs w:val="0"/>
          <w:color w:val="000000"/>
          <w:sz w:val="28"/>
          <w:szCs w:val="28"/>
        </w:rPr>
        <w:t>Сельского</w:t>
      </w:r>
      <w:r w:rsidRPr="006555AB">
        <w:rPr>
          <w:rFonts w:ascii="Times New Roman" w:hAnsi="Times New Roman" w:cs="Times New Roman"/>
          <w:bCs w:val="0"/>
          <w:color w:val="000000"/>
          <w:sz w:val="28"/>
          <w:szCs w:val="28"/>
        </w:rPr>
        <w:t xml:space="preserve"> поселения</w:t>
      </w:r>
      <w:r w:rsidR="00C65167">
        <w:rPr>
          <w:rFonts w:ascii="Times New Roman" w:hAnsi="Times New Roman" w:cs="Times New Roman"/>
          <w:bCs w:val="0"/>
          <w:color w:val="000000"/>
          <w:sz w:val="28"/>
          <w:szCs w:val="28"/>
        </w:rPr>
        <w:t xml:space="preserve"> </w:t>
      </w:r>
      <w:proofErr w:type="spellStart"/>
      <w:r w:rsidR="00A80E9C">
        <w:rPr>
          <w:rFonts w:ascii="Times New Roman" w:hAnsi="Times New Roman" w:cs="Times New Roman"/>
          <w:bCs w:val="0"/>
          <w:color w:val="000000"/>
          <w:sz w:val="28"/>
          <w:szCs w:val="28"/>
        </w:rPr>
        <w:t>Саитбабинский</w:t>
      </w:r>
      <w:proofErr w:type="spellEnd"/>
      <w:r w:rsidR="00C65167">
        <w:rPr>
          <w:rFonts w:ascii="Times New Roman" w:hAnsi="Times New Roman" w:cs="Times New Roman"/>
          <w:bCs w:val="0"/>
          <w:color w:val="000000"/>
          <w:sz w:val="28"/>
          <w:szCs w:val="28"/>
        </w:rPr>
        <w:t xml:space="preserve"> </w:t>
      </w:r>
      <w:r w:rsidRPr="006555AB">
        <w:rPr>
          <w:rFonts w:ascii="Times New Roman" w:hAnsi="Times New Roman" w:cs="Times New Roman"/>
          <w:bCs w:val="0"/>
          <w:color w:val="000000"/>
          <w:sz w:val="28"/>
          <w:szCs w:val="28"/>
        </w:rPr>
        <w:t xml:space="preserve">сельсовет муниципального района </w:t>
      </w:r>
      <w:proofErr w:type="spellStart"/>
      <w:r w:rsidR="00A80E9C">
        <w:rPr>
          <w:rFonts w:ascii="Times New Roman" w:hAnsi="Times New Roman" w:cs="Times New Roman"/>
          <w:bCs w:val="0"/>
          <w:color w:val="000000"/>
          <w:sz w:val="28"/>
          <w:szCs w:val="28"/>
        </w:rPr>
        <w:t>Гафурийский</w:t>
      </w:r>
      <w:proofErr w:type="spellEnd"/>
      <w:r w:rsidRPr="006555AB">
        <w:rPr>
          <w:rFonts w:ascii="Times New Roman" w:hAnsi="Times New Roman" w:cs="Times New Roman"/>
          <w:bCs w:val="0"/>
          <w:color w:val="000000"/>
          <w:sz w:val="28"/>
          <w:szCs w:val="28"/>
        </w:rPr>
        <w:t xml:space="preserve"> район Республики Башкортостан</w:t>
      </w:r>
    </w:p>
    <w:p w:rsidR="00736C17" w:rsidRPr="006555AB" w:rsidRDefault="00736C17" w:rsidP="00FA5325">
      <w:pPr>
        <w:pStyle w:val="ConsPlusTitle"/>
        <w:jc w:val="center"/>
        <w:rPr>
          <w:rFonts w:ascii="Times New Roman" w:hAnsi="Times New Roman" w:cs="Times New Roman"/>
          <w:color w:val="000000"/>
          <w:sz w:val="28"/>
          <w:szCs w:val="28"/>
        </w:rPr>
      </w:pPr>
      <w:r w:rsidRPr="006555AB">
        <w:rPr>
          <w:rFonts w:ascii="Times New Roman" w:hAnsi="Times New Roman" w:cs="Times New Roman"/>
          <w:color w:val="000000"/>
          <w:sz w:val="28"/>
          <w:szCs w:val="28"/>
        </w:rPr>
        <w:t>муниципального лесного контроля</w:t>
      </w:r>
    </w:p>
    <w:p w:rsidR="00736C17" w:rsidRPr="006555AB" w:rsidRDefault="00736C17" w:rsidP="006555AB">
      <w:pPr>
        <w:pStyle w:val="ConsPlusNormal"/>
        <w:ind w:firstLine="540"/>
        <w:jc w:val="both"/>
        <w:rPr>
          <w:rFonts w:ascii="Times New Roman" w:hAnsi="Times New Roman" w:cs="Times New Roman"/>
          <w:color w:val="000000"/>
          <w:sz w:val="28"/>
          <w:szCs w:val="28"/>
        </w:rPr>
      </w:pPr>
    </w:p>
    <w:p w:rsidR="00736C17" w:rsidRPr="006555AB" w:rsidRDefault="00736C17" w:rsidP="006555AB">
      <w:pPr>
        <w:autoSpaceDE w:val="0"/>
        <w:autoSpaceDN w:val="0"/>
        <w:adjustRightInd w:val="0"/>
        <w:ind w:firstLine="540"/>
        <w:jc w:val="both"/>
        <w:rPr>
          <w:sz w:val="28"/>
          <w:szCs w:val="28"/>
        </w:rPr>
      </w:pPr>
      <w:r w:rsidRPr="006555AB">
        <w:rPr>
          <w:sz w:val="28"/>
          <w:szCs w:val="28"/>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736C17" w:rsidRPr="006555AB" w:rsidRDefault="00736C17" w:rsidP="006555AB">
      <w:pPr>
        <w:autoSpaceDE w:val="0"/>
        <w:autoSpaceDN w:val="0"/>
        <w:adjustRightInd w:val="0"/>
        <w:ind w:firstLine="540"/>
        <w:jc w:val="both"/>
        <w:rPr>
          <w:sz w:val="28"/>
          <w:szCs w:val="28"/>
        </w:rPr>
      </w:pPr>
      <w:r w:rsidRPr="006555AB">
        <w:rPr>
          <w:sz w:val="28"/>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736C17" w:rsidRPr="006555AB" w:rsidRDefault="00736C17" w:rsidP="006555AB">
      <w:pPr>
        <w:autoSpaceDE w:val="0"/>
        <w:autoSpaceDN w:val="0"/>
        <w:adjustRightInd w:val="0"/>
        <w:ind w:firstLine="540"/>
        <w:jc w:val="both"/>
        <w:rPr>
          <w:sz w:val="28"/>
          <w:szCs w:val="28"/>
        </w:rPr>
      </w:pPr>
      <w:r w:rsidRPr="006555AB">
        <w:rPr>
          <w:sz w:val="28"/>
          <w:szCs w:val="2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736C17" w:rsidRPr="006555AB" w:rsidRDefault="00736C17" w:rsidP="006555AB">
      <w:pPr>
        <w:autoSpaceDE w:val="0"/>
        <w:autoSpaceDN w:val="0"/>
        <w:adjustRightInd w:val="0"/>
        <w:ind w:firstLine="540"/>
        <w:jc w:val="both"/>
        <w:rPr>
          <w:sz w:val="28"/>
          <w:szCs w:val="28"/>
        </w:rPr>
      </w:pPr>
      <w:r w:rsidRPr="006555AB">
        <w:rPr>
          <w:sz w:val="28"/>
          <w:szCs w:val="28"/>
        </w:rPr>
        <w:t>4. Неисполнение обязанности по приведению лесного участка в состояние, пригодное для использования по целевому назначению.</w:t>
      </w:r>
    </w:p>
    <w:p w:rsidR="00736C17" w:rsidRPr="006555AB" w:rsidRDefault="00736C17" w:rsidP="006555AB">
      <w:pPr>
        <w:autoSpaceDE w:val="0"/>
        <w:autoSpaceDN w:val="0"/>
        <w:adjustRightInd w:val="0"/>
        <w:ind w:firstLine="540"/>
        <w:jc w:val="both"/>
        <w:rPr>
          <w:sz w:val="28"/>
          <w:szCs w:val="28"/>
        </w:rPr>
      </w:pPr>
      <w:r w:rsidRPr="006555AB">
        <w:rPr>
          <w:sz w:val="28"/>
          <w:szCs w:val="28"/>
        </w:rPr>
        <w:t>5. Незаконная вырубка на лесном участке.</w:t>
      </w:r>
    </w:p>
    <w:p w:rsidR="00736C17" w:rsidRPr="006555AB" w:rsidRDefault="00736C17" w:rsidP="006555AB">
      <w:pPr>
        <w:autoSpaceDE w:val="0"/>
        <w:autoSpaceDN w:val="0"/>
        <w:adjustRightInd w:val="0"/>
        <w:ind w:firstLine="540"/>
        <w:jc w:val="both"/>
        <w:rPr>
          <w:sz w:val="28"/>
          <w:szCs w:val="28"/>
        </w:rPr>
      </w:pPr>
      <w:r w:rsidRPr="006555AB">
        <w:rPr>
          <w:sz w:val="28"/>
          <w:szCs w:val="28"/>
        </w:rPr>
        <w:t>6. Пожар на лесном участке.</w:t>
      </w:r>
    </w:p>
    <w:p w:rsidR="00736C17" w:rsidRPr="006555AB" w:rsidRDefault="00736C17" w:rsidP="006555AB">
      <w:pPr>
        <w:autoSpaceDE w:val="0"/>
        <w:autoSpaceDN w:val="0"/>
        <w:adjustRightInd w:val="0"/>
        <w:ind w:firstLine="540"/>
        <w:jc w:val="both"/>
        <w:rPr>
          <w:sz w:val="28"/>
          <w:szCs w:val="28"/>
        </w:rPr>
      </w:pPr>
      <w:r w:rsidRPr="006555AB">
        <w:rPr>
          <w:sz w:val="28"/>
          <w:szCs w:val="28"/>
        </w:rPr>
        <w:t>7. Самовольный захват прилегающей к лесному участку территории</w:t>
      </w:r>
      <w:r w:rsidRPr="006555AB">
        <w:rPr>
          <w:rStyle w:val="a8"/>
          <w:sz w:val="28"/>
          <w:szCs w:val="28"/>
        </w:rPr>
        <w:footnoteReference w:id="8"/>
      </w:r>
      <w:r w:rsidRPr="006555AB">
        <w:rPr>
          <w:sz w:val="28"/>
          <w:szCs w:val="28"/>
        </w:rPr>
        <w:t>.</w:t>
      </w:r>
    </w:p>
    <w:p w:rsidR="00736C17" w:rsidRPr="006555AB" w:rsidRDefault="00736C17" w:rsidP="006555AB">
      <w:pPr>
        <w:autoSpaceDE w:val="0"/>
        <w:autoSpaceDN w:val="0"/>
        <w:adjustRightInd w:val="0"/>
        <w:ind w:firstLine="540"/>
        <w:jc w:val="both"/>
        <w:rPr>
          <w:sz w:val="28"/>
          <w:szCs w:val="28"/>
        </w:rPr>
      </w:pPr>
      <w:r w:rsidRPr="006555AB">
        <w:rPr>
          <w:sz w:val="28"/>
          <w:szCs w:val="28"/>
        </w:rPr>
        <w:t xml:space="preserve">8. Захламление или загрязнение лесного участка отходами производства и (или) потребления. </w:t>
      </w:r>
    </w:p>
    <w:p w:rsidR="00736C17" w:rsidRPr="006555AB" w:rsidRDefault="00736C17" w:rsidP="006555AB">
      <w:pPr>
        <w:autoSpaceDE w:val="0"/>
        <w:autoSpaceDN w:val="0"/>
        <w:adjustRightInd w:val="0"/>
        <w:ind w:firstLine="540"/>
        <w:jc w:val="both"/>
        <w:rPr>
          <w:sz w:val="28"/>
          <w:szCs w:val="28"/>
        </w:rPr>
      </w:pPr>
      <w:r w:rsidRPr="006555AB">
        <w:rPr>
          <w:sz w:val="28"/>
          <w:szCs w:val="28"/>
        </w:rPr>
        <w:t xml:space="preserve">9. </w:t>
      </w:r>
      <w:proofErr w:type="gramStart"/>
      <w:r w:rsidRPr="006555AB">
        <w:rPr>
          <w:sz w:val="28"/>
          <w:szCs w:val="28"/>
        </w:rPr>
        <w:t>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w:t>
      </w:r>
      <w:proofErr w:type="gramEnd"/>
      <w:r w:rsidRPr="006555AB">
        <w:rPr>
          <w:sz w:val="28"/>
          <w:szCs w:val="28"/>
        </w:rPr>
        <w:t>) по сравнению с аналогичным периодом предыдущего календарного года.</w:t>
      </w:r>
    </w:p>
    <w:p w:rsidR="00736C17" w:rsidRPr="006555AB" w:rsidRDefault="00736C17" w:rsidP="006555AB">
      <w:pPr>
        <w:autoSpaceDE w:val="0"/>
        <w:autoSpaceDN w:val="0"/>
        <w:adjustRightInd w:val="0"/>
        <w:ind w:firstLine="540"/>
        <w:jc w:val="both"/>
        <w:rPr>
          <w:sz w:val="28"/>
          <w:szCs w:val="28"/>
        </w:rPr>
      </w:pPr>
      <w:r w:rsidRPr="006555AB">
        <w:rPr>
          <w:sz w:val="28"/>
          <w:szCs w:val="28"/>
        </w:rPr>
        <w:lastRenderedPageBreak/>
        <w:t xml:space="preserve">10. Объем (куб. м) древесины, реализованной за последние 3 </w:t>
      </w:r>
      <w:proofErr w:type="gramStart"/>
      <w:r w:rsidRPr="006555AB">
        <w:rPr>
          <w:sz w:val="28"/>
          <w:szCs w:val="28"/>
        </w:rPr>
        <w:t>календарных</w:t>
      </w:r>
      <w:proofErr w:type="gramEnd"/>
      <w:r w:rsidRPr="006555AB">
        <w:rPr>
          <w:sz w:val="28"/>
          <w:szCs w:val="28"/>
        </w:rPr>
        <w:t xml:space="preserve"> года, превышает суммарный объем (куб. м) заготовленной и приобретенной древесины за последние 3 календарных года.</w:t>
      </w:r>
    </w:p>
    <w:p w:rsidR="00736C17" w:rsidRPr="006555AB" w:rsidRDefault="00736C17" w:rsidP="006555AB">
      <w:pPr>
        <w:autoSpaceDE w:val="0"/>
        <w:autoSpaceDN w:val="0"/>
        <w:adjustRightInd w:val="0"/>
        <w:ind w:firstLine="540"/>
        <w:jc w:val="both"/>
        <w:rPr>
          <w:sz w:val="28"/>
          <w:szCs w:val="28"/>
        </w:rPr>
      </w:pPr>
    </w:p>
    <w:p w:rsidR="00736C17" w:rsidRPr="006555AB" w:rsidRDefault="00736C17" w:rsidP="006555AB">
      <w:pPr>
        <w:pStyle w:val="ConsTitle"/>
        <w:widowControl/>
        <w:spacing w:line="240" w:lineRule="exact"/>
        <w:jc w:val="both"/>
        <w:rPr>
          <w:rFonts w:ascii="Times New Roman" w:hAnsi="Times New Roman" w:cs="Times New Roman"/>
          <w:i/>
          <w:iCs/>
          <w:color w:val="000000"/>
          <w:sz w:val="28"/>
          <w:szCs w:val="28"/>
        </w:rPr>
      </w:pPr>
    </w:p>
    <w:p w:rsidR="00736C17" w:rsidRPr="006555AB" w:rsidRDefault="00736C17" w:rsidP="00FA5325">
      <w:pPr>
        <w:jc w:val="center"/>
        <w:rPr>
          <w:b/>
          <w:color w:val="000000"/>
          <w:sz w:val="28"/>
          <w:szCs w:val="28"/>
        </w:rPr>
      </w:pPr>
      <w:r w:rsidRPr="006555AB">
        <w:rPr>
          <w:b/>
          <w:color w:val="000000"/>
          <w:sz w:val="28"/>
          <w:szCs w:val="28"/>
        </w:rPr>
        <w:t>Пояснительная записка</w:t>
      </w:r>
    </w:p>
    <w:p w:rsidR="00736C17" w:rsidRPr="006555AB" w:rsidRDefault="00736C17" w:rsidP="00FA5325">
      <w:pPr>
        <w:jc w:val="center"/>
        <w:rPr>
          <w:b/>
          <w:color w:val="000000"/>
          <w:sz w:val="28"/>
          <w:szCs w:val="28"/>
        </w:rPr>
      </w:pPr>
      <w:r w:rsidRPr="006555AB">
        <w:rPr>
          <w:b/>
          <w:color w:val="000000"/>
          <w:sz w:val="28"/>
          <w:szCs w:val="28"/>
        </w:rPr>
        <w:t xml:space="preserve">к положению </w:t>
      </w:r>
      <w:r w:rsidRPr="006555AB">
        <w:rPr>
          <w:b/>
          <w:bCs/>
          <w:color w:val="000000"/>
          <w:sz w:val="28"/>
          <w:szCs w:val="28"/>
        </w:rPr>
        <w:t>о муниципальном лесном контроле в поселении</w:t>
      </w:r>
    </w:p>
    <w:p w:rsidR="00736C17" w:rsidRPr="006555AB" w:rsidRDefault="00736C17" w:rsidP="006555AB">
      <w:pPr>
        <w:spacing w:line="360" w:lineRule="auto"/>
        <w:jc w:val="both"/>
        <w:rPr>
          <w:color w:val="000000"/>
          <w:sz w:val="28"/>
          <w:szCs w:val="28"/>
        </w:rPr>
      </w:pPr>
    </w:p>
    <w:p w:rsidR="00736C17" w:rsidRPr="006555AB" w:rsidRDefault="00736C17" w:rsidP="00FA5325">
      <w:pPr>
        <w:suppressAutoHyphens/>
        <w:snapToGrid w:val="0"/>
        <w:ind w:firstLine="709"/>
        <w:jc w:val="both"/>
        <w:rPr>
          <w:color w:val="000000"/>
          <w:sz w:val="28"/>
          <w:szCs w:val="28"/>
          <w:shd w:val="clear" w:color="auto" w:fill="FFFFFF"/>
        </w:rPr>
      </w:pPr>
      <w:proofErr w:type="gramStart"/>
      <w:r w:rsidRPr="006555AB">
        <w:rPr>
          <w:color w:val="000000"/>
          <w:sz w:val="28"/>
          <w:szCs w:val="28"/>
        </w:rPr>
        <w:t xml:space="preserve">Положение </w:t>
      </w:r>
      <w:r w:rsidRPr="006555AB">
        <w:rPr>
          <w:bCs/>
          <w:color w:val="000000"/>
          <w:sz w:val="28"/>
          <w:szCs w:val="28"/>
          <w:lang w:eastAsia="zh-CN"/>
        </w:rPr>
        <w:t>о муниципальном лесном контроле в поселении</w:t>
      </w:r>
      <w:r w:rsidRPr="006555AB">
        <w:rPr>
          <w:color w:val="000000"/>
          <w:sz w:val="28"/>
          <w:szCs w:val="28"/>
        </w:rPr>
        <w:t xml:space="preserve"> (далее – Положение) подготовлено в соответствии </w:t>
      </w:r>
      <w:r w:rsidRPr="006555AB">
        <w:rPr>
          <w:color w:val="000000"/>
          <w:sz w:val="28"/>
          <w:szCs w:val="28"/>
          <w:lang w:eastAsia="zh-CN"/>
        </w:rPr>
        <w:t xml:space="preserve">со статьями 84, 98 Лесного кодекса Российской Федерации, Федеральным законом от 31.07.2020 № 248-ФЗ </w:t>
      </w:r>
      <w:r w:rsidRPr="006555AB">
        <w:rPr>
          <w:color w:val="000000"/>
          <w:sz w:val="28"/>
          <w:szCs w:val="28"/>
          <w:lang w:eastAsia="zh-CN"/>
        </w:rPr>
        <w:br/>
        <w:t xml:space="preserve">«О государственном контроле (надзоре) и муниципальном контроле </w:t>
      </w:r>
      <w:r w:rsidRPr="006555AB">
        <w:rPr>
          <w:color w:val="000000"/>
          <w:sz w:val="28"/>
          <w:szCs w:val="28"/>
          <w:lang w:eastAsia="zh-CN"/>
        </w:rPr>
        <w:br/>
        <w:t xml:space="preserve">в Российской Федерации» (далее – Федеральный закон № 248-ФЗ), </w:t>
      </w:r>
      <w:r w:rsidRPr="006555AB">
        <w:rPr>
          <w:sz w:val="28"/>
          <w:szCs w:val="28"/>
          <w:lang w:eastAsia="zh-CN"/>
        </w:rPr>
        <w:t>Федеральным законом от 06.10.2003 № 131-ФЗ «Об общих принципах организации местного самоуправления в Российской Федерации»</w:t>
      </w:r>
      <w:r w:rsidR="00C65167">
        <w:rPr>
          <w:sz w:val="28"/>
          <w:szCs w:val="28"/>
          <w:lang w:eastAsia="zh-CN"/>
        </w:rPr>
        <w:t xml:space="preserve"> </w:t>
      </w:r>
      <w:r w:rsidRPr="006555AB">
        <w:rPr>
          <w:color w:val="000000"/>
          <w:sz w:val="28"/>
          <w:szCs w:val="28"/>
          <w:shd w:val="clear" w:color="auto" w:fill="FFFFFF"/>
        </w:rPr>
        <w:t>и подлежит утверждению решением представительного органа муниципального</w:t>
      </w:r>
      <w:proofErr w:type="gramEnd"/>
      <w:r w:rsidRPr="006555AB">
        <w:rPr>
          <w:color w:val="000000"/>
          <w:sz w:val="28"/>
          <w:szCs w:val="28"/>
          <w:shd w:val="clear" w:color="auto" w:fill="FFFFFF"/>
        </w:rPr>
        <w:t xml:space="preserve"> образования и введению в действие не ранее 1 января 2022 года.</w:t>
      </w:r>
    </w:p>
    <w:p w:rsidR="00736C17" w:rsidRPr="006555AB" w:rsidRDefault="00736C17" w:rsidP="00FA5325">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6555AB">
        <w:rPr>
          <w:color w:val="000000"/>
          <w:sz w:val="28"/>
          <w:szCs w:val="28"/>
          <w:shd w:val="clear" w:color="auto" w:fill="FFFFFF"/>
        </w:rPr>
        <w:br/>
        <w:t xml:space="preserve">по вопросам осуществления </w:t>
      </w:r>
      <w:r w:rsidRPr="006555AB">
        <w:rPr>
          <w:bCs/>
          <w:color w:val="000000"/>
          <w:sz w:val="28"/>
          <w:szCs w:val="28"/>
          <w:lang w:eastAsia="zh-CN"/>
        </w:rPr>
        <w:t>муниципального лесного контроля</w:t>
      </w:r>
      <w:r w:rsidRPr="006555AB">
        <w:rPr>
          <w:color w:val="000000"/>
          <w:sz w:val="28"/>
          <w:szCs w:val="28"/>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2. </w:t>
      </w:r>
      <w:proofErr w:type="gramStart"/>
      <w:r w:rsidRPr="006555AB">
        <w:rPr>
          <w:color w:val="000000"/>
          <w:sz w:val="28"/>
          <w:szCs w:val="28"/>
          <w:shd w:val="clear" w:color="auto" w:fill="FFFFFF"/>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6555AB">
        <w:rPr>
          <w:color w:val="000000"/>
          <w:sz w:val="28"/>
          <w:szCs w:val="28"/>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6555AB">
        <w:rPr>
          <w:color w:val="000000"/>
          <w:sz w:val="28"/>
          <w:szCs w:val="28"/>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6555AB">
        <w:rPr>
          <w:color w:val="000000"/>
          <w:sz w:val="28"/>
          <w:szCs w:val="28"/>
          <w:shd w:val="clear" w:color="auto" w:fill="FFFFFF"/>
        </w:rPr>
        <w:br/>
        <w:t xml:space="preserve">что органам местного самоуправления муниципального района передается </w:t>
      </w:r>
      <w:r w:rsidRPr="006555AB">
        <w:rPr>
          <w:color w:val="000000"/>
          <w:sz w:val="28"/>
          <w:szCs w:val="28"/>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6555AB">
        <w:rPr>
          <w:color w:val="000000"/>
          <w:sz w:val="28"/>
          <w:szCs w:val="28"/>
        </w:rPr>
        <w:t xml:space="preserve">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w:t>
      </w:r>
      <w:r w:rsidRPr="006555AB">
        <w:rPr>
          <w:color w:val="000000"/>
          <w:sz w:val="28"/>
          <w:szCs w:val="28"/>
        </w:rPr>
        <w:lastRenderedPageBreak/>
        <w:t>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6555AB">
        <w:rPr>
          <w:color w:val="000000"/>
          <w:sz w:val="28"/>
          <w:szCs w:val="28"/>
          <w:shd w:val="clear" w:color="auto" w:fill="FFFFFF"/>
        </w:rPr>
        <w:t xml:space="preserve">, принятие правового акта, утверждающего </w:t>
      </w:r>
      <w:r w:rsidRPr="006555AB">
        <w:rPr>
          <w:color w:val="000000"/>
          <w:sz w:val="28"/>
          <w:szCs w:val="28"/>
        </w:rPr>
        <w:t>положение о виде муниципального контроля</w:t>
      </w:r>
      <w:r w:rsidRPr="006555AB">
        <w:rPr>
          <w:color w:val="000000"/>
          <w:sz w:val="28"/>
          <w:szCs w:val="28"/>
          <w:shd w:val="clear" w:color="auto" w:fill="FFFFFF"/>
        </w:rPr>
        <w:t xml:space="preserve">, остается в компетенции представительного органа поселения. </w:t>
      </w:r>
    </w:p>
    <w:p w:rsidR="00736C17" w:rsidRPr="006555AB" w:rsidRDefault="00736C17" w:rsidP="00FA5325">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36C17" w:rsidRPr="006555AB" w:rsidRDefault="00736C17" w:rsidP="00FA5325">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736C17" w:rsidRPr="006555AB" w:rsidRDefault="00736C17" w:rsidP="00FA5325">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Отсутствие планового характера в муниципальном лесном контроле обусловлено тем, что федеральными органами государственной власти </w:t>
      </w:r>
      <w:r w:rsidRPr="006555AB">
        <w:rPr>
          <w:color w:val="000000"/>
          <w:sz w:val="28"/>
          <w:szCs w:val="28"/>
          <w:shd w:val="clear" w:color="auto" w:fill="FFFFFF"/>
        </w:rPr>
        <w:br/>
        <w:t>при определении планового (</w:t>
      </w:r>
      <w:proofErr w:type="gramStart"/>
      <w:r w:rsidRPr="006555AB">
        <w:rPr>
          <w:color w:val="000000"/>
          <w:sz w:val="28"/>
          <w:szCs w:val="28"/>
          <w:shd w:val="clear" w:color="auto" w:fill="FFFFFF"/>
        </w:rPr>
        <w:t>риск-ориентированного</w:t>
      </w:r>
      <w:proofErr w:type="gramEnd"/>
      <w:r w:rsidRPr="006555AB">
        <w:rPr>
          <w:color w:val="000000"/>
          <w:sz w:val="28"/>
          <w:szCs w:val="28"/>
          <w:shd w:val="clear" w:color="auto" w:fill="FFFFFF"/>
        </w:rPr>
        <w:t xml:space="preserve">) подхода к проведению контрольных мероприятий рекомендовано определять группы рисков </w:t>
      </w:r>
      <w:r w:rsidRPr="006555AB">
        <w:rPr>
          <w:color w:val="000000"/>
          <w:sz w:val="28"/>
          <w:szCs w:val="28"/>
          <w:shd w:val="clear" w:color="auto" w:fill="FFFFFF"/>
        </w:rPr>
        <w:br/>
        <w:t xml:space="preserve">в объектах муниципального контроля с учетом правоприменительной практики, существовавшей на момент утверждения положения </w:t>
      </w:r>
      <w:r w:rsidRPr="006555AB">
        <w:rPr>
          <w:color w:val="000000"/>
          <w:sz w:val="28"/>
          <w:szCs w:val="28"/>
          <w:shd w:val="clear" w:color="auto" w:fill="FFFFFF"/>
        </w:rPr>
        <w:br/>
        <w:t xml:space="preserve">о соответствующем виде муниципального контроля. По имеющейся 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36C17" w:rsidRPr="006555AB" w:rsidRDefault="00736C17" w:rsidP="00FA5325">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4. </w:t>
      </w:r>
      <w:proofErr w:type="gramStart"/>
      <w:r w:rsidRPr="006555AB">
        <w:rPr>
          <w:color w:val="000000"/>
          <w:sz w:val="28"/>
          <w:szCs w:val="28"/>
          <w:shd w:val="clear" w:color="auto" w:fill="FFFFFF"/>
        </w:rPr>
        <w:t xml:space="preserve">Анализ положений статей 260, 261 Уголовного кодекса Российской Федерации (далее – УК РФ), статей 7.9, 7.10, 8.12, 8,25, 8.26, 8.27, 8.28, 8.28.1, 8.30, 8.30.1, 8.31, 8.32, 8.32.3, 8.45.1 Кодекса Российской Федерации </w:t>
      </w:r>
      <w:r w:rsidRPr="006555AB">
        <w:rPr>
          <w:color w:val="000000"/>
          <w:sz w:val="28"/>
          <w:szCs w:val="28"/>
          <w:shd w:val="clear" w:color="auto" w:fill="FFFFFF"/>
        </w:rPr>
        <w:br/>
        <w:t>об административных правонарушениях (далее – КоАП РФ) позволяет сделать вывод о том, что в ходе осуществления муниципального лесного контроля могут быть выявлены нарушения:</w:t>
      </w:r>
      <w:proofErr w:type="gramEnd"/>
    </w:p>
    <w:p w:rsidR="00736C17" w:rsidRPr="006555AB" w:rsidRDefault="00736C17" w:rsidP="00FA5325">
      <w:pPr>
        <w:suppressAutoHyphens/>
        <w:autoSpaceDE w:val="0"/>
        <w:ind w:firstLine="709"/>
        <w:jc w:val="both"/>
        <w:rPr>
          <w:color w:val="000000"/>
          <w:sz w:val="28"/>
          <w:szCs w:val="28"/>
          <w:lang w:eastAsia="zh-CN"/>
        </w:rPr>
      </w:pPr>
      <w:r w:rsidRPr="006555AB">
        <w:rPr>
          <w:color w:val="000000"/>
          <w:sz w:val="28"/>
          <w:szCs w:val="28"/>
          <w:lang w:eastAsia="zh-CN"/>
        </w:rPr>
        <w:t xml:space="preserve">1) обязательных требований о недопущении </w:t>
      </w:r>
      <w:r w:rsidRPr="006555AB">
        <w:rPr>
          <w:sz w:val="28"/>
          <w:szCs w:val="28"/>
          <w:lang w:eastAsia="zh-CN"/>
        </w:rPr>
        <w:t xml:space="preserve">незаконной рубки, а равно повреждения до степени прекращения роста лесных насаждений </w:t>
      </w:r>
      <w:r w:rsidRPr="006555AB">
        <w:rPr>
          <w:sz w:val="28"/>
          <w:szCs w:val="28"/>
          <w:lang w:eastAsia="zh-CN"/>
        </w:rPr>
        <w:br/>
        <w:t>или не отнесенных к лесным насаждениям деревьев, кустарников, лиан (статья 260 УК РФ)</w:t>
      </w:r>
      <w:r w:rsidRPr="006555AB">
        <w:rPr>
          <w:color w:val="000000"/>
          <w:sz w:val="28"/>
          <w:szCs w:val="28"/>
          <w:lang w:eastAsia="zh-CN"/>
        </w:rPr>
        <w:t>;</w:t>
      </w:r>
    </w:p>
    <w:p w:rsidR="00736C17" w:rsidRPr="006555AB" w:rsidRDefault="00736C17" w:rsidP="00FA5325">
      <w:pPr>
        <w:suppressAutoHyphens/>
        <w:autoSpaceDE w:val="0"/>
        <w:ind w:firstLine="709"/>
        <w:jc w:val="both"/>
        <w:rPr>
          <w:color w:val="000000"/>
          <w:sz w:val="28"/>
          <w:szCs w:val="28"/>
          <w:lang w:eastAsia="zh-CN"/>
        </w:rPr>
      </w:pPr>
      <w:r w:rsidRPr="006555AB">
        <w:rPr>
          <w:color w:val="000000"/>
          <w:sz w:val="28"/>
          <w:szCs w:val="28"/>
          <w:lang w:eastAsia="zh-CN"/>
        </w:rPr>
        <w:t xml:space="preserve">2) обязательных требований о недопущении </w:t>
      </w:r>
      <w:r w:rsidRPr="006555AB">
        <w:rPr>
          <w:sz w:val="28"/>
          <w:szCs w:val="28"/>
          <w:lang w:eastAsia="zh-CN"/>
        </w:rPr>
        <w:t xml:space="preserve">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w:t>
      </w:r>
      <w:proofErr w:type="spellStart"/>
      <w:r w:rsidRPr="006555AB">
        <w:rPr>
          <w:sz w:val="28"/>
          <w:szCs w:val="28"/>
          <w:lang w:eastAsia="zh-CN"/>
        </w:rPr>
        <w:t>общеопасным</w:t>
      </w:r>
      <w:proofErr w:type="spellEnd"/>
      <w:r w:rsidRPr="006555AB">
        <w:rPr>
          <w:sz w:val="28"/>
          <w:szCs w:val="28"/>
          <w:lang w:eastAsia="zh-CN"/>
        </w:rPr>
        <w:t xml:space="preserve"> способом либо </w:t>
      </w:r>
      <w:r w:rsidRPr="006555AB">
        <w:rPr>
          <w:sz w:val="28"/>
          <w:szCs w:val="28"/>
          <w:lang w:eastAsia="zh-CN"/>
        </w:rPr>
        <w:br/>
        <w:t>в результате загрязнения или иного негативного воздействия (статья 261 УК РФ)</w:t>
      </w:r>
      <w:r w:rsidRPr="006555AB">
        <w:rPr>
          <w:color w:val="000000"/>
          <w:sz w:val="28"/>
          <w:szCs w:val="28"/>
          <w:lang w:eastAsia="zh-CN"/>
        </w:rPr>
        <w:t>;</w:t>
      </w:r>
    </w:p>
    <w:p w:rsidR="00736C17" w:rsidRPr="006555AB" w:rsidRDefault="00736C17" w:rsidP="00FA5325">
      <w:pPr>
        <w:suppressAutoHyphens/>
        <w:autoSpaceDE w:val="0"/>
        <w:ind w:firstLine="709"/>
        <w:jc w:val="both"/>
        <w:rPr>
          <w:sz w:val="28"/>
          <w:szCs w:val="28"/>
          <w:lang w:eastAsia="zh-CN"/>
        </w:rPr>
      </w:pPr>
      <w:r w:rsidRPr="006555AB">
        <w:rPr>
          <w:color w:val="000000"/>
          <w:sz w:val="28"/>
          <w:szCs w:val="28"/>
          <w:lang w:eastAsia="zh-CN"/>
        </w:rPr>
        <w:t>3) обязательных требований о недопущении с</w:t>
      </w:r>
      <w:r w:rsidRPr="006555AB">
        <w:rPr>
          <w:sz w:val="28"/>
          <w:szCs w:val="28"/>
          <w:lang w:eastAsia="zh-CN"/>
        </w:rPr>
        <w:t xml:space="preserve">амовольного занятия лесных участков или использование указанных участков для раскорчевки, </w:t>
      </w:r>
      <w:r w:rsidRPr="006555AB">
        <w:rPr>
          <w:sz w:val="28"/>
          <w:szCs w:val="28"/>
          <w:lang w:eastAsia="zh-CN"/>
        </w:rPr>
        <w:lastRenderedPageBreak/>
        <w:t>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КоАП РФ);</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xml:space="preserve">4) </w:t>
      </w:r>
      <w:r w:rsidRPr="006555AB">
        <w:rPr>
          <w:color w:val="000000"/>
          <w:sz w:val="28"/>
          <w:szCs w:val="28"/>
          <w:lang w:eastAsia="zh-CN"/>
        </w:rPr>
        <w:t xml:space="preserve">обязательных требований о недопущении </w:t>
      </w:r>
      <w:r w:rsidRPr="006555AB">
        <w:rPr>
          <w:sz w:val="28"/>
          <w:szCs w:val="28"/>
          <w:lang w:eastAsia="zh-CN"/>
        </w:rPr>
        <w:t>самовольной уступки права пользования лесным участком (статья 7.10 КоАП РФ);</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xml:space="preserve">5) </w:t>
      </w:r>
      <w:r w:rsidRPr="006555AB">
        <w:rPr>
          <w:color w:val="000000"/>
          <w:sz w:val="28"/>
          <w:szCs w:val="28"/>
          <w:lang w:eastAsia="zh-CN"/>
        </w:rPr>
        <w:t>обязательных требований о недопущении</w:t>
      </w:r>
      <w:r w:rsidRPr="006555AB">
        <w:rPr>
          <w:sz w:val="28"/>
          <w:szCs w:val="28"/>
          <w:lang w:eastAsia="zh-CN"/>
        </w:rPr>
        <w:t xml:space="preserve"> нарушения режима использования лесов в </w:t>
      </w:r>
      <w:proofErr w:type="spellStart"/>
      <w:r w:rsidRPr="006555AB">
        <w:rPr>
          <w:sz w:val="28"/>
          <w:szCs w:val="28"/>
          <w:lang w:eastAsia="zh-CN"/>
        </w:rPr>
        <w:t>водоохранных</w:t>
      </w:r>
      <w:proofErr w:type="spellEnd"/>
      <w:r w:rsidRPr="006555AB">
        <w:rPr>
          <w:sz w:val="28"/>
          <w:szCs w:val="28"/>
          <w:lang w:eastAsia="zh-CN"/>
        </w:rPr>
        <w:t xml:space="preserve"> зонах (статья 8.12 КоАП РФ);</w:t>
      </w:r>
    </w:p>
    <w:p w:rsidR="00736C17" w:rsidRPr="006555AB" w:rsidRDefault="00736C17" w:rsidP="00FA5325">
      <w:pPr>
        <w:suppressAutoHyphens/>
        <w:autoSpaceDE w:val="0"/>
        <w:ind w:firstLine="709"/>
        <w:jc w:val="both"/>
        <w:rPr>
          <w:bCs/>
          <w:sz w:val="28"/>
          <w:szCs w:val="28"/>
          <w:lang w:eastAsia="zh-CN"/>
        </w:rPr>
      </w:pPr>
      <w:r w:rsidRPr="006555AB">
        <w:rPr>
          <w:color w:val="000000"/>
          <w:sz w:val="28"/>
          <w:szCs w:val="28"/>
          <w:lang w:eastAsia="zh-CN"/>
        </w:rPr>
        <w:t xml:space="preserve">6) обязательных требований о недопущении </w:t>
      </w:r>
      <w:r w:rsidRPr="006555AB">
        <w:rPr>
          <w:bCs/>
          <w:sz w:val="28"/>
          <w:szCs w:val="28"/>
          <w:lang w:eastAsia="zh-CN"/>
        </w:rPr>
        <w:t>нарушения правил использования лесов, в том числе в части:</w:t>
      </w:r>
    </w:p>
    <w:p w:rsidR="00736C17" w:rsidRPr="006555AB" w:rsidRDefault="00736C17" w:rsidP="00FA5325">
      <w:pPr>
        <w:suppressAutoHyphens/>
        <w:autoSpaceDE w:val="0"/>
        <w:ind w:firstLine="709"/>
        <w:jc w:val="both"/>
        <w:rPr>
          <w:sz w:val="28"/>
          <w:szCs w:val="28"/>
          <w:lang w:eastAsia="zh-CN"/>
        </w:rPr>
      </w:pPr>
      <w:r w:rsidRPr="006555AB">
        <w:rPr>
          <w:bCs/>
          <w:sz w:val="28"/>
          <w:szCs w:val="28"/>
          <w:lang w:eastAsia="zh-CN"/>
        </w:rPr>
        <w:t xml:space="preserve">- </w:t>
      </w:r>
      <w:r w:rsidRPr="006555AB">
        <w:rPr>
          <w:sz w:val="28"/>
          <w:szCs w:val="28"/>
          <w:lang w:eastAsia="zh-CN"/>
        </w:rPr>
        <w:t>заготовки древесины</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порядка проведения рубок лесных насаждений, в том числе в лесопарковом зеленом поясе;</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w:t>
      </w:r>
      <w:proofErr w:type="spellStart"/>
      <w:r w:rsidRPr="006555AB">
        <w:rPr>
          <w:sz w:val="28"/>
          <w:szCs w:val="28"/>
          <w:lang w:eastAsia="zh-CN"/>
        </w:rPr>
        <w:t>недревесных</w:t>
      </w:r>
      <w:proofErr w:type="spellEnd"/>
      <w:r w:rsidRPr="006555AB">
        <w:rPr>
          <w:sz w:val="28"/>
          <w:szCs w:val="28"/>
          <w:lang w:eastAsia="zh-CN"/>
        </w:rPr>
        <w:t xml:space="preserve"> лесных ресурсов (статья 8.25 КоАП РФ); </w:t>
      </w:r>
    </w:p>
    <w:p w:rsidR="00736C17" w:rsidRPr="006555AB" w:rsidRDefault="00736C17" w:rsidP="00FA5325">
      <w:pPr>
        <w:suppressAutoHyphens/>
        <w:autoSpaceDE w:val="0"/>
        <w:ind w:firstLine="709"/>
        <w:jc w:val="both"/>
        <w:rPr>
          <w:bCs/>
          <w:sz w:val="28"/>
          <w:szCs w:val="28"/>
          <w:lang w:eastAsia="zh-CN"/>
        </w:rPr>
      </w:pPr>
      <w:r w:rsidRPr="006555AB">
        <w:rPr>
          <w:color w:val="000000"/>
          <w:sz w:val="28"/>
          <w:szCs w:val="28"/>
          <w:lang w:eastAsia="zh-CN"/>
        </w:rPr>
        <w:t xml:space="preserve">7) обязательных требований о недопущении </w:t>
      </w:r>
      <w:r w:rsidRPr="006555AB">
        <w:rPr>
          <w:bCs/>
          <w:sz w:val="28"/>
          <w:szCs w:val="28"/>
          <w:lang w:eastAsia="zh-CN"/>
        </w:rPr>
        <w:t xml:space="preserve">самовольного использования лесов, нарушения правил использования лесов для ведения </w:t>
      </w:r>
      <w:r w:rsidR="007174C9">
        <w:rPr>
          <w:bCs/>
          <w:sz w:val="28"/>
          <w:szCs w:val="28"/>
          <w:lang w:eastAsia="zh-CN"/>
        </w:rPr>
        <w:t>Сельского</w:t>
      </w:r>
      <w:r w:rsidRPr="006555AB">
        <w:rPr>
          <w:bCs/>
          <w:sz w:val="28"/>
          <w:szCs w:val="28"/>
          <w:lang w:eastAsia="zh-CN"/>
        </w:rPr>
        <w:t xml:space="preserve"> хозяйства, уничтожения лесных ресурсов в том числе:</w:t>
      </w:r>
    </w:p>
    <w:p w:rsidR="00736C17" w:rsidRPr="006555AB" w:rsidRDefault="00736C17" w:rsidP="00FA5325">
      <w:pPr>
        <w:suppressAutoHyphens/>
        <w:autoSpaceDE w:val="0"/>
        <w:ind w:firstLine="709"/>
        <w:jc w:val="both"/>
        <w:rPr>
          <w:bCs/>
          <w:sz w:val="28"/>
          <w:szCs w:val="28"/>
          <w:lang w:eastAsia="zh-CN"/>
        </w:rPr>
      </w:pPr>
      <w:r w:rsidRPr="006555AB">
        <w:rPr>
          <w:bCs/>
          <w:sz w:val="28"/>
          <w:szCs w:val="28"/>
          <w:lang w:eastAsia="zh-CN"/>
        </w:rPr>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rsidR="00736C17" w:rsidRPr="006555AB" w:rsidRDefault="00736C17" w:rsidP="00FA5325">
      <w:pPr>
        <w:suppressAutoHyphens/>
        <w:autoSpaceDE w:val="0"/>
        <w:ind w:firstLine="709"/>
        <w:jc w:val="both"/>
        <w:rPr>
          <w:sz w:val="28"/>
          <w:szCs w:val="28"/>
          <w:lang w:eastAsia="zh-CN"/>
        </w:rPr>
      </w:pPr>
      <w:r w:rsidRPr="006555AB">
        <w:rPr>
          <w:bCs/>
          <w:sz w:val="28"/>
          <w:szCs w:val="28"/>
          <w:lang w:eastAsia="zh-CN"/>
        </w:rPr>
        <w:t xml:space="preserve">- </w:t>
      </w:r>
      <w:r w:rsidRPr="006555AB">
        <w:rPr>
          <w:sz w:val="28"/>
          <w:szCs w:val="28"/>
          <w:lang w:eastAsia="zh-CN"/>
        </w:rPr>
        <w:t xml:space="preserve">самовольной заготовки и сбора, а также уничтожения мха, лесной подстилки и других </w:t>
      </w:r>
      <w:proofErr w:type="spellStart"/>
      <w:r w:rsidRPr="006555AB">
        <w:rPr>
          <w:sz w:val="28"/>
          <w:szCs w:val="28"/>
          <w:lang w:eastAsia="zh-CN"/>
        </w:rPr>
        <w:t>недревесных</w:t>
      </w:r>
      <w:proofErr w:type="spellEnd"/>
      <w:r w:rsidRPr="006555AB">
        <w:rPr>
          <w:sz w:val="28"/>
          <w:szCs w:val="28"/>
          <w:lang w:eastAsia="zh-CN"/>
        </w:rPr>
        <w:t xml:space="preserve"> лесных ресурсов;</w:t>
      </w:r>
    </w:p>
    <w:p w:rsidR="00736C17" w:rsidRPr="006555AB" w:rsidRDefault="00736C17" w:rsidP="00FA5325">
      <w:pPr>
        <w:suppressAutoHyphens/>
        <w:autoSpaceDE w:val="0"/>
        <w:ind w:firstLine="709"/>
        <w:jc w:val="both"/>
        <w:rPr>
          <w:sz w:val="28"/>
          <w:szCs w:val="28"/>
          <w:lang w:eastAsia="zh-CN"/>
        </w:rPr>
      </w:pPr>
      <w:proofErr w:type="gramStart"/>
      <w:r w:rsidRPr="006555AB">
        <w:rPr>
          <w:sz w:val="28"/>
          <w:szCs w:val="28"/>
          <w:lang w:eastAsia="zh-CN"/>
        </w:rPr>
        <w:t>-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w:t>
      </w:r>
      <w:proofErr w:type="gramEnd"/>
      <w:r w:rsidRPr="006555AB">
        <w:rPr>
          <w:sz w:val="28"/>
          <w:szCs w:val="28"/>
          <w:lang w:eastAsia="zh-CN"/>
        </w:rPr>
        <w:t xml:space="preserve"> (статья 8.26 КоАП РФ);</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xml:space="preserve">8) </w:t>
      </w:r>
      <w:r w:rsidRPr="006555AB">
        <w:rPr>
          <w:color w:val="000000"/>
          <w:sz w:val="28"/>
          <w:szCs w:val="28"/>
          <w:lang w:eastAsia="zh-CN"/>
        </w:rPr>
        <w:t xml:space="preserve">обязательных требований о недопущении </w:t>
      </w:r>
      <w:r w:rsidRPr="006555AB">
        <w:rPr>
          <w:sz w:val="28"/>
          <w:szCs w:val="28"/>
          <w:lang w:eastAsia="zh-CN"/>
        </w:rPr>
        <w:t>нарушения лесного законодательства по воспроизводству лесов и лесоразведению (статья 8.27 КоАП РФ);</w:t>
      </w:r>
    </w:p>
    <w:p w:rsidR="00736C17" w:rsidRPr="006555AB" w:rsidRDefault="00736C17" w:rsidP="00FA5325">
      <w:pPr>
        <w:suppressAutoHyphens/>
        <w:autoSpaceDE w:val="0"/>
        <w:ind w:firstLine="709"/>
        <w:jc w:val="both"/>
        <w:rPr>
          <w:color w:val="000000"/>
          <w:sz w:val="28"/>
          <w:szCs w:val="28"/>
          <w:lang w:eastAsia="zh-CN"/>
        </w:rPr>
      </w:pPr>
      <w:r w:rsidRPr="006555AB">
        <w:rPr>
          <w:sz w:val="28"/>
          <w:szCs w:val="28"/>
          <w:lang w:eastAsia="zh-CN"/>
        </w:rPr>
        <w:t xml:space="preserve">9) </w:t>
      </w:r>
      <w:r w:rsidRPr="006555AB">
        <w:rPr>
          <w:color w:val="000000"/>
          <w:sz w:val="28"/>
          <w:szCs w:val="28"/>
          <w:lang w:eastAsia="zh-CN"/>
        </w:rPr>
        <w:t>обязательных требований о недопущении:</w:t>
      </w:r>
    </w:p>
    <w:p w:rsidR="00736C17" w:rsidRPr="006555AB" w:rsidRDefault="00736C17" w:rsidP="00FA5325">
      <w:pPr>
        <w:suppressAutoHyphens/>
        <w:autoSpaceDE w:val="0"/>
        <w:ind w:firstLine="709"/>
        <w:jc w:val="both"/>
        <w:rPr>
          <w:sz w:val="28"/>
          <w:szCs w:val="28"/>
          <w:lang w:eastAsia="zh-CN"/>
        </w:rPr>
      </w:pPr>
      <w:r w:rsidRPr="006555AB">
        <w:rPr>
          <w:color w:val="000000"/>
          <w:sz w:val="28"/>
          <w:szCs w:val="28"/>
          <w:lang w:eastAsia="zh-CN"/>
        </w:rPr>
        <w:t xml:space="preserve">- </w:t>
      </w:r>
      <w:r w:rsidRPr="006555AB">
        <w:rPr>
          <w:sz w:val="28"/>
          <w:szCs w:val="28"/>
          <w:lang w:eastAsia="zh-CN"/>
        </w:rPr>
        <w:t>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приобретения, хранения, перевозки или сбыта заведомо незаконно заготовленной древесины (статья 8.28 КоАП РФ);</w:t>
      </w:r>
    </w:p>
    <w:p w:rsidR="00736C17" w:rsidRPr="006555AB" w:rsidRDefault="00736C17" w:rsidP="00FA5325">
      <w:pPr>
        <w:suppressAutoHyphens/>
        <w:autoSpaceDE w:val="0"/>
        <w:ind w:firstLine="709"/>
        <w:jc w:val="both"/>
        <w:rPr>
          <w:bCs/>
          <w:sz w:val="28"/>
          <w:szCs w:val="28"/>
          <w:lang w:eastAsia="zh-CN"/>
        </w:rPr>
      </w:pPr>
      <w:r w:rsidRPr="006555AB">
        <w:rPr>
          <w:sz w:val="28"/>
          <w:szCs w:val="28"/>
          <w:lang w:eastAsia="zh-CN"/>
        </w:rPr>
        <w:t xml:space="preserve">10) </w:t>
      </w:r>
      <w:r w:rsidRPr="006555AB">
        <w:rPr>
          <w:color w:val="000000"/>
          <w:sz w:val="28"/>
          <w:szCs w:val="28"/>
          <w:lang w:eastAsia="zh-CN"/>
        </w:rPr>
        <w:t>обязательных требований о недопущении н</w:t>
      </w:r>
      <w:r w:rsidRPr="006555AB">
        <w:rPr>
          <w:bCs/>
          <w:sz w:val="28"/>
          <w:szCs w:val="28"/>
          <w:lang w:eastAsia="zh-CN"/>
        </w:rPr>
        <w:t>арушения требований лесного законодательства об учете древесины и сделок с ней, в том числе:</w:t>
      </w:r>
    </w:p>
    <w:p w:rsidR="00736C17" w:rsidRPr="006555AB" w:rsidRDefault="00736C17" w:rsidP="00FA5325">
      <w:pPr>
        <w:suppressAutoHyphens/>
        <w:autoSpaceDE w:val="0"/>
        <w:ind w:firstLine="709"/>
        <w:jc w:val="both"/>
        <w:rPr>
          <w:sz w:val="28"/>
          <w:szCs w:val="28"/>
          <w:lang w:eastAsia="zh-CN"/>
        </w:rPr>
      </w:pPr>
      <w:r w:rsidRPr="006555AB">
        <w:rPr>
          <w:bCs/>
          <w:sz w:val="28"/>
          <w:szCs w:val="28"/>
          <w:lang w:eastAsia="zh-CN"/>
        </w:rPr>
        <w:lastRenderedPageBreak/>
        <w:t>- н</w:t>
      </w:r>
      <w:r w:rsidRPr="006555AB">
        <w:rPr>
          <w:sz w:val="28"/>
          <w:szCs w:val="28"/>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нарушения порядка учета древесины;</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нарушения требований лесного законодательства в части обязательной маркировки древесины;</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транспортировки древесины без оформленного в установленном лесным законодательством порядке сопроводительного документа (статья 8.28.1 КоАП РФ);</w:t>
      </w:r>
    </w:p>
    <w:p w:rsidR="00736C17" w:rsidRPr="006555AB" w:rsidRDefault="00736C17" w:rsidP="00FA5325">
      <w:pPr>
        <w:suppressAutoHyphens/>
        <w:autoSpaceDE w:val="0"/>
        <w:ind w:firstLine="709"/>
        <w:jc w:val="both"/>
        <w:rPr>
          <w:bCs/>
          <w:sz w:val="28"/>
          <w:szCs w:val="28"/>
          <w:lang w:eastAsia="zh-CN"/>
        </w:rPr>
      </w:pPr>
      <w:r w:rsidRPr="006555AB">
        <w:rPr>
          <w:sz w:val="28"/>
          <w:szCs w:val="28"/>
          <w:lang w:eastAsia="zh-CN"/>
        </w:rPr>
        <w:t xml:space="preserve">11) </w:t>
      </w:r>
      <w:r w:rsidRPr="006555AB">
        <w:rPr>
          <w:color w:val="000000"/>
          <w:sz w:val="28"/>
          <w:szCs w:val="28"/>
          <w:lang w:eastAsia="zh-CN"/>
        </w:rPr>
        <w:t xml:space="preserve">обязательных требований о недопущении </w:t>
      </w:r>
      <w:r w:rsidRPr="006555AB">
        <w:rPr>
          <w:bCs/>
          <w:sz w:val="28"/>
          <w:szCs w:val="28"/>
          <w:lang w:eastAsia="zh-CN"/>
        </w:rPr>
        <w:t>уничтожения лесной инфраструктуры (статья 8.30 КоАП РФ);</w:t>
      </w:r>
    </w:p>
    <w:p w:rsidR="00736C17" w:rsidRPr="006555AB" w:rsidRDefault="00736C17" w:rsidP="00FA5325">
      <w:pPr>
        <w:suppressAutoHyphens/>
        <w:autoSpaceDE w:val="0"/>
        <w:ind w:firstLine="709"/>
        <w:jc w:val="both"/>
        <w:rPr>
          <w:sz w:val="28"/>
          <w:szCs w:val="28"/>
          <w:lang w:eastAsia="zh-CN"/>
        </w:rPr>
      </w:pPr>
      <w:r w:rsidRPr="006555AB">
        <w:rPr>
          <w:bCs/>
          <w:sz w:val="28"/>
          <w:szCs w:val="28"/>
          <w:lang w:eastAsia="zh-CN"/>
        </w:rPr>
        <w:t xml:space="preserve">12) </w:t>
      </w:r>
      <w:r w:rsidRPr="006555AB">
        <w:rPr>
          <w:color w:val="000000"/>
          <w:sz w:val="28"/>
          <w:szCs w:val="28"/>
          <w:lang w:eastAsia="zh-CN"/>
        </w:rPr>
        <w:t xml:space="preserve">обязательных требований о недопущении </w:t>
      </w:r>
      <w:r w:rsidRPr="006555AB">
        <w:rPr>
          <w:sz w:val="28"/>
          <w:szCs w:val="28"/>
          <w:lang w:eastAsia="zh-CN"/>
        </w:rPr>
        <w:t>нарушения порядка проектирования, создания, содержания и эксплуатации объектов лесной инфраструктуры (статья 8.30.1 КоАП РФ);</w:t>
      </w:r>
    </w:p>
    <w:p w:rsidR="00736C17" w:rsidRPr="006555AB" w:rsidRDefault="00736C17" w:rsidP="00FA5325">
      <w:pPr>
        <w:suppressAutoHyphens/>
        <w:autoSpaceDE w:val="0"/>
        <w:ind w:firstLine="709"/>
        <w:jc w:val="both"/>
        <w:rPr>
          <w:color w:val="000000"/>
          <w:sz w:val="28"/>
          <w:szCs w:val="28"/>
          <w:lang w:eastAsia="zh-CN"/>
        </w:rPr>
      </w:pPr>
      <w:r w:rsidRPr="006555AB">
        <w:rPr>
          <w:sz w:val="28"/>
          <w:szCs w:val="28"/>
          <w:lang w:eastAsia="zh-CN"/>
        </w:rPr>
        <w:t xml:space="preserve">13) </w:t>
      </w:r>
      <w:r w:rsidRPr="006555AB">
        <w:rPr>
          <w:color w:val="000000"/>
          <w:sz w:val="28"/>
          <w:szCs w:val="28"/>
          <w:lang w:eastAsia="zh-CN"/>
        </w:rPr>
        <w:t>обязательных требований о недопущении:</w:t>
      </w:r>
    </w:p>
    <w:p w:rsidR="00736C17" w:rsidRPr="006555AB" w:rsidRDefault="00736C17" w:rsidP="00FA5325">
      <w:pPr>
        <w:suppressAutoHyphens/>
        <w:autoSpaceDE w:val="0"/>
        <w:ind w:firstLine="709"/>
        <w:jc w:val="both"/>
        <w:rPr>
          <w:sz w:val="28"/>
          <w:szCs w:val="28"/>
          <w:lang w:eastAsia="zh-CN"/>
        </w:rPr>
      </w:pPr>
      <w:r w:rsidRPr="006555AB">
        <w:rPr>
          <w:color w:val="000000"/>
          <w:sz w:val="28"/>
          <w:szCs w:val="28"/>
          <w:lang w:eastAsia="zh-CN"/>
        </w:rPr>
        <w:t xml:space="preserve">- </w:t>
      </w:r>
      <w:r w:rsidRPr="006555AB">
        <w:rPr>
          <w:sz w:val="28"/>
          <w:szCs w:val="28"/>
          <w:lang w:eastAsia="zh-CN"/>
        </w:rPr>
        <w:t>нарушения правил санитарной безопасности в лесах;</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КоАП РФ);</w:t>
      </w:r>
    </w:p>
    <w:p w:rsidR="00736C17" w:rsidRPr="006555AB" w:rsidRDefault="00736C17" w:rsidP="00FA5325">
      <w:pPr>
        <w:suppressAutoHyphens/>
        <w:autoSpaceDE w:val="0"/>
        <w:ind w:firstLine="709"/>
        <w:jc w:val="both"/>
        <w:rPr>
          <w:color w:val="000000"/>
          <w:sz w:val="28"/>
          <w:szCs w:val="28"/>
          <w:lang w:eastAsia="zh-CN"/>
        </w:rPr>
      </w:pPr>
      <w:r w:rsidRPr="006555AB">
        <w:rPr>
          <w:sz w:val="28"/>
          <w:szCs w:val="28"/>
          <w:lang w:eastAsia="zh-CN"/>
        </w:rPr>
        <w:t xml:space="preserve">14) </w:t>
      </w:r>
      <w:r w:rsidRPr="006555AB">
        <w:rPr>
          <w:color w:val="000000"/>
          <w:sz w:val="28"/>
          <w:szCs w:val="28"/>
          <w:lang w:eastAsia="zh-CN"/>
        </w:rPr>
        <w:t>обязательных требований о недопущении:</w:t>
      </w:r>
    </w:p>
    <w:p w:rsidR="00736C17" w:rsidRPr="006555AB" w:rsidRDefault="00736C17" w:rsidP="00FA5325">
      <w:pPr>
        <w:suppressAutoHyphens/>
        <w:autoSpaceDE w:val="0"/>
        <w:ind w:firstLine="709"/>
        <w:jc w:val="both"/>
        <w:rPr>
          <w:bCs/>
          <w:sz w:val="28"/>
          <w:szCs w:val="28"/>
          <w:lang w:eastAsia="zh-CN"/>
        </w:rPr>
      </w:pPr>
      <w:r w:rsidRPr="006555AB">
        <w:rPr>
          <w:color w:val="000000"/>
          <w:sz w:val="28"/>
          <w:szCs w:val="28"/>
          <w:lang w:eastAsia="zh-CN"/>
        </w:rPr>
        <w:t>-</w:t>
      </w:r>
      <w:r w:rsidRPr="006555AB">
        <w:rPr>
          <w:bCs/>
          <w:sz w:val="28"/>
          <w:szCs w:val="28"/>
          <w:lang w:eastAsia="zh-CN"/>
        </w:rPr>
        <w:t xml:space="preserve">нарушения правил пожарной безопасности в лесах, в том числе </w:t>
      </w:r>
      <w:r w:rsidRPr="006555AB">
        <w:rPr>
          <w:sz w:val="28"/>
          <w:szCs w:val="28"/>
          <w:lang w:eastAsia="zh-CN"/>
        </w:rPr>
        <w:t>совершенного в лесопарковом зеленом поясе</w:t>
      </w:r>
      <w:r w:rsidRPr="006555AB">
        <w:rPr>
          <w:bCs/>
          <w:sz w:val="28"/>
          <w:szCs w:val="28"/>
          <w:lang w:eastAsia="zh-CN"/>
        </w:rPr>
        <w:t>;</w:t>
      </w:r>
    </w:p>
    <w:p w:rsidR="00736C17" w:rsidRPr="006555AB" w:rsidRDefault="00736C17" w:rsidP="00FA5325">
      <w:pPr>
        <w:suppressAutoHyphens/>
        <w:autoSpaceDE w:val="0"/>
        <w:ind w:firstLine="709"/>
        <w:jc w:val="both"/>
        <w:rPr>
          <w:sz w:val="28"/>
          <w:szCs w:val="28"/>
          <w:lang w:eastAsia="zh-CN"/>
        </w:rPr>
      </w:pPr>
      <w:r w:rsidRPr="006555AB">
        <w:rPr>
          <w:bCs/>
          <w:sz w:val="28"/>
          <w:szCs w:val="28"/>
          <w:lang w:eastAsia="zh-CN"/>
        </w:rPr>
        <w:t>- в</w:t>
      </w:r>
      <w:r w:rsidRPr="006555AB">
        <w:rPr>
          <w:sz w:val="28"/>
          <w:szCs w:val="28"/>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нарушения правил пожарной безопасности, повлекшего возникновение лесного пожара без причинения тяжкого вреда здоровью человека (статья 8.32 КоАП РФ);</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xml:space="preserve">15) </w:t>
      </w:r>
      <w:r w:rsidRPr="006555AB">
        <w:rPr>
          <w:color w:val="000000"/>
          <w:sz w:val="28"/>
          <w:szCs w:val="28"/>
          <w:lang w:eastAsia="zh-CN"/>
        </w:rPr>
        <w:t>обязательных требований о недопущении н</w:t>
      </w:r>
      <w:r w:rsidRPr="006555AB">
        <w:rPr>
          <w:sz w:val="28"/>
          <w:szCs w:val="28"/>
          <w:lang w:eastAsia="zh-CN"/>
        </w:rPr>
        <w:t>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КоАП РФ);</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xml:space="preserve">16) </w:t>
      </w:r>
      <w:r w:rsidRPr="006555AB">
        <w:rPr>
          <w:color w:val="000000"/>
          <w:sz w:val="28"/>
          <w:szCs w:val="28"/>
          <w:lang w:eastAsia="zh-CN"/>
        </w:rPr>
        <w:t>обязательных требований о недопущении н</w:t>
      </w:r>
      <w:r w:rsidRPr="006555AB">
        <w:rPr>
          <w:sz w:val="28"/>
          <w:szCs w:val="28"/>
          <w:lang w:eastAsia="zh-CN"/>
        </w:rPr>
        <w:t>арушения режима осуществления хозяйственной и иной деятельности в лесопарковом зеленом поясе (статья 8.45.1 КоАП РФ).</w:t>
      </w:r>
    </w:p>
    <w:p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5. Положением предусмотрено проведение следующих видов профилактических мероприятий:</w:t>
      </w:r>
    </w:p>
    <w:p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lastRenderedPageBreak/>
        <w:t>1) информирование;</w:t>
      </w:r>
    </w:p>
    <w:p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2) обобщение правоприменительной практики;</w:t>
      </w:r>
    </w:p>
    <w:p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3) объявление предостережений;</w:t>
      </w:r>
    </w:p>
    <w:p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4) консультирование;</w:t>
      </w:r>
    </w:p>
    <w:p w:rsidR="00736C17" w:rsidRPr="006555AB" w:rsidRDefault="00736C17" w:rsidP="00FA5325">
      <w:pPr>
        <w:pStyle w:val="ConsTitle"/>
        <w:ind w:firstLine="709"/>
        <w:jc w:val="both"/>
        <w:rPr>
          <w:rFonts w:ascii="Times New Roman" w:hAnsi="Times New Roman" w:cs="Times New Roman"/>
          <w:b w:val="0"/>
          <w:color w:val="000000"/>
          <w:sz w:val="28"/>
          <w:szCs w:val="28"/>
          <w:shd w:val="clear" w:color="auto" w:fill="FFFFFF"/>
          <w:lang w:eastAsia="ru-RU"/>
        </w:rPr>
      </w:pPr>
      <w:r w:rsidRPr="006555AB">
        <w:rPr>
          <w:rFonts w:ascii="Times New Roman" w:hAnsi="Times New Roman" w:cs="Times New Roman"/>
          <w:b w:val="0"/>
          <w:color w:val="000000"/>
          <w:sz w:val="28"/>
          <w:szCs w:val="28"/>
          <w:shd w:val="clear" w:color="auto" w:fill="FFFFFF"/>
          <w:lang w:eastAsia="ru-RU"/>
        </w:rPr>
        <w:t>5) профилактический визит.</w:t>
      </w:r>
    </w:p>
    <w:p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Меры стимулирования добросовестности и </w:t>
      </w:r>
      <w:proofErr w:type="spellStart"/>
      <w:r w:rsidRPr="006555AB">
        <w:rPr>
          <w:color w:val="000000"/>
          <w:sz w:val="28"/>
          <w:szCs w:val="28"/>
          <w:shd w:val="clear" w:color="auto" w:fill="FFFFFF"/>
        </w:rPr>
        <w:t>самообследование</w:t>
      </w:r>
      <w:proofErr w:type="spellEnd"/>
      <w:r w:rsidRPr="006555AB">
        <w:rPr>
          <w:color w:val="000000"/>
          <w:sz w:val="28"/>
          <w:szCs w:val="28"/>
          <w:shd w:val="clear" w:color="auto" w:fill="FFFFFF"/>
        </w:rPr>
        <w:t xml:space="preserve"> в качестве профилактических мероприятий Положением не установлены.</w:t>
      </w:r>
    </w:p>
    <w:p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6555AB">
        <w:rPr>
          <w:bCs/>
          <w:color w:val="000000"/>
          <w:sz w:val="28"/>
          <w:szCs w:val="28"/>
          <w:lang w:eastAsia="zh-CN"/>
        </w:rPr>
        <w:t>информирование и консультирование в устной форме на собраниях и конференциях граждан.</w:t>
      </w:r>
    </w:p>
    <w:p w:rsidR="00736C17" w:rsidRPr="006555AB" w:rsidRDefault="00736C17" w:rsidP="00FA5325">
      <w:pPr>
        <w:pStyle w:val="ConsTitle"/>
        <w:widowControl/>
        <w:jc w:val="both"/>
        <w:rPr>
          <w:rFonts w:ascii="Times New Roman" w:hAnsi="Times New Roman" w:cs="Times New Roman"/>
          <w:i/>
          <w:iCs/>
          <w:color w:val="000000"/>
          <w:sz w:val="28"/>
          <w:szCs w:val="28"/>
        </w:rPr>
      </w:pPr>
    </w:p>
    <w:p w:rsidR="00A3304A" w:rsidRDefault="00CF742A" w:rsidP="00FA5325"/>
    <w:sectPr w:rsidR="00A3304A" w:rsidSect="006516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42A" w:rsidRDefault="00CF742A" w:rsidP="00736C17">
      <w:r>
        <w:separator/>
      </w:r>
    </w:p>
  </w:endnote>
  <w:endnote w:type="continuationSeparator" w:id="0">
    <w:p w:rsidR="00CF742A" w:rsidRDefault="00CF742A" w:rsidP="00736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ew Bash">
    <w:altName w:val="Arial"/>
    <w:charset w:val="CC"/>
    <w:family w:val="swiss"/>
    <w:pitch w:val="variable"/>
    <w:sig w:usb0="00000201" w:usb1="00000000" w:usb2="00000000" w:usb3="00000000" w:csb0="00000004" w:csb1="00000000"/>
  </w:font>
  <w:font w:name="PragmaticAsian">
    <w:altName w:val="Symbol"/>
    <w:panose1 w:val="00000000000000000000"/>
    <w:charset w:val="02"/>
    <w:family w:val="swiss"/>
    <w:notTrueType/>
    <w:pitch w:val="variable"/>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42A" w:rsidRDefault="00CF742A" w:rsidP="00736C17">
      <w:r>
        <w:separator/>
      </w:r>
    </w:p>
  </w:footnote>
  <w:footnote w:type="continuationSeparator" w:id="0">
    <w:p w:rsidR="00CF742A" w:rsidRDefault="00CF742A" w:rsidP="00736C17">
      <w:r>
        <w:continuationSeparator/>
      </w:r>
    </w:p>
  </w:footnote>
  <w:footnote w:id="1">
    <w:p w:rsidR="00736C17" w:rsidRPr="00FE51AA" w:rsidRDefault="00736C17" w:rsidP="00736C17">
      <w:pPr>
        <w:pStyle w:val="s1"/>
        <w:ind w:firstLine="0"/>
      </w:pPr>
      <w:r w:rsidRPr="00FE51AA">
        <w:rPr>
          <w:rStyle w:val="a8"/>
        </w:rPr>
        <w:footnoteRef/>
      </w:r>
      <w:r w:rsidRPr="00FE51AA">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2">
    <w:p w:rsidR="00736C17" w:rsidRPr="007B1932" w:rsidRDefault="00736C17" w:rsidP="00736C17">
      <w:pPr>
        <w:pStyle w:val="a6"/>
        <w:jc w:val="both"/>
        <w:rPr>
          <w:sz w:val="16"/>
          <w:szCs w:val="16"/>
        </w:rPr>
      </w:pPr>
      <w:r w:rsidRPr="007B1932">
        <w:rPr>
          <w:rStyle w:val="a8"/>
          <w:sz w:val="16"/>
          <w:szCs w:val="16"/>
        </w:rPr>
        <w:footnoteRef/>
      </w:r>
      <w:r w:rsidRPr="007B1932">
        <w:rPr>
          <w:sz w:val="16"/>
          <w:szCs w:val="16"/>
        </w:rPr>
        <w:t xml:space="preserve"> 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7B1932">
        <w:rPr>
          <w:color w:val="000000"/>
          <w:sz w:val="16"/>
          <w:szCs w:val="16"/>
          <w:shd w:val="clear" w:color="auto" w:fill="FFFFFF"/>
        </w:rPr>
        <w:t xml:space="preserve">Федерального закона </w:t>
      </w:r>
      <w:r w:rsidRPr="007B1932">
        <w:rPr>
          <w:color w:val="000000"/>
          <w:sz w:val="16"/>
          <w:szCs w:val="16"/>
        </w:rPr>
        <w:t>от 31.07.2020 № 248-ФЗ «О государственном контроле (надзоре) и муниципальном контроле в Российской Федерации»)</w:t>
      </w:r>
      <w:r w:rsidRPr="007B1932">
        <w:rPr>
          <w:sz w:val="16"/>
          <w:szCs w:val="16"/>
        </w:rPr>
        <w:t xml:space="preserve">. </w:t>
      </w:r>
    </w:p>
  </w:footnote>
  <w:footnote w:id="3">
    <w:p w:rsidR="00736C17" w:rsidRPr="007B1932" w:rsidRDefault="00736C17" w:rsidP="00736C17">
      <w:pPr>
        <w:jc w:val="both"/>
        <w:rPr>
          <w:color w:val="000000"/>
          <w:sz w:val="16"/>
          <w:szCs w:val="16"/>
          <w:shd w:val="clear" w:color="auto" w:fill="FFFFFF"/>
        </w:rPr>
      </w:pPr>
      <w:r w:rsidRPr="007B1932">
        <w:rPr>
          <w:rStyle w:val="a8"/>
          <w:color w:val="000000"/>
          <w:sz w:val="16"/>
          <w:szCs w:val="16"/>
        </w:rPr>
        <w:footnoteRef/>
      </w:r>
      <w:r w:rsidRPr="007B1932">
        <w:rPr>
          <w:color w:val="000000"/>
          <w:sz w:val="16"/>
          <w:szCs w:val="16"/>
        </w:rPr>
        <w:t xml:space="preserve"> В соответствии с частью 1 статьи 10 </w:t>
      </w:r>
      <w:r w:rsidRPr="007B1932">
        <w:rPr>
          <w:color w:val="000000"/>
          <w:sz w:val="16"/>
          <w:szCs w:val="16"/>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w:t>
      </w:r>
      <w:proofErr w:type="spellStart"/>
      <w:r w:rsidRPr="007B1932">
        <w:rPr>
          <w:color w:val="000000"/>
          <w:sz w:val="16"/>
          <w:szCs w:val="16"/>
          <w:shd w:val="clear" w:color="auto" w:fill="FFFFFF"/>
        </w:rPr>
        <w:t>самоуправления</w:t>
      </w:r>
      <w:proofErr w:type="gramStart"/>
      <w:r w:rsidRPr="007B1932">
        <w:rPr>
          <w:color w:val="000000"/>
          <w:sz w:val="16"/>
          <w:szCs w:val="16"/>
          <w:shd w:val="clear" w:color="auto" w:fill="FFFFFF"/>
        </w:rPr>
        <w:t>»в</w:t>
      </w:r>
      <w:proofErr w:type="spellEnd"/>
      <w:proofErr w:type="gramEnd"/>
      <w:r w:rsidRPr="007B1932">
        <w:rPr>
          <w:color w:val="000000"/>
          <w:sz w:val="16"/>
          <w:szCs w:val="16"/>
          <w:shd w:val="clear" w:color="auto" w:fill="FFFFFF"/>
        </w:rPr>
        <w:t xml:space="preserve">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36C17" w:rsidRPr="007B1932" w:rsidRDefault="00736C17" w:rsidP="00736C17">
      <w:pPr>
        <w:jc w:val="both"/>
        <w:rPr>
          <w:sz w:val="16"/>
          <w:szCs w:val="16"/>
        </w:rPr>
      </w:pPr>
      <w:proofErr w:type="gramStart"/>
      <w:r w:rsidRPr="007B1932">
        <w:rPr>
          <w:color w:val="000000"/>
          <w:sz w:val="16"/>
          <w:szCs w:val="16"/>
          <w:shd w:val="clear" w:color="auto" w:fill="FFFFFF"/>
        </w:rPr>
        <w:t xml:space="preserve">Вместе с тем обращаем внимание на то, что в соответствии с положениями </w:t>
      </w:r>
      <w:r w:rsidRPr="007B1932">
        <w:rPr>
          <w:color w:val="000000"/>
          <w:sz w:val="16"/>
          <w:szCs w:val="16"/>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7B1932">
        <w:rPr>
          <w:color w:val="000000"/>
          <w:sz w:val="16"/>
          <w:szCs w:val="16"/>
        </w:rPr>
        <w:t xml:space="preserve"> информации на сайтах иных органов власти.</w:t>
      </w:r>
    </w:p>
  </w:footnote>
  <w:footnote w:id="4">
    <w:p w:rsidR="00736C17" w:rsidRPr="00FE51AA" w:rsidRDefault="00736C17" w:rsidP="00736C17">
      <w:pPr>
        <w:pStyle w:val="a4"/>
      </w:pPr>
      <w:r w:rsidRPr="00FE51AA">
        <w:rPr>
          <w:rStyle w:val="a8"/>
        </w:rPr>
        <w:footnoteRef/>
      </w:r>
      <w:r w:rsidRPr="00FE51AA">
        <w:t xml:space="preserve"> В случае</w:t>
      </w:r>
      <w:proofErr w:type="gramStart"/>
      <w:r w:rsidRPr="00FE51AA">
        <w:t>,</w:t>
      </w:r>
      <w:proofErr w:type="gramEnd"/>
      <w:r w:rsidRPr="00FE51AA">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5">
    <w:p w:rsidR="00736C17" w:rsidRPr="00BC31EB" w:rsidRDefault="00736C17" w:rsidP="00736C17">
      <w:pPr>
        <w:autoSpaceDE w:val="0"/>
        <w:autoSpaceDN w:val="0"/>
        <w:adjustRightInd w:val="0"/>
        <w:jc w:val="both"/>
        <w:rPr>
          <w:rFonts w:eastAsiaTheme="minorHAnsi"/>
          <w:sz w:val="16"/>
          <w:szCs w:val="16"/>
          <w:lang w:eastAsia="en-US"/>
        </w:rPr>
      </w:pPr>
      <w:r w:rsidRPr="00BC31EB">
        <w:rPr>
          <w:rStyle w:val="a8"/>
          <w:sz w:val="16"/>
          <w:szCs w:val="16"/>
        </w:rPr>
        <w:footnoteRef/>
      </w:r>
      <w:r w:rsidRPr="00BC31EB">
        <w:rPr>
          <w:rFonts w:eastAsiaTheme="minorHAnsi"/>
          <w:sz w:val="16"/>
          <w:szCs w:val="16"/>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736C17" w:rsidRPr="00BC31EB" w:rsidRDefault="00736C17" w:rsidP="00736C17">
      <w:pPr>
        <w:pStyle w:val="a4"/>
        <w:jc w:val="both"/>
        <w:rPr>
          <w:sz w:val="16"/>
          <w:szCs w:val="16"/>
        </w:rPr>
      </w:pPr>
      <w:r w:rsidRPr="00BC31EB">
        <w:rPr>
          <w:sz w:val="16"/>
          <w:szCs w:val="16"/>
        </w:rPr>
        <w:t>В этом случае раздел 4 следует изложить в следующей редакции:</w:t>
      </w:r>
    </w:p>
    <w:p w:rsidR="00736C17" w:rsidRPr="00BC31EB" w:rsidRDefault="00736C17" w:rsidP="00736C17">
      <w:pPr>
        <w:pStyle w:val="a4"/>
        <w:jc w:val="both"/>
        <w:rPr>
          <w:sz w:val="16"/>
          <w:szCs w:val="16"/>
        </w:rPr>
      </w:pPr>
      <w:r w:rsidRPr="00BC31EB">
        <w:rPr>
          <w:sz w:val="16"/>
          <w:szCs w:val="16"/>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736C17" w:rsidRPr="00BC31EB" w:rsidRDefault="00736C17" w:rsidP="00736C17">
      <w:pPr>
        <w:pStyle w:val="a4"/>
        <w:jc w:val="both"/>
        <w:rPr>
          <w:sz w:val="16"/>
          <w:szCs w:val="16"/>
        </w:rPr>
      </w:pPr>
      <w:r w:rsidRPr="00BC31EB">
        <w:rPr>
          <w:sz w:val="16"/>
          <w:szCs w:val="16"/>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BC31EB">
        <w:rPr>
          <w:sz w:val="16"/>
          <w:szCs w:val="16"/>
        </w:rPr>
        <w:t>.».</w:t>
      </w:r>
      <w:proofErr w:type="gramEnd"/>
    </w:p>
    <w:p w:rsidR="00736C17" w:rsidRPr="00BC31EB" w:rsidRDefault="00736C17" w:rsidP="00736C17">
      <w:pPr>
        <w:pStyle w:val="a4"/>
        <w:rPr>
          <w:sz w:val="16"/>
          <w:szCs w:val="16"/>
        </w:rPr>
      </w:pPr>
    </w:p>
  </w:footnote>
  <w:footnote w:id="6">
    <w:p w:rsidR="00736C17" w:rsidRPr="00BC31EB" w:rsidRDefault="00736C17" w:rsidP="00736C17">
      <w:pPr>
        <w:pStyle w:val="a4"/>
        <w:jc w:val="both"/>
        <w:rPr>
          <w:sz w:val="16"/>
          <w:szCs w:val="16"/>
        </w:rPr>
      </w:pPr>
      <w:r w:rsidRPr="00FE51AA">
        <w:rPr>
          <w:rStyle w:val="a8"/>
        </w:rPr>
        <w:footnoteRef/>
      </w:r>
      <w:r w:rsidRPr="00BC31EB">
        <w:rPr>
          <w:sz w:val="16"/>
          <w:szCs w:val="16"/>
        </w:rPr>
        <w:t xml:space="preserve">Обращаем внимание на определение порядка рассмотрения жалоб в части 2 статьи 40 </w:t>
      </w:r>
      <w:r w:rsidRPr="00BC31EB">
        <w:rPr>
          <w:color w:val="000000"/>
          <w:sz w:val="16"/>
          <w:szCs w:val="16"/>
        </w:rPr>
        <w:t xml:space="preserve">Федерального закона от 31.07.2020 № 248-ФЗ «О государственном контроле (надзоре) и муниципальном контроле в Российской Федерации» </w:t>
      </w:r>
      <w:r w:rsidRPr="00BC31EB">
        <w:rPr>
          <w:sz w:val="16"/>
          <w:szCs w:val="16"/>
        </w:rPr>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  </w:t>
      </w:r>
    </w:p>
  </w:footnote>
  <w:footnote w:id="7">
    <w:p w:rsidR="00736C17" w:rsidRPr="00FE51AA" w:rsidRDefault="00736C17" w:rsidP="00736C17">
      <w:pPr>
        <w:pStyle w:val="a4"/>
        <w:jc w:val="both"/>
      </w:pPr>
      <w:r w:rsidRPr="00FE51AA">
        <w:rPr>
          <w:rStyle w:val="a8"/>
        </w:rPr>
        <w:footnoteRef/>
      </w:r>
      <w:r w:rsidRPr="00FE51AA">
        <w:rPr>
          <w:sz w:val="24"/>
          <w:szCs w:val="24"/>
        </w:rPr>
        <w:t>Индикаторы утверждаются в случае применения в данном виде системы управления рисками.</w:t>
      </w:r>
    </w:p>
  </w:footnote>
  <w:footnote w:id="8">
    <w:p w:rsidR="00736C17" w:rsidRPr="004E4FA9" w:rsidRDefault="00736C17" w:rsidP="00736C17">
      <w:pPr>
        <w:pStyle w:val="a6"/>
        <w:jc w:val="both"/>
        <w:rPr>
          <w:sz w:val="24"/>
          <w:szCs w:val="24"/>
        </w:rPr>
      </w:pPr>
      <w:r w:rsidRPr="00FE51AA">
        <w:rPr>
          <w:rStyle w:val="a8"/>
        </w:rPr>
        <w:footnoteRef/>
      </w:r>
      <w:r w:rsidRPr="00FE51AA">
        <w:rPr>
          <w:sz w:val="24"/>
          <w:szCs w:val="24"/>
        </w:rPr>
        <w:t xml:space="preserve"> Самовольный захват прилегающей к лесному участку территории является нарушением земельного законодательства и относится к предмету муниципального земельного контроля. Однако такое нарушение земельного законодательства может служить индикатором риска нарушения лесного законодательства.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4D4"/>
    <w:rsid w:val="0005508E"/>
    <w:rsid w:val="00080673"/>
    <w:rsid w:val="000F0BD4"/>
    <w:rsid w:val="001E02E5"/>
    <w:rsid w:val="002B185A"/>
    <w:rsid w:val="002D3E6F"/>
    <w:rsid w:val="00315E8A"/>
    <w:rsid w:val="004A6D1F"/>
    <w:rsid w:val="004B11BD"/>
    <w:rsid w:val="004B465F"/>
    <w:rsid w:val="004B7545"/>
    <w:rsid w:val="005F3231"/>
    <w:rsid w:val="00651636"/>
    <w:rsid w:val="006555AB"/>
    <w:rsid w:val="00682503"/>
    <w:rsid w:val="006C24D4"/>
    <w:rsid w:val="006E5A75"/>
    <w:rsid w:val="007113B9"/>
    <w:rsid w:val="007174C9"/>
    <w:rsid w:val="00736C17"/>
    <w:rsid w:val="007A4A74"/>
    <w:rsid w:val="007D53A6"/>
    <w:rsid w:val="00980023"/>
    <w:rsid w:val="009C1128"/>
    <w:rsid w:val="009D0632"/>
    <w:rsid w:val="00A05980"/>
    <w:rsid w:val="00A80E9C"/>
    <w:rsid w:val="00A9589F"/>
    <w:rsid w:val="00AA19DB"/>
    <w:rsid w:val="00AA7300"/>
    <w:rsid w:val="00C65167"/>
    <w:rsid w:val="00CF742A"/>
    <w:rsid w:val="00D21BAC"/>
    <w:rsid w:val="00D41700"/>
    <w:rsid w:val="00E666AB"/>
    <w:rsid w:val="00E77FCC"/>
    <w:rsid w:val="00FA5325"/>
    <w:rsid w:val="00FF2E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36C17"/>
    <w:rPr>
      <w:color w:val="0000FF"/>
      <w:u w:val="single"/>
    </w:rPr>
  </w:style>
  <w:style w:type="paragraph" w:customStyle="1" w:styleId="ConsPlusTitle">
    <w:name w:val="ConsPlusTitle"/>
    <w:rsid w:val="00736C17"/>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36C17"/>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36C17"/>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36C17"/>
    <w:pPr>
      <w:ind w:firstLine="720"/>
      <w:jc w:val="both"/>
    </w:pPr>
    <w:rPr>
      <w:rFonts w:ascii="Arial" w:hAnsi="Arial" w:cs="Arial"/>
      <w:sz w:val="26"/>
      <w:szCs w:val="26"/>
    </w:rPr>
  </w:style>
  <w:style w:type="paragraph" w:customStyle="1" w:styleId="1">
    <w:name w:val="Без интервала1"/>
    <w:rsid w:val="00736C17"/>
    <w:pPr>
      <w:suppressAutoHyphens/>
      <w:spacing w:after="0" w:line="240" w:lineRule="auto"/>
    </w:pPr>
    <w:rPr>
      <w:rFonts w:ascii="Calibri" w:eastAsia="Times New Roman" w:hAnsi="Calibri" w:cs="Calibri"/>
      <w:lang w:eastAsia="zh-CN"/>
    </w:rPr>
  </w:style>
  <w:style w:type="paragraph" w:styleId="a4">
    <w:name w:val="footnote text"/>
    <w:basedOn w:val="a"/>
    <w:link w:val="10"/>
    <w:rsid w:val="00736C17"/>
    <w:rPr>
      <w:sz w:val="20"/>
      <w:szCs w:val="20"/>
    </w:rPr>
  </w:style>
  <w:style w:type="character" w:customStyle="1" w:styleId="a5">
    <w:name w:val="Текст сноски Знак"/>
    <w:basedOn w:val="a0"/>
    <w:uiPriority w:val="99"/>
    <w:semiHidden/>
    <w:rsid w:val="00736C17"/>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36C17"/>
    <w:rPr>
      <w:rFonts w:ascii="Times New Roman" w:eastAsia="Times New Roman" w:hAnsi="Times New Roman" w:cs="Times New Roman"/>
      <w:sz w:val="20"/>
      <w:szCs w:val="20"/>
      <w:lang w:eastAsia="ru-RU"/>
    </w:rPr>
  </w:style>
  <w:style w:type="paragraph" w:styleId="a6">
    <w:name w:val="annotation text"/>
    <w:basedOn w:val="a"/>
    <w:link w:val="a7"/>
    <w:uiPriority w:val="99"/>
    <w:unhideWhenUsed/>
    <w:rsid w:val="00736C17"/>
    <w:rPr>
      <w:sz w:val="20"/>
      <w:szCs w:val="20"/>
    </w:rPr>
  </w:style>
  <w:style w:type="character" w:customStyle="1" w:styleId="a7">
    <w:name w:val="Текст примечания Знак"/>
    <w:basedOn w:val="a0"/>
    <w:link w:val="a6"/>
    <w:uiPriority w:val="99"/>
    <w:rsid w:val="00736C17"/>
    <w:rPr>
      <w:rFonts w:ascii="Times New Roman" w:eastAsia="Times New Roman" w:hAnsi="Times New Roman" w:cs="Times New Roman"/>
      <w:sz w:val="20"/>
      <w:szCs w:val="20"/>
      <w:lang w:eastAsia="ru-RU"/>
    </w:rPr>
  </w:style>
  <w:style w:type="character" w:styleId="a8">
    <w:name w:val="footnote reference"/>
    <w:uiPriority w:val="99"/>
    <w:semiHidden/>
    <w:unhideWhenUsed/>
    <w:rsid w:val="00736C17"/>
    <w:rPr>
      <w:vertAlign w:val="superscript"/>
    </w:rPr>
  </w:style>
  <w:style w:type="paragraph" w:customStyle="1" w:styleId="s16">
    <w:name w:val="s_16"/>
    <w:basedOn w:val="a"/>
    <w:rsid w:val="00736C17"/>
    <w:pPr>
      <w:spacing w:before="100" w:beforeAutospacing="1" w:after="100" w:afterAutospacing="1"/>
    </w:pPr>
  </w:style>
  <w:style w:type="paragraph" w:customStyle="1" w:styleId="consplustitlebullet1gif">
    <w:name w:val="consplustitlebullet1.gif"/>
    <w:basedOn w:val="a"/>
    <w:rsid w:val="00FA5325"/>
    <w:pPr>
      <w:spacing w:before="100" w:beforeAutospacing="1" w:after="100" w:afterAutospacing="1"/>
    </w:pPr>
  </w:style>
  <w:style w:type="paragraph" w:styleId="a9">
    <w:name w:val="Balloon Text"/>
    <w:basedOn w:val="a"/>
    <w:link w:val="aa"/>
    <w:uiPriority w:val="99"/>
    <w:semiHidden/>
    <w:unhideWhenUsed/>
    <w:rsid w:val="000F0BD4"/>
    <w:rPr>
      <w:rFonts w:ascii="Segoe UI" w:hAnsi="Segoe UI" w:cs="Segoe UI"/>
      <w:sz w:val="18"/>
      <w:szCs w:val="18"/>
    </w:rPr>
  </w:style>
  <w:style w:type="character" w:customStyle="1" w:styleId="aa">
    <w:name w:val="Текст выноски Знак"/>
    <w:basedOn w:val="a0"/>
    <w:link w:val="a9"/>
    <w:uiPriority w:val="99"/>
    <w:semiHidden/>
    <w:rsid w:val="000F0BD4"/>
    <w:rPr>
      <w:rFonts w:ascii="Segoe UI" w:eastAsia="Times New Roman" w:hAnsi="Segoe UI" w:cs="Segoe UI"/>
      <w:sz w:val="18"/>
      <w:szCs w:val="18"/>
      <w:lang w:eastAsia="ru-RU"/>
    </w:rPr>
  </w:style>
  <w:style w:type="paragraph" w:styleId="ab">
    <w:name w:val="caption"/>
    <w:basedOn w:val="a"/>
    <w:next w:val="a"/>
    <w:qFormat/>
    <w:rsid w:val="00315E8A"/>
    <w:pPr>
      <w:spacing w:before="240"/>
      <w:jc w:val="center"/>
    </w:pPr>
    <w:rPr>
      <w:rFonts w:ascii="Arial New Bash" w:hAnsi="Arial New Bash"/>
      <w:b/>
      <w:bCs/>
      <w:spacing w:val="112"/>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36C17"/>
    <w:rPr>
      <w:color w:val="0000FF"/>
      <w:u w:val="single"/>
    </w:rPr>
  </w:style>
  <w:style w:type="paragraph" w:customStyle="1" w:styleId="ConsPlusTitle">
    <w:name w:val="ConsPlusTitle"/>
    <w:rsid w:val="00736C17"/>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36C17"/>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36C17"/>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36C17"/>
    <w:pPr>
      <w:ind w:firstLine="720"/>
      <w:jc w:val="both"/>
    </w:pPr>
    <w:rPr>
      <w:rFonts w:ascii="Arial" w:hAnsi="Arial" w:cs="Arial"/>
      <w:sz w:val="26"/>
      <w:szCs w:val="26"/>
    </w:rPr>
  </w:style>
  <w:style w:type="paragraph" w:customStyle="1" w:styleId="1">
    <w:name w:val="Без интервала1"/>
    <w:rsid w:val="00736C17"/>
    <w:pPr>
      <w:suppressAutoHyphens/>
      <w:spacing w:after="0" w:line="240" w:lineRule="auto"/>
    </w:pPr>
    <w:rPr>
      <w:rFonts w:ascii="Calibri" w:eastAsia="Times New Roman" w:hAnsi="Calibri" w:cs="Calibri"/>
      <w:lang w:eastAsia="zh-CN"/>
    </w:rPr>
  </w:style>
  <w:style w:type="paragraph" w:styleId="a4">
    <w:name w:val="footnote text"/>
    <w:basedOn w:val="a"/>
    <w:link w:val="10"/>
    <w:rsid w:val="00736C17"/>
    <w:rPr>
      <w:sz w:val="20"/>
      <w:szCs w:val="20"/>
    </w:rPr>
  </w:style>
  <w:style w:type="character" w:customStyle="1" w:styleId="a5">
    <w:name w:val="Текст сноски Знак"/>
    <w:basedOn w:val="a0"/>
    <w:uiPriority w:val="99"/>
    <w:semiHidden/>
    <w:rsid w:val="00736C17"/>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36C17"/>
    <w:rPr>
      <w:rFonts w:ascii="Times New Roman" w:eastAsia="Times New Roman" w:hAnsi="Times New Roman" w:cs="Times New Roman"/>
      <w:sz w:val="20"/>
      <w:szCs w:val="20"/>
      <w:lang w:eastAsia="ru-RU"/>
    </w:rPr>
  </w:style>
  <w:style w:type="paragraph" w:styleId="a6">
    <w:name w:val="annotation text"/>
    <w:basedOn w:val="a"/>
    <w:link w:val="a7"/>
    <w:uiPriority w:val="99"/>
    <w:unhideWhenUsed/>
    <w:rsid w:val="00736C17"/>
    <w:rPr>
      <w:sz w:val="20"/>
      <w:szCs w:val="20"/>
    </w:rPr>
  </w:style>
  <w:style w:type="character" w:customStyle="1" w:styleId="a7">
    <w:name w:val="Текст примечания Знак"/>
    <w:basedOn w:val="a0"/>
    <w:link w:val="a6"/>
    <w:uiPriority w:val="99"/>
    <w:rsid w:val="00736C17"/>
    <w:rPr>
      <w:rFonts w:ascii="Times New Roman" w:eastAsia="Times New Roman" w:hAnsi="Times New Roman" w:cs="Times New Roman"/>
      <w:sz w:val="20"/>
      <w:szCs w:val="20"/>
      <w:lang w:eastAsia="ru-RU"/>
    </w:rPr>
  </w:style>
  <w:style w:type="character" w:styleId="a8">
    <w:name w:val="footnote reference"/>
    <w:uiPriority w:val="99"/>
    <w:semiHidden/>
    <w:unhideWhenUsed/>
    <w:rsid w:val="00736C17"/>
    <w:rPr>
      <w:vertAlign w:val="superscript"/>
    </w:rPr>
  </w:style>
  <w:style w:type="paragraph" w:customStyle="1" w:styleId="s16">
    <w:name w:val="s_16"/>
    <w:basedOn w:val="a"/>
    <w:rsid w:val="00736C17"/>
    <w:pPr>
      <w:spacing w:before="100" w:beforeAutospacing="1" w:after="100" w:afterAutospacing="1"/>
    </w:pPr>
  </w:style>
  <w:style w:type="paragraph" w:customStyle="1" w:styleId="consplustitlebullet1gif">
    <w:name w:val="consplustitlebullet1.gif"/>
    <w:basedOn w:val="a"/>
    <w:rsid w:val="00FA5325"/>
    <w:pPr>
      <w:spacing w:before="100" w:beforeAutospacing="1" w:after="100" w:afterAutospacing="1"/>
    </w:pPr>
  </w:style>
  <w:style w:type="paragraph" w:styleId="a9">
    <w:name w:val="Balloon Text"/>
    <w:basedOn w:val="a"/>
    <w:link w:val="aa"/>
    <w:uiPriority w:val="99"/>
    <w:semiHidden/>
    <w:unhideWhenUsed/>
    <w:rsid w:val="000F0BD4"/>
    <w:rPr>
      <w:rFonts w:ascii="Segoe UI" w:hAnsi="Segoe UI" w:cs="Segoe UI"/>
      <w:sz w:val="18"/>
      <w:szCs w:val="18"/>
    </w:rPr>
  </w:style>
  <w:style w:type="character" w:customStyle="1" w:styleId="aa">
    <w:name w:val="Текст выноски Знак"/>
    <w:basedOn w:val="a0"/>
    <w:link w:val="a9"/>
    <w:uiPriority w:val="99"/>
    <w:semiHidden/>
    <w:rsid w:val="000F0BD4"/>
    <w:rPr>
      <w:rFonts w:ascii="Segoe UI" w:eastAsia="Times New Roman" w:hAnsi="Segoe UI" w:cs="Segoe UI"/>
      <w:sz w:val="18"/>
      <w:szCs w:val="18"/>
      <w:lang w:eastAsia="ru-RU"/>
    </w:rPr>
  </w:style>
  <w:style w:type="paragraph" w:styleId="ab">
    <w:name w:val="caption"/>
    <w:basedOn w:val="a"/>
    <w:next w:val="a"/>
    <w:qFormat/>
    <w:rsid w:val="00315E8A"/>
    <w:pPr>
      <w:spacing w:before="240"/>
      <w:jc w:val="center"/>
    </w:pPr>
    <w:rPr>
      <w:rFonts w:ascii="Arial New Bash" w:hAnsi="Arial New Bash"/>
      <w:b/>
      <w:bCs/>
      <w:spacing w:val="11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42E4DBB3583EEDB393095C66A190DAC9F61AB460672C48CF6E1A9C912D6C22A9E7109BEC264D398509483146F113A8AF0C345242ADD780C7dFO"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78980&amp;date=25.06.2021&amp;demo=1&amp;dst=100014&amp;fld=1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7709</Words>
  <Characters>43945</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2</cp:revision>
  <cp:lastPrinted>2022-01-11T11:03:00Z</cp:lastPrinted>
  <dcterms:created xsi:type="dcterms:W3CDTF">2022-10-19T10:34:00Z</dcterms:created>
  <dcterms:modified xsi:type="dcterms:W3CDTF">2022-10-19T10:34:00Z</dcterms:modified>
</cp:coreProperties>
</file>