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72" w:type="dxa"/>
        <w:tblInd w:w="-460" w:type="dxa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53"/>
        <w:gridCol w:w="4250"/>
        <w:gridCol w:w="1441"/>
        <w:gridCol w:w="4167"/>
        <w:gridCol w:w="461"/>
      </w:tblGrid>
      <w:tr w:rsidR="00287BC5" w:rsidTr="00287BC5">
        <w:trPr>
          <w:cantSplit/>
          <w:trHeight w:val="1141"/>
        </w:trPr>
        <w:tc>
          <w:tcPr>
            <w:tcW w:w="4500" w:type="dxa"/>
            <w:gridSpan w:val="2"/>
          </w:tcPr>
          <w:p w:rsidR="00287BC5" w:rsidRDefault="00287BC5">
            <w:pPr>
              <w:pStyle w:val="2"/>
              <w:spacing w:line="276" w:lineRule="auto"/>
              <w:rPr>
                <w:rFonts w:ascii="Arial" w:hAnsi="Arial" w:cs="Arial"/>
                <w:spacing w:val="20"/>
                <w:sz w:val="16"/>
                <w:lang w:val="ru-RU" w:eastAsia="en-US"/>
              </w:rPr>
            </w:pPr>
            <w:bookmarkStart w:id="0" w:name="_GoBack"/>
            <w:bookmarkEnd w:id="0"/>
            <w:r>
              <w:rPr>
                <w:rFonts w:ascii="Arial" w:hAnsi="Arial" w:cs="Arial"/>
                <w:spacing w:val="20"/>
                <w:sz w:val="16"/>
                <w:lang w:val="ru-RU" w:eastAsia="en-US"/>
              </w:rPr>
              <w:t>БАШКОРТОСТАН РЕСПУБЛИКАҺ</w:t>
            </w:r>
            <w:proofErr w:type="gramStart"/>
            <w:r>
              <w:rPr>
                <w:rFonts w:ascii="Arial" w:hAnsi="Arial" w:cs="Arial"/>
                <w:spacing w:val="20"/>
                <w:sz w:val="16"/>
                <w:lang w:val="ru-RU" w:eastAsia="en-US"/>
              </w:rPr>
              <w:t>Ы</w:t>
            </w:r>
            <w:proofErr w:type="gramEnd"/>
          </w:p>
          <w:p w:rsidR="00287BC5" w:rsidRDefault="00287BC5">
            <w:pPr>
              <w:pStyle w:val="2"/>
              <w:spacing w:line="276" w:lineRule="auto"/>
              <w:jc w:val="left"/>
              <w:rPr>
                <w:spacing w:val="20"/>
                <w:sz w:val="20"/>
                <w:lang w:val="ru-RU" w:eastAsia="en-US"/>
              </w:rPr>
            </w:pPr>
          </w:p>
          <w:p w:rsidR="00287BC5" w:rsidRDefault="00287BC5">
            <w:pPr>
              <w:pStyle w:val="2"/>
              <w:spacing w:line="276" w:lineRule="auto"/>
              <w:rPr>
                <w:spacing w:val="20"/>
                <w:szCs w:val="28"/>
                <w:lang w:val="ru-RU" w:eastAsia="en-US"/>
              </w:rPr>
            </w:pPr>
            <w:proofErr w:type="gramStart"/>
            <w:r>
              <w:rPr>
                <w:spacing w:val="20"/>
                <w:szCs w:val="28"/>
                <w:lang w:val="ru-RU" w:eastAsia="en-US"/>
              </w:rPr>
              <w:t>F</w:t>
            </w:r>
            <w:proofErr w:type="gramEnd"/>
            <w:r>
              <w:rPr>
                <w:spacing w:val="20"/>
                <w:szCs w:val="28"/>
                <w:lang w:val="ru-RU" w:eastAsia="en-US"/>
              </w:rPr>
              <w:t>АФУРИ  РАЙОНЫ</w:t>
            </w:r>
          </w:p>
          <w:p w:rsidR="00287BC5" w:rsidRDefault="00287BC5">
            <w:pPr>
              <w:pStyle w:val="2"/>
              <w:spacing w:line="276" w:lineRule="auto"/>
              <w:rPr>
                <w:szCs w:val="28"/>
                <w:lang w:val="ru-RU" w:eastAsia="en-US"/>
              </w:rPr>
            </w:pPr>
            <w:r>
              <w:rPr>
                <w:szCs w:val="28"/>
                <w:lang w:val="ru-RU" w:eastAsia="en-US"/>
              </w:rPr>
              <w:t>МУНИЦИПАЛЬ РАЙОНЫНЫН</w:t>
            </w:r>
          </w:p>
          <w:p w:rsidR="00287BC5" w:rsidRDefault="00287BC5">
            <w:pPr>
              <w:pStyle w:val="2"/>
              <w:spacing w:line="276" w:lineRule="auto"/>
              <w:rPr>
                <w:szCs w:val="28"/>
                <w:lang w:val="ru-RU" w:eastAsia="en-US"/>
              </w:rPr>
            </w:pPr>
            <w:r>
              <w:rPr>
                <w:szCs w:val="28"/>
                <w:lang w:val="ru-RU" w:eastAsia="en-US"/>
              </w:rPr>
              <w:t xml:space="preserve"> СӘЙЕТБАБА </w:t>
            </w:r>
          </w:p>
          <w:p w:rsidR="00287BC5" w:rsidRDefault="00287BC5">
            <w:pPr>
              <w:pStyle w:val="2"/>
              <w:spacing w:line="276" w:lineRule="auto"/>
              <w:rPr>
                <w:szCs w:val="28"/>
                <w:lang w:val="ru-RU" w:eastAsia="en-US"/>
              </w:rPr>
            </w:pPr>
            <w:r>
              <w:rPr>
                <w:szCs w:val="28"/>
                <w:lang w:val="ru-RU" w:eastAsia="en-US"/>
              </w:rPr>
              <w:t xml:space="preserve">АУЫЛ  СОВЕТЫ </w:t>
            </w:r>
          </w:p>
          <w:p w:rsidR="00287BC5" w:rsidRDefault="00287BC5">
            <w:pPr>
              <w:pStyle w:val="2"/>
              <w:spacing w:line="276" w:lineRule="auto"/>
              <w:rPr>
                <w:szCs w:val="28"/>
                <w:lang w:val="ru-RU" w:eastAsia="en-US"/>
              </w:rPr>
            </w:pPr>
            <w:r>
              <w:rPr>
                <w:szCs w:val="28"/>
                <w:lang w:val="ru-RU" w:eastAsia="en-US"/>
              </w:rPr>
              <w:t>АУЫЛ  БИЛӘМӘҺЕ ХАКИМИӘТЕ</w:t>
            </w:r>
          </w:p>
          <w:p w:rsidR="00287BC5" w:rsidRDefault="00287BC5">
            <w:pPr>
              <w:spacing w:after="0" w:line="240" w:lineRule="auto"/>
              <w:rPr>
                <w:sz w:val="16"/>
                <w:szCs w:val="16"/>
              </w:rPr>
            </w:pPr>
          </w:p>
          <w:p w:rsidR="00287BC5" w:rsidRDefault="00287BC5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Партизан  </w:t>
            </w:r>
            <w:proofErr w:type="spellStart"/>
            <w:r>
              <w:rPr>
                <w:rFonts w:ascii="Arial" w:hAnsi="Arial" w:cs="Arial"/>
                <w:sz w:val="16"/>
              </w:rPr>
              <w:t>урамы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, 50,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Сәйетбаба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 New Bash" w:hAnsi="Arial New Bash"/>
                <w:sz w:val="16"/>
              </w:rPr>
              <w:t>ауылы</w:t>
            </w:r>
            <w:proofErr w:type="spellEnd"/>
            <w:r>
              <w:rPr>
                <w:rFonts w:ascii="Arial" w:hAnsi="Arial" w:cs="Arial"/>
                <w:sz w:val="16"/>
              </w:rPr>
              <w:t>,</w:t>
            </w:r>
          </w:p>
          <w:p w:rsidR="00287BC5" w:rsidRDefault="00287BC5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  <w:lang w:val="en-US"/>
              </w:rPr>
              <w:t>F</w:t>
            </w:r>
            <w:r>
              <w:rPr>
                <w:rFonts w:ascii="Arial" w:hAnsi="Arial" w:cs="Arial"/>
                <w:sz w:val="16"/>
                <w:lang w:val="be-BY"/>
              </w:rPr>
              <w:t>афури районы,</w:t>
            </w:r>
            <w:r>
              <w:rPr>
                <w:rFonts w:ascii="Arial" w:hAnsi="Arial" w:cs="Arial"/>
                <w:sz w:val="16"/>
              </w:rPr>
              <w:t xml:space="preserve">  БР, 453064</w:t>
            </w:r>
          </w:p>
          <w:p w:rsidR="00287BC5" w:rsidRDefault="00287BC5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Arial" w:hAnsi="Arial" w:cs="Arial"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Тел. (34740)2-58-39, факс (34740)2-58-38</w:t>
            </w:r>
          </w:p>
          <w:p w:rsidR="00287BC5" w:rsidRDefault="00287BC5">
            <w:pPr>
              <w:jc w:val="center"/>
              <w:rPr>
                <w:rFonts w:ascii="PragmaticAsian" w:hAnsi="PragmaticAsian"/>
                <w:b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16"/>
                <w:lang w:val="en-US"/>
              </w:rPr>
              <w:t>E-mail</w:t>
            </w:r>
            <w:r>
              <w:rPr>
                <w:rFonts w:ascii="Arial" w:hAnsi="Arial" w:cs="Arial"/>
                <w:sz w:val="16"/>
                <w:lang w:val="be-BY"/>
              </w:rPr>
              <w:t xml:space="preserve">:  </w:t>
            </w:r>
            <w:r>
              <w:rPr>
                <w:rFonts w:ascii="Arial" w:hAnsi="Arial" w:cs="Arial"/>
                <w:sz w:val="16"/>
                <w:lang w:val="en-US"/>
              </w:rPr>
              <w:t>Saitbaba@ufamts.ru</w:t>
            </w:r>
          </w:p>
        </w:tc>
        <w:tc>
          <w:tcPr>
            <w:tcW w:w="1440" w:type="dxa"/>
            <w:vAlign w:val="center"/>
          </w:tcPr>
          <w:p w:rsidR="00287BC5" w:rsidRDefault="00287BC5">
            <w:pPr>
              <w:ind w:left="-107"/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822960" cy="1013460"/>
                  <wp:effectExtent l="19050" t="0" r="0" b="0"/>
                  <wp:docPr id="2" name="Рисунок 3" descr="Гафурий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Гафурий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960" cy="1013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87BC5" w:rsidRDefault="00287BC5">
            <w:pPr>
              <w:ind w:left="-107"/>
              <w:jc w:val="center"/>
              <w:rPr>
                <w:b/>
              </w:rPr>
            </w:pPr>
          </w:p>
        </w:tc>
        <w:tc>
          <w:tcPr>
            <w:tcW w:w="4626" w:type="dxa"/>
            <w:gridSpan w:val="2"/>
          </w:tcPr>
          <w:p w:rsidR="00287BC5" w:rsidRDefault="00287BC5">
            <w:pPr>
              <w:pStyle w:val="1"/>
              <w:spacing w:line="276" w:lineRule="auto"/>
              <w:rPr>
                <w:rFonts w:ascii="Arial" w:hAnsi="Arial" w:cs="Arial"/>
                <w:sz w:val="16"/>
                <w:lang w:eastAsia="en-US"/>
              </w:rPr>
            </w:pPr>
            <w:r>
              <w:rPr>
                <w:rFonts w:ascii="Arial" w:hAnsi="Arial" w:cs="Arial"/>
                <w:sz w:val="16"/>
                <w:lang w:eastAsia="en-US"/>
              </w:rPr>
              <w:t>РЕСПУБЛИКА БАШКОРТОСТАН</w:t>
            </w:r>
          </w:p>
          <w:p w:rsidR="00287BC5" w:rsidRDefault="00287BC5">
            <w:pPr>
              <w:pStyle w:val="3"/>
              <w:spacing w:line="276" w:lineRule="auto"/>
              <w:rPr>
                <w:sz w:val="20"/>
                <w:lang w:eastAsia="en-US"/>
              </w:rPr>
            </w:pPr>
          </w:p>
          <w:p w:rsidR="00287BC5" w:rsidRDefault="00287BC5">
            <w:pPr>
              <w:pStyle w:val="3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 СЕЛЬСКОГО  ПОСЕЛЕНИЯ САИТБАБИНСКИЙ СЕЛЬСОВЕТ МУНИЦИПАЛЬНОГО РАЙОНА ГАФУРИЙСКИЙ  РАЙОН</w:t>
            </w:r>
          </w:p>
          <w:p w:rsidR="00287BC5" w:rsidRDefault="00287BC5">
            <w:pPr>
              <w:spacing w:after="0" w:line="240" w:lineRule="auto"/>
              <w:ind w:left="460"/>
              <w:rPr>
                <w:rFonts w:ascii="Arial" w:hAnsi="Arial" w:cs="Arial"/>
                <w:sz w:val="16"/>
              </w:rPr>
            </w:pPr>
          </w:p>
          <w:p w:rsidR="00287BC5" w:rsidRDefault="00287BC5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ул. Партизанская, д. 50, с. </w:t>
            </w:r>
            <w:proofErr w:type="spellStart"/>
            <w:r>
              <w:rPr>
                <w:rFonts w:ascii="Arial" w:hAnsi="Arial" w:cs="Arial"/>
                <w:sz w:val="16"/>
              </w:rPr>
              <w:t>Саитбаба</w:t>
            </w:r>
            <w:proofErr w:type="spellEnd"/>
            <w:r>
              <w:rPr>
                <w:rFonts w:ascii="Arial" w:hAnsi="Arial" w:cs="Arial"/>
                <w:sz w:val="16"/>
              </w:rPr>
              <w:t>,</w:t>
            </w:r>
          </w:p>
          <w:p w:rsidR="00287BC5" w:rsidRDefault="00287BC5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Гафурийский район, РБ, 453064</w:t>
            </w:r>
          </w:p>
          <w:p w:rsidR="00287BC5" w:rsidRDefault="00287BC5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Тел. (34740) 2-58-39, факс (34740) 2-58-38</w:t>
            </w:r>
          </w:p>
          <w:p w:rsidR="00287BC5" w:rsidRDefault="00287BC5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  <w:lang w:val="en-US"/>
              </w:rPr>
              <w:t>E-mail</w:t>
            </w:r>
            <w:r>
              <w:rPr>
                <w:rFonts w:ascii="Arial" w:hAnsi="Arial" w:cs="Arial"/>
                <w:sz w:val="16"/>
                <w:lang w:val="be-BY"/>
              </w:rPr>
              <w:t xml:space="preserve">:  </w:t>
            </w:r>
            <w:r>
              <w:rPr>
                <w:rFonts w:ascii="Arial" w:hAnsi="Arial" w:cs="Arial"/>
                <w:sz w:val="16"/>
                <w:lang w:val="en-US"/>
              </w:rPr>
              <w:t>Saitbaba@ufamts.ru</w:t>
            </w:r>
          </w:p>
          <w:p w:rsidR="00287BC5" w:rsidRDefault="00287BC5">
            <w:pPr>
              <w:pStyle w:val="3"/>
              <w:spacing w:line="276" w:lineRule="auto"/>
              <w:rPr>
                <w:b w:val="0"/>
                <w:bCs/>
                <w:spacing w:val="20"/>
                <w:sz w:val="16"/>
                <w:szCs w:val="16"/>
                <w:lang w:val="en-US" w:eastAsia="en-US"/>
              </w:rPr>
            </w:pPr>
            <w:r>
              <w:rPr>
                <w:b w:val="0"/>
                <w:bCs/>
                <w:sz w:val="28"/>
                <w:lang w:val="en-US" w:eastAsia="en-US"/>
              </w:rPr>
              <w:t xml:space="preserve"> </w:t>
            </w:r>
          </w:p>
        </w:tc>
      </w:tr>
      <w:tr w:rsidR="00287BC5" w:rsidTr="00287BC5">
        <w:trPr>
          <w:gridBefore w:val="1"/>
          <w:gridAfter w:val="1"/>
          <w:wBefore w:w="252" w:type="dxa"/>
          <w:wAfter w:w="461" w:type="dxa"/>
        </w:trPr>
        <w:tc>
          <w:tcPr>
            <w:tcW w:w="9853" w:type="dxa"/>
            <w:gridSpan w:val="3"/>
            <w:tcBorders>
              <w:top w:val="nil"/>
              <w:left w:val="nil"/>
              <w:bottom w:val="thickThinMediumGap" w:sz="1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BC5" w:rsidRDefault="00287BC5">
            <w:pPr>
              <w:spacing w:after="0"/>
              <w:jc w:val="center"/>
              <w:rPr>
                <w:rFonts w:ascii="Times New Roman" w:hAnsi="Times New Roman"/>
                <w:sz w:val="2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ОКПО </w:t>
            </w:r>
            <w:r>
              <w:rPr>
                <w:rFonts w:ascii="Times New Roman" w:hAnsi="Times New Roman"/>
                <w:sz w:val="24"/>
                <w:szCs w:val="24"/>
              </w:rPr>
              <w:t>04282610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ОГРН </w:t>
            </w:r>
            <w:r>
              <w:rPr>
                <w:rFonts w:ascii="Times New Roman" w:hAnsi="Times New Roman"/>
                <w:sz w:val="24"/>
                <w:szCs w:val="24"/>
              </w:rPr>
              <w:t>1020201253830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ИНН </w:t>
            </w:r>
            <w:r>
              <w:rPr>
                <w:rFonts w:ascii="Times New Roman" w:hAnsi="Times New Roman"/>
                <w:sz w:val="24"/>
                <w:szCs w:val="24"/>
              </w:rPr>
              <w:t>0219001340,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КПП 02190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01</w:t>
            </w:r>
          </w:p>
        </w:tc>
      </w:tr>
    </w:tbl>
    <w:p w:rsidR="00287BC5" w:rsidRDefault="00287BC5" w:rsidP="00287BC5">
      <w:pPr>
        <w:spacing w:after="0"/>
        <w:rPr>
          <w:rFonts w:ascii="Arial" w:hAnsi="Arial" w:cs="Arial"/>
          <w:sz w:val="18"/>
        </w:rPr>
      </w:pPr>
    </w:p>
    <w:p w:rsidR="00287BC5" w:rsidRDefault="00287BC5" w:rsidP="00287BC5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Arial" w:hAnsi="Arial" w:cs="Arial"/>
          <w:sz w:val="18"/>
        </w:rPr>
        <w:t xml:space="preserve">   </w:t>
      </w:r>
    </w:p>
    <w:p w:rsidR="00287BC5" w:rsidRDefault="00287BC5" w:rsidP="00287B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87BC5" w:rsidRDefault="00287BC5" w:rsidP="00287B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25 августа 2022 г. № 46</w:t>
      </w:r>
    </w:p>
    <w:p w:rsidR="00287BC5" w:rsidRDefault="00287BC5" w:rsidP="00287B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присвоении адреса </w:t>
      </w:r>
    </w:p>
    <w:p w:rsidR="00287BC5" w:rsidRDefault="00287BC5" w:rsidP="00287BC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Руководствуясь Федеральным законом от 06.10.2003 №131-ФЗ "Об общих принципах организации местного самоуправления в Российской Федерации", Федеральным законом от 28.12.2013 №443-ФЗ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Правилами присвоения, изменения и аннулирования адресов, утвержденными Постановлением Правительства Российской Федерации от 19.11.2014 №1221, Приказом Минфина России от 05.11.2015 №171н «Об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адресообразующих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элементов»,  </w:t>
      </w:r>
      <w:r>
        <w:rPr>
          <w:rFonts w:ascii="Times New Roman" w:hAnsi="Times New Roman" w:cs="Times New Roman"/>
          <w:b/>
          <w:sz w:val="26"/>
          <w:szCs w:val="26"/>
        </w:rPr>
        <w:t>ПОСТАНОВЛЯЮ:</w:t>
      </w:r>
    </w:p>
    <w:p w:rsidR="00287BC5" w:rsidRDefault="00287BC5" w:rsidP="00287BC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287BC5" w:rsidRDefault="00287BC5" w:rsidP="00287BC5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Присвоить следующие адреса:</w:t>
      </w:r>
    </w:p>
    <w:p w:rsidR="00287BC5" w:rsidRDefault="00287BC5" w:rsidP="00287BC5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1.1. Нежилому зданию с кадастровым номером 02:19:080901:731 присвоить адрес:</w:t>
      </w:r>
    </w:p>
    <w:p w:rsidR="00287BC5" w:rsidRDefault="00287BC5" w:rsidP="00287BC5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Российская Федерация, Республика Башкортостан, Гафурийский муниципальный район, Сельское поселение </w:t>
      </w:r>
      <w:proofErr w:type="spellStart"/>
      <w:r>
        <w:rPr>
          <w:rFonts w:ascii="Times New Roman" w:hAnsi="Times New Roman" w:cs="Times New Roman"/>
          <w:sz w:val="20"/>
          <w:szCs w:val="20"/>
        </w:rPr>
        <w:t>Саитбабинский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сельсовет, село </w:t>
      </w:r>
      <w:proofErr w:type="spellStart"/>
      <w:r>
        <w:rPr>
          <w:rFonts w:ascii="Times New Roman" w:hAnsi="Times New Roman" w:cs="Times New Roman"/>
          <w:sz w:val="20"/>
          <w:szCs w:val="20"/>
        </w:rPr>
        <w:t>Саитбаба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улица Колхозная, </w:t>
      </w:r>
      <w:r w:rsidR="00475FCD">
        <w:rPr>
          <w:rFonts w:ascii="Times New Roman" w:hAnsi="Times New Roman" w:cs="Times New Roman"/>
          <w:sz w:val="20"/>
          <w:szCs w:val="20"/>
        </w:rPr>
        <w:t>здание</w:t>
      </w:r>
      <w:r>
        <w:rPr>
          <w:rFonts w:ascii="Times New Roman" w:hAnsi="Times New Roman" w:cs="Times New Roman"/>
          <w:sz w:val="20"/>
          <w:szCs w:val="20"/>
        </w:rPr>
        <w:t xml:space="preserve"> 1в;</w:t>
      </w:r>
    </w:p>
    <w:p w:rsidR="00287BC5" w:rsidRDefault="00287BC5" w:rsidP="00287BC5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87BC5" w:rsidRDefault="00287BC5" w:rsidP="00287BC5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 </w:t>
      </w:r>
      <w:proofErr w:type="gramStart"/>
      <w:r>
        <w:rPr>
          <w:rFonts w:ascii="Times New Roman" w:hAnsi="Times New Roman" w:cs="Times New Roman"/>
          <w:sz w:val="20"/>
          <w:szCs w:val="20"/>
        </w:rPr>
        <w:t>Разместить сведения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об адресах объектов адресации в Государственном адресном реестре;</w:t>
      </w:r>
    </w:p>
    <w:p w:rsidR="00287BC5" w:rsidRDefault="00287BC5" w:rsidP="00287BC5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 </w:t>
      </w:r>
      <w:proofErr w:type="gramStart"/>
      <w:r>
        <w:rPr>
          <w:rFonts w:ascii="Times New Roman" w:hAnsi="Times New Roman" w:cs="Times New Roman"/>
          <w:sz w:val="20"/>
          <w:szCs w:val="20"/>
        </w:rPr>
        <w:t>Контроль за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исполнением настоящего Постановления оставляю за собой.</w:t>
      </w:r>
    </w:p>
    <w:p w:rsidR="00287BC5" w:rsidRDefault="00287BC5" w:rsidP="00287BC5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87BC5" w:rsidRDefault="00287BC5" w:rsidP="00287BC5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287BC5" w:rsidRDefault="00287BC5" w:rsidP="00287BC5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администрации </w:t>
      </w:r>
    </w:p>
    <w:p w:rsidR="00287BC5" w:rsidRDefault="00287BC5" w:rsidP="00287BC5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сельского поселения      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В.С.Кунафин</w:t>
      </w:r>
      <w:proofErr w:type="spellEnd"/>
    </w:p>
    <w:p w:rsidR="00287BC5" w:rsidRDefault="00287BC5" w:rsidP="00287BC5">
      <w:pPr>
        <w:jc w:val="center"/>
        <w:rPr>
          <w:i/>
          <w:color w:val="C0504D" w:themeColor="accent2"/>
          <w:sz w:val="28"/>
          <w:szCs w:val="28"/>
        </w:rPr>
      </w:pPr>
      <w:r>
        <w:rPr>
          <w:i/>
          <w:color w:val="C0504D" w:themeColor="accent2"/>
          <w:sz w:val="28"/>
          <w:szCs w:val="28"/>
        </w:rPr>
        <w:t xml:space="preserve"> </w:t>
      </w:r>
    </w:p>
    <w:p w:rsidR="00287BC5" w:rsidRDefault="00287BC5" w:rsidP="00287BC5">
      <w:pPr>
        <w:jc w:val="center"/>
        <w:rPr>
          <w:i/>
          <w:color w:val="C0504D" w:themeColor="accent2"/>
          <w:sz w:val="28"/>
          <w:szCs w:val="28"/>
        </w:rPr>
      </w:pPr>
    </w:p>
    <w:p w:rsidR="00B36CFA" w:rsidRPr="00287BC5" w:rsidRDefault="00B36CFA" w:rsidP="00287BC5"/>
    <w:sectPr w:rsidR="00B36CFA" w:rsidRPr="00287BC5" w:rsidSect="00EA16A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PragmaticAsian">
    <w:altName w:val="Symbol"/>
    <w:charset w:val="02"/>
    <w:family w:val="swiss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6A1"/>
    <w:rsid w:val="000065B4"/>
    <w:rsid w:val="00157FFC"/>
    <w:rsid w:val="00223F8B"/>
    <w:rsid w:val="00287BC5"/>
    <w:rsid w:val="00475FCD"/>
    <w:rsid w:val="00AD1CF4"/>
    <w:rsid w:val="00B36CFA"/>
    <w:rsid w:val="00B82C82"/>
    <w:rsid w:val="00E64F7B"/>
    <w:rsid w:val="00EA16A1"/>
    <w:rsid w:val="00EF4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A16A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pacing w:val="20"/>
      <w:sz w:val="20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EA16A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val="en-US"/>
    </w:rPr>
  </w:style>
  <w:style w:type="paragraph" w:styleId="3">
    <w:name w:val="heading 3"/>
    <w:basedOn w:val="a"/>
    <w:next w:val="a"/>
    <w:link w:val="30"/>
    <w:unhideWhenUsed/>
    <w:qFormat/>
    <w:rsid w:val="00EA16A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A16A1"/>
    <w:rPr>
      <w:rFonts w:ascii="Times New Roman" w:eastAsia="Times New Roman" w:hAnsi="Times New Roman" w:cs="Times New Roman"/>
      <w:b/>
      <w:spacing w:val="2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EA16A1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EA16A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header"/>
    <w:basedOn w:val="a"/>
    <w:link w:val="a4"/>
    <w:semiHidden/>
    <w:unhideWhenUsed/>
    <w:rsid w:val="00EA16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semiHidden/>
    <w:rsid w:val="00EA16A1"/>
  </w:style>
  <w:style w:type="paragraph" w:styleId="a5">
    <w:name w:val="Balloon Text"/>
    <w:basedOn w:val="a"/>
    <w:link w:val="a6"/>
    <w:uiPriority w:val="99"/>
    <w:semiHidden/>
    <w:unhideWhenUsed/>
    <w:rsid w:val="00EA1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16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A16A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pacing w:val="20"/>
      <w:sz w:val="20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EA16A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val="en-US"/>
    </w:rPr>
  </w:style>
  <w:style w:type="paragraph" w:styleId="3">
    <w:name w:val="heading 3"/>
    <w:basedOn w:val="a"/>
    <w:next w:val="a"/>
    <w:link w:val="30"/>
    <w:unhideWhenUsed/>
    <w:qFormat/>
    <w:rsid w:val="00EA16A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A16A1"/>
    <w:rPr>
      <w:rFonts w:ascii="Times New Roman" w:eastAsia="Times New Roman" w:hAnsi="Times New Roman" w:cs="Times New Roman"/>
      <w:b/>
      <w:spacing w:val="2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EA16A1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EA16A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header"/>
    <w:basedOn w:val="a"/>
    <w:link w:val="a4"/>
    <w:semiHidden/>
    <w:unhideWhenUsed/>
    <w:rsid w:val="00EA16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semiHidden/>
    <w:rsid w:val="00EA16A1"/>
  </w:style>
  <w:style w:type="paragraph" w:styleId="a5">
    <w:name w:val="Balloon Text"/>
    <w:basedOn w:val="a"/>
    <w:link w:val="a6"/>
    <w:uiPriority w:val="99"/>
    <w:semiHidden/>
    <w:unhideWhenUsed/>
    <w:rsid w:val="00EA1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16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80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2022-08-25T06:27:00Z</cp:lastPrinted>
  <dcterms:created xsi:type="dcterms:W3CDTF">2022-08-25T07:18:00Z</dcterms:created>
  <dcterms:modified xsi:type="dcterms:W3CDTF">2022-08-25T07:18:00Z</dcterms:modified>
</cp:coreProperties>
</file>