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0" w:type="pct"/>
        <w:tblInd w:w="-253" w:type="dxa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49"/>
        <w:gridCol w:w="4015"/>
        <w:gridCol w:w="1447"/>
        <w:gridCol w:w="4027"/>
        <w:gridCol w:w="309"/>
      </w:tblGrid>
      <w:tr w:rsidR="00BB793E" w:rsidRPr="00BB793E" w:rsidTr="00CB6A5F">
        <w:trPr>
          <w:cantSplit/>
          <w:trHeight w:val="2206"/>
        </w:trPr>
        <w:tc>
          <w:tcPr>
            <w:tcW w:w="2122" w:type="pct"/>
            <w:gridSpan w:val="2"/>
          </w:tcPr>
          <w:p w:rsidR="00BB793E" w:rsidRPr="00BB793E" w:rsidRDefault="00BB793E" w:rsidP="00BB793E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BB793E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БАШ</w:t>
            </w:r>
            <w:proofErr w:type="gramStart"/>
            <w:r w:rsidRPr="00BB793E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?</w:t>
            </w:r>
            <w:r w:rsidRPr="00BB793E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О</w:t>
            </w:r>
            <w:proofErr w:type="gramEnd"/>
            <w:r w:rsidRPr="00BB793E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РТОСТАН РЕСПУБЛИКА</w:t>
            </w:r>
            <w:r w:rsidRPr="00BB793E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№</w:t>
            </w:r>
            <w:r w:rsidRPr="00BB793E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Ы</w:t>
            </w:r>
          </w:p>
          <w:p w:rsidR="00BB793E" w:rsidRPr="00BB793E" w:rsidRDefault="00BB793E" w:rsidP="00BB793E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</w:pPr>
            <w:r w:rsidRPr="00BB793E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;</w:t>
            </w:r>
            <w:r w:rsidRPr="00BB793E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АФУРИ РАЙОНЫ МУНИЦИПАЛЬ РАЙОН</w:t>
            </w:r>
            <w:r w:rsidRPr="00BB793E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ЫНЫ</w:t>
            </w:r>
            <w:r w:rsidRPr="00BB793E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*</w:t>
            </w:r>
          </w:p>
          <w:p w:rsidR="00BB793E" w:rsidRPr="00BB793E" w:rsidRDefault="00BB793E" w:rsidP="00BB793E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</w:pPr>
            <w:r w:rsidRPr="00BB793E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СЭЙЕТБАБА АУЫЛ</w:t>
            </w:r>
          </w:p>
          <w:p w:rsidR="00BB793E" w:rsidRPr="00BB793E" w:rsidRDefault="00BB793E" w:rsidP="00BB793E">
            <w:pPr>
              <w:spacing w:after="0" w:line="240" w:lineRule="auto"/>
              <w:ind w:left="-180" w:firstLine="180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</w:pPr>
            <w:r w:rsidRPr="00BB793E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СОВЕТЫ АУЫЛ БИЛ</w:t>
            </w:r>
            <w:r w:rsidRPr="00BB793E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"</w:t>
            </w:r>
            <w:r w:rsidRPr="00BB793E"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 w:eastAsia="ru-RU"/>
              </w:rPr>
              <w:t>М</w:t>
            </w:r>
            <w:r w:rsidRPr="00BB793E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"№</w:t>
            </w:r>
            <w:r w:rsidRPr="00BB793E"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 w:eastAsia="ru-RU"/>
              </w:rPr>
              <w:t>Е</w:t>
            </w:r>
          </w:p>
          <w:p w:rsidR="00BB793E" w:rsidRPr="00BB793E" w:rsidRDefault="00BB793E" w:rsidP="00BB793E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BB793E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ХАКИМИ</w:t>
            </w:r>
            <w:proofErr w:type="gramStart"/>
            <w:r w:rsidRPr="00BB793E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"</w:t>
            </w:r>
            <w:r w:rsidRPr="00BB793E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Т</w:t>
            </w:r>
            <w:proofErr w:type="gramEnd"/>
            <w:r w:rsidRPr="00BB793E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Е</w:t>
            </w:r>
          </w:p>
          <w:p w:rsidR="00BB793E" w:rsidRPr="00BB793E" w:rsidRDefault="00BB793E" w:rsidP="00BB793E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pct"/>
            <w:hideMark/>
          </w:tcPr>
          <w:p w:rsidR="00BB793E" w:rsidRPr="00BB793E" w:rsidRDefault="00BB793E" w:rsidP="00BB793E">
            <w:pPr>
              <w:spacing w:after="0" w:line="240" w:lineRule="auto"/>
              <w:ind w:left="-10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19150" cy="1019175"/>
                  <wp:effectExtent l="0" t="0" r="0" b="9525"/>
                  <wp:docPr id="2" name="Рисунок 2" descr="Описание: Описание: Описание: 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8" w:type="pct"/>
            <w:gridSpan w:val="2"/>
            <w:hideMark/>
          </w:tcPr>
          <w:p w:rsidR="00BB793E" w:rsidRPr="00BB793E" w:rsidRDefault="00BB793E" w:rsidP="00BB793E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BB793E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АДМИНИСТРАЦИЯ</w:t>
            </w:r>
          </w:p>
          <w:p w:rsidR="00BB793E" w:rsidRPr="00BB793E" w:rsidRDefault="00BB793E" w:rsidP="00BB793E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BB793E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СЕЛЬСКОГО ПОСЕЛЕНИЯ</w:t>
            </w:r>
          </w:p>
          <w:p w:rsidR="00BB793E" w:rsidRPr="00BB793E" w:rsidRDefault="00BB793E" w:rsidP="00BB793E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BB793E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САИТБАБИНСКИЙ СЕЛЬСОВЕТ</w:t>
            </w:r>
          </w:p>
          <w:p w:rsidR="00BB793E" w:rsidRPr="00BB793E" w:rsidRDefault="00BB793E" w:rsidP="00BB793E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BB793E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МУНИЦИПАЛЬНОГО РАЙОНА ГАФУРИЙСКИЙ РАЙОН</w:t>
            </w:r>
          </w:p>
          <w:p w:rsidR="00BB793E" w:rsidRPr="00BB793E" w:rsidRDefault="00BB793E" w:rsidP="00BB79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0"/>
                <w:sz w:val="24"/>
                <w:szCs w:val="24"/>
                <w:lang w:eastAsia="ru-RU"/>
              </w:rPr>
            </w:pPr>
            <w:r w:rsidRPr="00BB793E">
              <w:rPr>
                <w:rFonts w:ascii="Times Cyr Bash Normal" w:eastAsia="Calibri" w:hAnsi="Times Cyr Bash Normal" w:cs="Times New Roman"/>
                <w:b/>
                <w:spacing w:val="20"/>
                <w:sz w:val="24"/>
                <w:szCs w:val="24"/>
                <w:lang w:eastAsia="ru-RU"/>
              </w:rPr>
              <w:t>РЕСПУБЛИКИ БАШКОРТОСТАН</w:t>
            </w:r>
          </w:p>
        </w:tc>
      </w:tr>
      <w:tr w:rsidR="00BB793E" w:rsidRPr="00BB793E" w:rsidTr="00CB6A5F">
        <w:trPr>
          <w:gridBefore w:val="1"/>
          <w:gridAfter w:val="1"/>
          <w:wBefore w:w="124" w:type="pct"/>
          <w:wAfter w:w="154" w:type="pct"/>
        </w:trPr>
        <w:tc>
          <w:tcPr>
            <w:tcW w:w="4722" w:type="pct"/>
            <w:gridSpan w:val="3"/>
            <w:tcBorders>
              <w:top w:val="nil"/>
              <w:left w:val="nil"/>
              <w:bottom w:val="thickThinMediumGap" w:sz="1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93E" w:rsidRPr="00BB793E" w:rsidRDefault="00BB793E" w:rsidP="00BB793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</w:tbl>
    <w:p w:rsidR="00BB793E" w:rsidRPr="00BB793E" w:rsidRDefault="00BB793E" w:rsidP="00BB793E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BB793E" w:rsidRPr="00BB793E" w:rsidTr="00CB6A5F">
        <w:tc>
          <w:tcPr>
            <w:tcW w:w="3190" w:type="dxa"/>
            <w:hideMark/>
          </w:tcPr>
          <w:p w:rsidR="00BB793E" w:rsidRPr="00BB793E" w:rsidRDefault="00BB793E" w:rsidP="00BB793E">
            <w:pPr>
              <w:spacing w:after="0" w:line="240" w:lineRule="auto"/>
              <w:jc w:val="center"/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</w:pPr>
            <w:r w:rsidRPr="00BB793E"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  <w:t>?АРАР</w:t>
            </w:r>
          </w:p>
        </w:tc>
        <w:tc>
          <w:tcPr>
            <w:tcW w:w="3190" w:type="dxa"/>
          </w:tcPr>
          <w:p w:rsidR="00BB793E" w:rsidRPr="00BB793E" w:rsidRDefault="00BB793E" w:rsidP="00BB793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hideMark/>
          </w:tcPr>
          <w:p w:rsidR="00BB793E" w:rsidRPr="00BB793E" w:rsidRDefault="00BB793E" w:rsidP="00BB793E">
            <w:pPr>
              <w:spacing w:after="0" w:line="240" w:lineRule="auto"/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</w:pPr>
            <w:r w:rsidRPr="00BB793E"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  <w:t>ПОСТАНОВЛЕНИЕ</w:t>
            </w:r>
          </w:p>
        </w:tc>
      </w:tr>
      <w:tr w:rsidR="00BB793E" w:rsidRPr="00BB793E" w:rsidTr="00CB6A5F">
        <w:tc>
          <w:tcPr>
            <w:tcW w:w="3190" w:type="dxa"/>
            <w:hideMark/>
          </w:tcPr>
          <w:p w:rsidR="00BB793E" w:rsidRPr="00BB793E" w:rsidRDefault="00BB793E" w:rsidP="00BB79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01 февраль</w:t>
            </w:r>
            <w:r w:rsidRPr="00BB793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, 2021 </w:t>
            </w:r>
            <w:proofErr w:type="spellStart"/>
            <w:r w:rsidRPr="00BB793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йыл</w:t>
            </w:r>
            <w:proofErr w:type="spellEnd"/>
          </w:p>
        </w:tc>
        <w:tc>
          <w:tcPr>
            <w:tcW w:w="3190" w:type="dxa"/>
            <w:hideMark/>
          </w:tcPr>
          <w:p w:rsidR="00BB793E" w:rsidRPr="00BB793E" w:rsidRDefault="00BB793E" w:rsidP="00BB79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ba-RU" w:eastAsia="ru-RU"/>
              </w:rPr>
            </w:pPr>
            <w:r w:rsidRPr="00BB793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ba-RU" w:eastAsia="ru-RU"/>
              </w:rPr>
              <w:t>11</w:t>
            </w:r>
          </w:p>
        </w:tc>
        <w:tc>
          <w:tcPr>
            <w:tcW w:w="3191" w:type="dxa"/>
            <w:hideMark/>
          </w:tcPr>
          <w:p w:rsidR="00BB793E" w:rsidRPr="00BB793E" w:rsidRDefault="00BB793E" w:rsidP="00BB79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01 февраля</w:t>
            </w:r>
            <w:r w:rsidRPr="00BB793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2021 года</w:t>
            </w:r>
          </w:p>
        </w:tc>
      </w:tr>
    </w:tbl>
    <w:p w:rsidR="00BB793E" w:rsidRPr="00BB793E" w:rsidRDefault="00BB793E" w:rsidP="00BB793E">
      <w:pPr>
        <w:tabs>
          <w:tab w:val="left" w:pos="400"/>
        </w:tabs>
        <w:spacing w:after="24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ba-RU" w:eastAsia="ru-RU"/>
        </w:rPr>
      </w:pPr>
    </w:p>
    <w:p w:rsidR="009E053E" w:rsidRPr="009E053E" w:rsidRDefault="009E053E" w:rsidP="009E05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053E" w:rsidRPr="009E053E" w:rsidRDefault="009E053E" w:rsidP="009E05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05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присвоении адреса объекту недвижимости.</w:t>
      </w:r>
    </w:p>
    <w:p w:rsidR="009E053E" w:rsidRPr="009E053E" w:rsidRDefault="009E053E" w:rsidP="009E05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053E" w:rsidRPr="009E053E" w:rsidRDefault="009E053E" w:rsidP="009E05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053E" w:rsidRPr="009E053E" w:rsidRDefault="009E053E" w:rsidP="009E05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Согласно п.7.ст.7 Федерального закона от 24.07.2007 №221-ФЗ «О государственном кадастре недвижимости» и письма Управления </w:t>
      </w:r>
      <w:proofErr w:type="spellStart"/>
      <w:r w:rsidRPr="009E053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Роснедвижимости</w:t>
      </w:r>
      <w:proofErr w:type="spellEnd"/>
      <w:r w:rsidRPr="009E0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РБ №188/09, администрация сельского поселения  </w:t>
      </w:r>
      <w:proofErr w:type="spellStart"/>
      <w:r w:rsidRPr="009E053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Саитбабинский</w:t>
      </w:r>
      <w:proofErr w:type="spellEnd"/>
      <w:r w:rsidRPr="009E0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МР </w:t>
      </w:r>
      <w:proofErr w:type="spellStart"/>
      <w:r w:rsidRPr="009E053E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Гафурийский</w:t>
      </w:r>
      <w:proofErr w:type="spellEnd"/>
      <w:r w:rsidRPr="009E0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РБ </w:t>
      </w:r>
    </w:p>
    <w:p w:rsidR="009E053E" w:rsidRPr="009E053E" w:rsidRDefault="009E053E" w:rsidP="009E05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53E" w:rsidRPr="009E053E" w:rsidRDefault="009E053E" w:rsidP="009E05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5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9E053E" w:rsidRPr="009E053E" w:rsidRDefault="009E053E" w:rsidP="009E05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53E" w:rsidRPr="009E053E" w:rsidRDefault="009E053E" w:rsidP="009E053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Земельным участкам, образованным в результате раздела земельного участка с кадастровым номером </w:t>
      </w:r>
      <w:r w:rsidRPr="009E053E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02:19:080902:215</w:t>
      </w:r>
      <w:r w:rsidRPr="009E053E">
        <w:rPr>
          <w:rFonts w:ascii="Times New Roman" w:eastAsia="Calibri" w:hAnsi="Times New Roman" w:cs="Times New Roman"/>
          <w:sz w:val="28"/>
          <w:szCs w:val="28"/>
        </w:rPr>
        <w:t xml:space="preserve">, адрес объекта:  </w:t>
      </w:r>
      <w:r w:rsidRPr="009E053E">
        <w:rPr>
          <w:rFonts w:ascii="Times New Roman" w:eastAsia="Calibri" w:hAnsi="Times New Roman" w:cs="Times New Roman"/>
          <w:bCs/>
          <w:color w:val="343434"/>
          <w:sz w:val="28"/>
          <w:szCs w:val="28"/>
          <w:shd w:val="clear" w:color="auto" w:fill="FFFFFF"/>
        </w:rPr>
        <w:t xml:space="preserve">Республика Башкортостан, </w:t>
      </w:r>
      <w:proofErr w:type="spellStart"/>
      <w:r w:rsidRPr="009E053E">
        <w:rPr>
          <w:rFonts w:ascii="Times New Roman" w:eastAsia="Calibri" w:hAnsi="Times New Roman" w:cs="Times New Roman"/>
          <w:bCs/>
          <w:color w:val="343434"/>
          <w:sz w:val="28"/>
          <w:szCs w:val="28"/>
          <w:shd w:val="clear" w:color="auto" w:fill="FFFFFF"/>
        </w:rPr>
        <w:t>Гафурийский</w:t>
      </w:r>
      <w:proofErr w:type="spellEnd"/>
      <w:r w:rsidRPr="009E053E">
        <w:rPr>
          <w:rFonts w:ascii="Times New Roman" w:eastAsia="Calibri" w:hAnsi="Times New Roman" w:cs="Times New Roman"/>
          <w:bCs/>
          <w:color w:val="343434"/>
          <w:sz w:val="28"/>
          <w:szCs w:val="28"/>
          <w:shd w:val="clear" w:color="auto" w:fill="FFFFFF"/>
        </w:rPr>
        <w:t xml:space="preserve"> р-н, с/с </w:t>
      </w:r>
      <w:proofErr w:type="spellStart"/>
      <w:r w:rsidRPr="009E053E">
        <w:rPr>
          <w:rFonts w:ascii="Times New Roman" w:eastAsia="Calibri" w:hAnsi="Times New Roman" w:cs="Times New Roman"/>
          <w:bCs/>
          <w:color w:val="343434"/>
          <w:sz w:val="28"/>
          <w:szCs w:val="28"/>
          <w:shd w:val="clear" w:color="auto" w:fill="FFFFFF"/>
        </w:rPr>
        <w:t>Саитбабинский</w:t>
      </w:r>
      <w:proofErr w:type="spellEnd"/>
      <w:r w:rsidRPr="009E053E">
        <w:rPr>
          <w:rFonts w:ascii="Times New Roman" w:eastAsia="Calibri" w:hAnsi="Times New Roman" w:cs="Times New Roman"/>
          <w:b/>
          <w:bCs/>
          <w:color w:val="343434"/>
          <w:sz w:val="28"/>
          <w:szCs w:val="28"/>
          <w:shd w:val="clear" w:color="auto" w:fill="FFFFFF"/>
        </w:rPr>
        <w:t xml:space="preserve">, </w:t>
      </w:r>
      <w:r w:rsidRPr="009E053E">
        <w:rPr>
          <w:rFonts w:ascii="Times New Roman" w:eastAsia="Calibri" w:hAnsi="Times New Roman" w:cs="Times New Roman"/>
          <w:sz w:val="28"/>
          <w:szCs w:val="28"/>
        </w:rPr>
        <w:t xml:space="preserve">с. </w:t>
      </w:r>
      <w:proofErr w:type="spellStart"/>
      <w:r w:rsidRPr="009E053E">
        <w:rPr>
          <w:rFonts w:ascii="Times New Roman" w:eastAsia="Calibri" w:hAnsi="Times New Roman" w:cs="Times New Roman"/>
          <w:sz w:val="28"/>
          <w:szCs w:val="28"/>
        </w:rPr>
        <w:t>Саитбаба</w:t>
      </w:r>
      <w:proofErr w:type="spellEnd"/>
      <w:r w:rsidRPr="009E053E">
        <w:rPr>
          <w:rFonts w:ascii="Times New Roman" w:eastAsia="Calibri" w:hAnsi="Times New Roman" w:cs="Times New Roman"/>
          <w:sz w:val="28"/>
          <w:szCs w:val="28"/>
        </w:rPr>
        <w:t xml:space="preserve">, ул. Ж. </w:t>
      </w:r>
      <w:proofErr w:type="spellStart"/>
      <w:r w:rsidRPr="009E053E">
        <w:rPr>
          <w:rFonts w:ascii="Times New Roman" w:eastAsia="Calibri" w:hAnsi="Times New Roman" w:cs="Times New Roman"/>
          <w:sz w:val="28"/>
          <w:szCs w:val="28"/>
        </w:rPr>
        <w:t>Киекбаева</w:t>
      </w:r>
      <w:proofErr w:type="spellEnd"/>
      <w:r w:rsidRPr="009E053E">
        <w:rPr>
          <w:rFonts w:ascii="Times New Roman" w:eastAsia="Calibri" w:hAnsi="Times New Roman" w:cs="Times New Roman"/>
          <w:sz w:val="28"/>
          <w:szCs w:val="28"/>
        </w:rPr>
        <w:t xml:space="preserve"> дом 33 (тридцать три)</w:t>
      </w:r>
      <w:r w:rsidRPr="009E0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присвоить почтовые адреса:</w:t>
      </w:r>
    </w:p>
    <w:p w:rsidR="009E053E" w:rsidRPr="009E053E" w:rsidRDefault="009E053E" w:rsidP="009E053E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53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E053E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02:19:080902:215</w:t>
      </w:r>
      <w:r w:rsidRPr="009E053E">
        <w:rPr>
          <w:rFonts w:ascii="Times New Roman" w:eastAsia="Times New Roman" w:hAnsi="Times New Roman" w:cs="Times New Roman"/>
          <w:sz w:val="28"/>
          <w:szCs w:val="28"/>
          <w:lang w:eastAsia="ru-RU"/>
        </w:rPr>
        <w:t>:ЗУ</w:t>
      </w:r>
      <w:proofErr w:type="gramStart"/>
      <w:r w:rsidRPr="009E053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Pr="009E0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E053E">
        <w:rPr>
          <w:rFonts w:ascii="Times New Roman" w:eastAsia="Calibri" w:hAnsi="Times New Roman" w:cs="Times New Roman"/>
          <w:bCs/>
          <w:color w:val="343434"/>
          <w:sz w:val="28"/>
          <w:szCs w:val="28"/>
          <w:shd w:val="clear" w:color="auto" w:fill="FFFFFF"/>
        </w:rPr>
        <w:t xml:space="preserve">Республика Башкортостан, </w:t>
      </w:r>
      <w:proofErr w:type="spellStart"/>
      <w:r w:rsidRPr="009E053E">
        <w:rPr>
          <w:rFonts w:ascii="Times New Roman" w:eastAsia="Calibri" w:hAnsi="Times New Roman" w:cs="Times New Roman"/>
          <w:bCs/>
          <w:color w:val="343434"/>
          <w:sz w:val="28"/>
          <w:szCs w:val="28"/>
          <w:shd w:val="clear" w:color="auto" w:fill="FFFFFF"/>
        </w:rPr>
        <w:t>Гафурийский</w:t>
      </w:r>
      <w:proofErr w:type="spellEnd"/>
      <w:r w:rsidRPr="009E053E">
        <w:rPr>
          <w:rFonts w:ascii="Times New Roman" w:eastAsia="Calibri" w:hAnsi="Times New Roman" w:cs="Times New Roman"/>
          <w:bCs/>
          <w:color w:val="343434"/>
          <w:sz w:val="28"/>
          <w:szCs w:val="28"/>
          <w:shd w:val="clear" w:color="auto" w:fill="FFFFFF"/>
        </w:rPr>
        <w:t xml:space="preserve"> р-н, с/с </w:t>
      </w:r>
      <w:proofErr w:type="spellStart"/>
      <w:r w:rsidRPr="009E053E">
        <w:rPr>
          <w:rFonts w:ascii="Times New Roman" w:eastAsia="Calibri" w:hAnsi="Times New Roman" w:cs="Times New Roman"/>
          <w:bCs/>
          <w:color w:val="343434"/>
          <w:sz w:val="28"/>
          <w:szCs w:val="28"/>
          <w:shd w:val="clear" w:color="auto" w:fill="FFFFFF"/>
        </w:rPr>
        <w:t>Саитбабинский</w:t>
      </w:r>
      <w:proofErr w:type="spellEnd"/>
      <w:r w:rsidRPr="009E053E">
        <w:rPr>
          <w:rFonts w:ascii="Times New Roman" w:eastAsia="Calibri" w:hAnsi="Times New Roman" w:cs="Times New Roman"/>
          <w:b/>
          <w:bCs/>
          <w:color w:val="343434"/>
          <w:sz w:val="28"/>
          <w:szCs w:val="28"/>
          <w:shd w:val="clear" w:color="auto" w:fill="FFFFFF"/>
        </w:rPr>
        <w:t xml:space="preserve">, </w:t>
      </w:r>
      <w:r w:rsidRPr="009E053E">
        <w:rPr>
          <w:rFonts w:ascii="Times New Roman" w:eastAsia="Calibri" w:hAnsi="Times New Roman" w:cs="Times New Roman"/>
          <w:sz w:val="28"/>
          <w:szCs w:val="28"/>
        </w:rPr>
        <w:t xml:space="preserve">с. </w:t>
      </w:r>
      <w:proofErr w:type="spellStart"/>
      <w:r w:rsidRPr="009E053E">
        <w:rPr>
          <w:rFonts w:ascii="Times New Roman" w:eastAsia="Calibri" w:hAnsi="Times New Roman" w:cs="Times New Roman"/>
          <w:sz w:val="28"/>
          <w:szCs w:val="28"/>
        </w:rPr>
        <w:t>Саитбаба</w:t>
      </w:r>
      <w:proofErr w:type="spellEnd"/>
      <w:r w:rsidRPr="009E053E">
        <w:rPr>
          <w:rFonts w:ascii="Times New Roman" w:eastAsia="Calibri" w:hAnsi="Times New Roman" w:cs="Times New Roman"/>
          <w:sz w:val="28"/>
          <w:szCs w:val="28"/>
        </w:rPr>
        <w:t xml:space="preserve">, ул. Ж. </w:t>
      </w:r>
      <w:proofErr w:type="spellStart"/>
      <w:r w:rsidRPr="009E053E">
        <w:rPr>
          <w:rFonts w:ascii="Times New Roman" w:eastAsia="Calibri" w:hAnsi="Times New Roman" w:cs="Times New Roman"/>
          <w:sz w:val="28"/>
          <w:szCs w:val="28"/>
        </w:rPr>
        <w:t>Киекбаева</w:t>
      </w:r>
      <w:proofErr w:type="spellEnd"/>
      <w:r w:rsidRPr="009E053E">
        <w:rPr>
          <w:rFonts w:ascii="Times New Roman" w:eastAsia="Calibri" w:hAnsi="Times New Roman" w:cs="Times New Roman"/>
          <w:sz w:val="28"/>
          <w:szCs w:val="28"/>
        </w:rPr>
        <w:t xml:space="preserve"> дом 33 (тридцать три)</w:t>
      </w:r>
      <w:r w:rsidRPr="009E053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E053E" w:rsidRPr="009E053E" w:rsidRDefault="009E053E" w:rsidP="009E053E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53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E053E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02:19:080902:215</w:t>
      </w:r>
      <w:r w:rsidRPr="009E053E">
        <w:rPr>
          <w:rFonts w:ascii="Times New Roman" w:eastAsia="Times New Roman" w:hAnsi="Times New Roman" w:cs="Times New Roman"/>
          <w:sz w:val="28"/>
          <w:szCs w:val="28"/>
          <w:lang w:eastAsia="ru-RU"/>
        </w:rPr>
        <w:t>:ЗУ</w:t>
      </w:r>
      <w:proofErr w:type="gramStart"/>
      <w:r w:rsidRPr="009E053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End"/>
      <w:r w:rsidRPr="009E0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E053E">
        <w:rPr>
          <w:rFonts w:ascii="Times New Roman" w:eastAsia="Calibri" w:hAnsi="Times New Roman" w:cs="Times New Roman"/>
          <w:bCs/>
          <w:color w:val="343434"/>
          <w:sz w:val="28"/>
          <w:szCs w:val="28"/>
          <w:shd w:val="clear" w:color="auto" w:fill="FFFFFF"/>
        </w:rPr>
        <w:t xml:space="preserve">Республика Башкортостан, </w:t>
      </w:r>
      <w:proofErr w:type="spellStart"/>
      <w:r w:rsidRPr="009E053E">
        <w:rPr>
          <w:rFonts w:ascii="Times New Roman" w:eastAsia="Calibri" w:hAnsi="Times New Roman" w:cs="Times New Roman"/>
          <w:bCs/>
          <w:color w:val="343434"/>
          <w:sz w:val="28"/>
          <w:szCs w:val="28"/>
          <w:shd w:val="clear" w:color="auto" w:fill="FFFFFF"/>
        </w:rPr>
        <w:t>Гафурийский</w:t>
      </w:r>
      <w:proofErr w:type="spellEnd"/>
      <w:r w:rsidRPr="009E053E">
        <w:rPr>
          <w:rFonts w:ascii="Times New Roman" w:eastAsia="Calibri" w:hAnsi="Times New Roman" w:cs="Times New Roman"/>
          <w:bCs/>
          <w:color w:val="343434"/>
          <w:sz w:val="28"/>
          <w:szCs w:val="28"/>
          <w:shd w:val="clear" w:color="auto" w:fill="FFFFFF"/>
        </w:rPr>
        <w:t xml:space="preserve"> р-н, с/с </w:t>
      </w:r>
      <w:proofErr w:type="spellStart"/>
      <w:r w:rsidRPr="009E053E">
        <w:rPr>
          <w:rFonts w:ascii="Times New Roman" w:eastAsia="Calibri" w:hAnsi="Times New Roman" w:cs="Times New Roman"/>
          <w:bCs/>
          <w:color w:val="343434"/>
          <w:sz w:val="28"/>
          <w:szCs w:val="28"/>
          <w:shd w:val="clear" w:color="auto" w:fill="FFFFFF"/>
        </w:rPr>
        <w:t>Саитбабинский</w:t>
      </w:r>
      <w:proofErr w:type="spellEnd"/>
      <w:r w:rsidRPr="009E053E">
        <w:rPr>
          <w:rFonts w:ascii="Times New Roman" w:eastAsia="Calibri" w:hAnsi="Times New Roman" w:cs="Times New Roman"/>
          <w:b/>
          <w:bCs/>
          <w:color w:val="343434"/>
          <w:sz w:val="28"/>
          <w:szCs w:val="28"/>
          <w:shd w:val="clear" w:color="auto" w:fill="FFFFFF"/>
        </w:rPr>
        <w:t xml:space="preserve">, </w:t>
      </w:r>
      <w:r w:rsidRPr="009E053E">
        <w:rPr>
          <w:rFonts w:ascii="Times New Roman" w:eastAsia="Calibri" w:hAnsi="Times New Roman" w:cs="Times New Roman"/>
          <w:sz w:val="28"/>
          <w:szCs w:val="28"/>
        </w:rPr>
        <w:t xml:space="preserve">с. </w:t>
      </w:r>
      <w:proofErr w:type="spellStart"/>
      <w:r w:rsidRPr="009E053E">
        <w:rPr>
          <w:rFonts w:ascii="Times New Roman" w:eastAsia="Calibri" w:hAnsi="Times New Roman" w:cs="Times New Roman"/>
          <w:sz w:val="28"/>
          <w:szCs w:val="28"/>
        </w:rPr>
        <w:t>Саитбаба</w:t>
      </w:r>
      <w:proofErr w:type="spellEnd"/>
      <w:r w:rsidRPr="009E053E">
        <w:rPr>
          <w:rFonts w:ascii="Times New Roman" w:eastAsia="Calibri" w:hAnsi="Times New Roman" w:cs="Times New Roman"/>
          <w:sz w:val="28"/>
          <w:szCs w:val="28"/>
        </w:rPr>
        <w:t xml:space="preserve">, ул. Ж. </w:t>
      </w:r>
      <w:proofErr w:type="spellStart"/>
      <w:r w:rsidRPr="009E053E">
        <w:rPr>
          <w:rFonts w:ascii="Times New Roman" w:eastAsia="Calibri" w:hAnsi="Times New Roman" w:cs="Times New Roman"/>
          <w:sz w:val="28"/>
          <w:szCs w:val="28"/>
        </w:rPr>
        <w:t>Киекбаева</w:t>
      </w:r>
      <w:proofErr w:type="spellEnd"/>
      <w:r w:rsidRPr="009E053E">
        <w:rPr>
          <w:rFonts w:ascii="Times New Roman" w:eastAsia="Calibri" w:hAnsi="Times New Roman" w:cs="Times New Roman"/>
          <w:sz w:val="28"/>
          <w:szCs w:val="28"/>
        </w:rPr>
        <w:t xml:space="preserve"> дом 33а (тридцать </w:t>
      </w:r>
      <w:proofErr w:type="spellStart"/>
      <w:r w:rsidRPr="009E053E">
        <w:rPr>
          <w:rFonts w:ascii="Times New Roman" w:eastAsia="Calibri" w:hAnsi="Times New Roman" w:cs="Times New Roman"/>
          <w:sz w:val="28"/>
          <w:szCs w:val="28"/>
        </w:rPr>
        <w:t>триа</w:t>
      </w:r>
      <w:proofErr w:type="spellEnd"/>
      <w:r w:rsidRPr="009E053E">
        <w:rPr>
          <w:rFonts w:ascii="Times New Roman" w:eastAsia="Calibri" w:hAnsi="Times New Roman" w:cs="Times New Roman"/>
          <w:sz w:val="28"/>
          <w:szCs w:val="28"/>
        </w:rPr>
        <w:t>)</w:t>
      </w:r>
      <w:r w:rsidRPr="009E053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E053E" w:rsidRPr="009E053E" w:rsidRDefault="009E053E" w:rsidP="009E053E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53E" w:rsidRPr="009E053E" w:rsidRDefault="009E053E" w:rsidP="009E05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2. Контроль над исполнением дан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постановления оставляю за собой.</w:t>
      </w:r>
      <w:r w:rsidRPr="009E0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E053E" w:rsidRPr="009E053E" w:rsidRDefault="009E053E" w:rsidP="009E053E">
      <w:pPr>
        <w:rPr>
          <w:rFonts w:ascii="Times New Roman" w:eastAsia="Calibri" w:hAnsi="Times New Roman" w:cs="Times New Roman"/>
          <w:sz w:val="28"/>
          <w:szCs w:val="28"/>
        </w:rPr>
      </w:pPr>
    </w:p>
    <w:p w:rsidR="009E053E" w:rsidRDefault="009E053E" w:rsidP="009E053E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9E053E" w:rsidRPr="009E053E" w:rsidRDefault="009E053E" w:rsidP="009E053E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BB793E" w:rsidRPr="00BB793E" w:rsidRDefault="00BB793E" w:rsidP="00BB79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Глава сельского поселения </w:t>
      </w:r>
      <w:r w:rsidR="00DA2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proofErr w:type="spellStart"/>
      <w:r w:rsidR="00DA236C">
        <w:rPr>
          <w:rFonts w:ascii="Times New Roman" w:eastAsia="Times New Roman" w:hAnsi="Times New Roman" w:cs="Times New Roman"/>
          <w:sz w:val="28"/>
          <w:szCs w:val="28"/>
          <w:lang w:eastAsia="ru-RU"/>
        </w:rPr>
        <w:t>В.С.Кунафин</w:t>
      </w:r>
      <w:proofErr w:type="spellEnd"/>
      <w:r w:rsidRPr="00BB7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</w:t>
      </w:r>
    </w:p>
    <w:p w:rsidR="00DA236C" w:rsidRPr="00BB793E" w:rsidRDefault="00DA236C" w:rsidP="00DA23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CD500A" w:rsidRDefault="00BB793E" w:rsidP="00BB793E">
      <w:r w:rsidRPr="00BB7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CD5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4319B"/>
    <w:multiLevelType w:val="hybridMultilevel"/>
    <w:tmpl w:val="EED4B986"/>
    <w:lvl w:ilvl="0" w:tplc="63BC8000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9AB08A1"/>
    <w:multiLevelType w:val="hybridMultilevel"/>
    <w:tmpl w:val="278EC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7F43D0"/>
    <w:multiLevelType w:val="hybridMultilevel"/>
    <w:tmpl w:val="153AAE8C"/>
    <w:lvl w:ilvl="0" w:tplc="BBD0993C">
      <w:start w:val="1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EEB"/>
    <w:rsid w:val="00490EEB"/>
    <w:rsid w:val="0092614A"/>
    <w:rsid w:val="009E053E"/>
    <w:rsid w:val="00BB793E"/>
    <w:rsid w:val="00C9652F"/>
    <w:rsid w:val="00CD500A"/>
    <w:rsid w:val="00DA2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7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793E"/>
    <w:rPr>
      <w:rFonts w:ascii="Tahoma" w:hAnsi="Tahoma" w:cs="Tahoma"/>
      <w:sz w:val="16"/>
      <w:szCs w:val="16"/>
    </w:rPr>
  </w:style>
  <w:style w:type="paragraph" w:customStyle="1" w:styleId="CharCharCharChar">
    <w:name w:val="Char Char Char Char"/>
    <w:basedOn w:val="a"/>
    <w:next w:val="a"/>
    <w:semiHidden/>
    <w:rsid w:val="00BB793E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DA23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7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793E"/>
    <w:rPr>
      <w:rFonts w:ascii="Tahoma" w:hAnsi="Tahoma" w:cs="Tahoma"/>
      <w:sz w:val="16"/>
      <w:szCs w:val="16"/>
    </w:rPr>
  </w:style>
  <w:style w:type="paragraph" w:customStyle="1" w:styleId="CharCharCharChar">
    <w:name w:val="Char Char Char Char"/>
    <w:basedOn w:val="a"/>
    <w:next w:val="a"/>
    <w:semiHidden/>
    <w:rsid w:val="00BB793E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DA23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2021-02-09T09:17:00Z</cp:lastPrinted>
  <dcterms:created xsi:type="dcterms:W3CDTF">2021-02-01T05:22:00Z</dcterms:created>
  <dcterms:modified xsi:type="dcterms:W3CDTF">2021-02-09T09:18:00Z</dcterms:modified>
</cp:coreProperties>
</file>