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FB" w:rsidRDefault="00D646FB" w:rsidP="00E27E2C">
      <w:pPr>
        <w:pStyle w:val="ConsPlusTitle"/>
        <w:jc w:val="center"/>
      </w:pPr>
    </w:p>
    <w:p w:rsidR="00D646FB" w:rsidRDefault="00D646FB" w:rsidP="00E27E2C">
      <w:pPr>
        <w:pStyle w:val="ConsPlusTitle"/>
        <w:jc w:val="center"/>
      </w:pPr>
    </w:p>
    <w:p w:rsidR="00D646FB" w:rsidRDefault="00D646FB" w:rsidP="00E27E2C">
      <w:pPr>
        <w:pStyle w:val="ConsPlusTitle"/>
        <w:jc w:val="center"/>
      </w:pPr>
    </w:p>
    <w:tbl>
      <w:tblPr>
        <w:tblW w:w="5462" w:type="pct"/>
        <w:tblInd w:w="-253" w:type="dxa"/>
        <w:tblCellMar>
          <w:left w:w="107" w:type="dxa"/>
          <w:right w:w="107" w:type="dxa"/>
        </w:tblCellMar>
        <w:tblLook w:val="04A0"/>
      </w:tblPr>
      <w:tblGrid>
        <w:gridCol w:w="268"/>
        <w:gridCol w:w="4232"/>
        <w:gridCol w:w="266"/>
        <w:gridCol w:w="1313"/>
        <w:gridCol w:w="188"/>
        <w:gridCol w:w="4385"/>
        <w:gridCol w:w="421"/>
      </w:tblGrid>
      <w:tr w:rsidR="00D646FB" w:rsidTr="00AF21BC">
        <w:trPr>
          <w:gridAfter w:val="1"/>
          <w:wAfter w:w="190" w:type="pct"/>
          <w:cantSplit/>
          <w:trHeight w:val="2385"/>
        </w:trPr>
        <w:tc>
          <w:tcPr>
            <w:tcW w:w="2032" w:type="pct"/>
            <w:gridSpan w:val="2"/>
          </w:tcPr>
          <w:p w:rsidR="00D646FB" w:rsidRDefault="00D646FB" w:rsidP="00AF21BC">
            <w:pPr>
              <w:jc w:val="center"/>
              <w:rPr>
                <w:rFonts w:ascii="Times Cyr Bash Normal" w:eastAsia="Calibri" w:hAnsi="Times Cyr Bash Normal"/>
                <w:b/>
              </w:rPr>
            </w:pPr>
            <w:r>
              <w:rPr>
                <w:rFonts w:ascii="Times Cyr Bash Normal" w:eastAsia="Calibri" w:hAnsi="Times Cyr Bash Normal"/>
                <w:b/>
              </w:rPr>
              <w:t>БАШ</w:t>
            </w:r>
            <w:proofErr w:type="gramStart"/>
            <w:r>
              <w:rPr>
                <w:rFonts w:ascii="Times Cyr Bash Normal" w:eastAsia="Calibri" w:hAnsi="Times Cyr Bash Normal"/>
                <w:b/>
                <w:lang w:val="tt-RU"/>
              </w:rPr>
              <w:t>?</w:t>
            </w:r>
            <w:r>
              <w:rPr>
                <w:rFonts w:ascii="Times Cyr Bash Normal" w:eastAsia="Calibri" w:hAnsi="Times Cyr Bash Normal"/>
                <w:b/>
              </w:rPr>
              <w:t>О</w:t>
            </w:r>
            <w:proofErr w:type="gramEnd"/>
            <w:r>
              <w:rPr>
                <w:rFonts w:ascii="Times Cyr Bash Normal" w:eastAsia="Calibri" w:hAnsi="Times Cyr Bash Normal"/>
                <w:b/>
              </w:rPr>
              <w:t>РТОСТАН РЕСПУБЛИКА</w:t>
            </w:r>
            <w:r>
              <w:rPr>
                <w:rFonts w:ascii="Times Cyr Bash Normal" w:eastAsia="Calibri" w:hAnsi="Times Cyr Bash Normal" w:cs="Arial"/>
                <w:b/>
                <w:lang w:val="tt-RU"/>
              </w:rPr>
              <w:t>№</w:t>
            </w:r>
            <w:r>
              <w:rPr>
                <w:rFonts w:ascii="Times Cyr Bash Normal" w:eastAsia="Calibri" w:hAnsi="Times Cyr Bash Normal"/>
                <w:b/>
              </w:rPr>
              <w:t>Ы</w:t>
            </w:r>
          </w:p>
          <w:p w:rsidR="00D646FB" w:rsidRDefault="00D646FB" w:rsidP="00AF21BC">
            <w:pPr>
              <w:jc w:val="center"/>
              <w:rPr>
                <w:rFonts w:ascii="Times Cyr Bash Normal" w:eastAsia="Calibri" w:hAnsi="Times Cyr Bash Normal"/>
                <w:b/>
                <w:lang w:val="tt-RU"/>
              </w:rPr>
            </w:pPr>
            <w:r>
              <w:rPr>
                <w:rFonts w:ascii="Times Cyr Bash Normal" w:eastAsia="Calibri" w:hAnsi="Times Cyr Bash Normal"/>
                <w:b/>
                <w:lang w:val="tt-RU"/>
              </w:rPr>
              <w:t>;</w:t>
            </w:r>
            <w:r>
              <w:rPr>
                <w:rFonts w:ascii="Times Cyr Bash Normal" w:eastAsia="Calibri" w:hAnsi="Times Cyr Bash Normal"/>
                <w:b/>
              </w:rPr>
              <w:t>АФУРИ РАЙОНЫ МУНИЦИПАЛЬ РАЙОН</w:t>
            </w:r>
            <w:r>
              <w:rPr>
                <w:rFonts w:ascii="Times Cyr Bash Normal" w:eastAsia="Calibri" w:hAnsi="Times Cyr Bash Normal"/>
                <w:b/>
                <w:lang w:val="tt-RU"/>
              </w:rPr>
              <w:t>ЫНЫ</w:t>
            </w:r>
            <w:r>
              <w:rPr>
                <w:rFonts w:ascii="Times Cyr Bash Normal" w:eastAsia="Calibri" w:hAnsi="Times Cyr Bash Normal" w:cs="Arial"/>
                <w:b/>
                <w:lang w:val="tt-RU"/>
              </w:rPr>
              <w:t>*</w:t>
            </w:r>
          </w:p>
          <w:p w:rsidR="00D646FB" w:rsidRDefault="00D646FB" w:rsidP="00AF21BC">
            <w:pPr>
              <w:jc w:val="center"/>
              <w:rPr>
                <w:rFonts w:ascii="Times Cyr Bash Normal" w:eastAsia="Calibri" w:hAnsi="Times Cyr Bash Normal"/>
                <w:b/>
                <w:lang w:val="tt-RU"/>
              </w:rPr>
            </w:pPr>
            <w:r>
              <w:rPr>
                <w:rFonts w:ascii="Times Cyr Bash Normal" w:eastAsia="Calibri" w:hAnsi="Times Cyr Bash Normal"/>
                <w:b/>
                <w:lang w:val="tt-RU"/>
              </w:rPr>
              <w:t>СЭЙЕТБАБА АУЫЛ</w:t>
            </w:r>
          </w:p>
          <w:p w:rsidR="00D646FB" w:rsidRDefault="00D646FB" w:rsidP="00AF21BC">
            <w:pPr>
              <w:ind w:left="-180" w:firstLine="180"/>
              <w:jc w:val="center"/>
              <w:rPr>
                <w:rFonts w:ascii="Times Cyr Bash Normal" w:eastAsia="Calibri" w:hAnsi="Times Cyr Bash Normal"/>
                <w:b/>
                <w:lang w:val="tt-RU"/>
              </w:rPr>
            </w:pPr>
            <w:r>
              <w:rPr>
                <w:rFonts w:ascii="Times Cyr Bash Normal" w:eastAsia="Calibri" w:hAnsi="Times Cyr Bash Normal"/>
                <w:b/>
                <w:lang w:val="tt-RU"/>
              </w:rPr>
              <w:t>СОВЕТЫ АУЫЛ БИЛ</w:t>
            </w:r>
            <w:r>
              <w:rPr>
                <w:rFonts w:ascii="Times Cyr Bash Normal" w:eastAsia="Calibri" w:hAnsi="Times Cyr Bash Normal" w:cs="Arial"/>
                <w:b/>
                <w:lang w:val="tt-RU"/>
              </w:rPr>
              <w:t>"</w:t>
            </w:r>
            <w:r>
              <w:rPr>
                <w:rFonts w:ascii="Times Cyr Bash Normal" w:eastAsia="Calibri" w:hAnsi="Times Cyr Bash Normal" w:cs="Times Cyr Bash Normal"/>
                <w:b/>
                <w:lang w:val="tt-RU"/>
              </w:rPr>
              <w:t>М</w:t>
            </w:r>
            <w:r>
              <w:rPr>
                <w:rFonts w:ascii="Times Cyr Bash Normal" w:eastAsia="Calibri" w:hAnsi="Times Cyr Bash Normal" w:cs="Arial"/>
                <w:b/>
                <w:lang w:val="tt-RU"/>
              </w:rPr>
              <w:t>"№</w:t>
            </w:r>
            <w:r>
              <w:rPr>
                <w:rFonts w:ascii="Times Cyr Bash Normal" w:eastAsia="Calibri" w:hAnsi="Times Cyr Bash Normal" w:cs="Times Cyr Bash Normal"/>
                <w:b/>
                <w:lang w:val="tt-RU"/>
              </w:rPr>
              <w:t>Е</w:t>
            </w:r>
          </w:p>
          <w:p w:rsidR="00D646FB" w:rsidRDefault="00D646FB" w:rsidP="00AF21BC">
            <w:pPr>
              <w:jc w:val="center"/>
              <w:rPr>
                <w:rFonts w:ascii="Times Cyr Bash Normal" w:eastAsia="Calibri" w:hAnsi="Times Cyr Bash Normal"/>
                <w:b/>
              </w:rPr>
            </w:pPr>
            <w:r>
              <w:rPr>
                <w:rFonts w:ascii="Times Cyr Bash Normal" w:eastAsia="Calibri" w:hAnsi="Times Cyr Bash Normal"/>
                <w:b/>
              </w:rPr>
              <w:t>ХАКИМИ</w:t>
            </w:r>
            <w:proofErr w:type="gramStart"/>
            <w:r>
              <w:rPr>
                <w:rFonts w:ascii="Times Cyr Bash Normal" w:eastAsia="Calibri" w:hAnsi="Times Cyr Bash Normal" w:cs="Arial"/>
                <w:b/>
                <w:lang w:val="tt-RU"/>
              </w:rPr>
              <w:t>"</w:t>
            </w:r>
            <w:r>
              <w:rPr>
                <w:rFonts w:ascii="Times Cyr Bash Normal" w:eastAsia="Calibri" w:hAnsi="Times Cyr Bash Normal"/>
                <w:b/>
              </w:rPr>
              <w:t>Т</w:t>
            </w:r>
            <w:proofErr w:type="gramEnd"/>
            <w:r>
              <w:rPr>
                <w:rFonts w:ascii="Times Cyr Bash Normal" w:eastAsia="Calibri" w:hAnsi="Times Cyr Bash Normal"/>
                <w:b/>
              </w:rPr>
              <w:t>Е</w:t>
            </w:r>
          </w:p>
          <w:p w:rsidR="00D646FB" w:rsidRDefault="00D646FB" w:rsidP="00AF21BC">
            <w:pPr>
              <w:keepNext/>
              <w:jc w:val="center"/>
              <w:outlineLvl w:val="6"/>
              <w:rPr>
                <w:rFonts w:eastAsia="Calibri"/>
                <w:b/>
                <w:bCs/>
              </w:rPr>
            </w:pPr>
          </w:p>
        </w:tc>
        <w:tc>
          <w:tcPr>
            <w:tcW w:w="713" w:type="pct"/>
            <w:gridSpan w:val="2"/>
            <w:hideMark/>
          </w:tcPr>
          <w:p w:rsidR="00D646FB" w:rsidRDefault="00D646FB" w:rsidP="00AF21BC">
            <w:pPr>
              <w:ind w:left="-107"/>
              <w:rPr>
                <w:rFonts w:eastAsia="Calibri"/>
                <w:b/>
              </w:rPr>
            </w:pPr>
            <w:r>
              <w:rPr>
                <w:rFonts w:eastAsia="Calibri"/>
                <w:b/>
                <w:noProof/>
              </w:rPr>
              <w:drawing>
                <wp:inline distT="0" distB="0" distL="0" distR="0">
                  <wp:extent cx="819150" cy="1019175"/>
                  <wp:effectExtent l="19050" t="0" r="0" b="0"/>
                  <wp:docPr id="3"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афурийский"/>
                          <pic:cNvPicPr>
                            <a:picLocks noChangeAspect="1" noChangeArrowheads="1"/>
                          </pic:cNvPicPr>
                        </pic:nvPicPr>
                        <pic:blipFill>
                          <a:blip r:embed="rId5"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tc>
        <w:tc>
          <w:tcPr>
            <w:tcW w:w="2065" w:type="pct"/>
            <w:gridSpan w:val="2"/>
            <w:hideMark/>
          </w:tcPr>
          <w:p w:rsidR="00D646FB" w:rsidRDefault="00D646FB" w:rsidP="00AF21BC">
            <w:pPr>
              <w:jc w:val="center"/>
              <w:rPr>
                <w:rFonts w:ascii="Times Cyr Bash Normal" w:eastAsia="Calibri" w:hAnsi="Times Cyr Bash Normal"/>
                <w:b/>
              </w:rPr>
            </w:pPr>
            <w:r>
              <w:rPr>
                <w:rFonts w:ascii="Times Cyr Bash Normal" w:eastAsia="Calibri" w:hAnsi="Times Cyr Bash Normal"/>
                <w:b/>
              </w:rPr>
              <w:t>АДМИНИСТРАЦИЯ</w:t>
            </w:r>
          </w:p>
          <w:p w:rsidR="00D646FB" w:rsidRDefault="00D646FB" w:rsidP="00AF21BC">
            <w:pPr>
              <w:jc w:val="center"/>
              <w:rPr>
                <w:rFonts w:ascii="Times Cyr Bash Normal" w:eastAsia="Calibri" w:hAnsi="Times Cyr Bash Normal"/>
                <w:b/>
              </w:rPr>
            </w:pPr>
            <w:r>
              <w:rPr>
                <w:rFonts w:ascii="Times Cyr Bash Normal" w:eastAsia="Calibri" w:hAnsi="Times Cyr Bash Normal"/>
                <w:b/>
              </w:rPr>
              <w:t>СЕЛЬСКОГО ПОСЕЛЕНИЯ</w:t>
            </w:r>
          </w:p>
          <w:p w:rsidR="00D646FB" w:rsidRDefault="00D646FB" w:rsidP="00AF21BC">
            <w:pPr>
              <w:jc w:val="center"/>
              <w:rPr>
                <w:rFonts w:ascii="Times Cyr Bash Normal" w:eastAsia="Calibri" w:hAnsi="Times Cyr Bash Normal"/>
                <w:b/>
              </w:rPr>
            </w:pPr>
            <w:r>
              <w:rPr>
                <w:rFonts w:ascii="Times Cyr Bash Normal" w:eastAsia="Calibri" w:hAnsi="Times Cyr Bash Normal"/>
                <w:b/>
              </w:rPr>
              <w:t>САИТБАБИНСКИЙ СЕЛЬСОВЕТ</w:t>
            </w:r>
          </w:p>
          <w:p w:rsidR="00D646FB" w:rsidRDefault="00D646FB" w:rsidP="00AF21BC">
            <w:pPr>
              <w:jc w:val="center"/>
              <w:rPr>
                <w:rFonts w:ascii="Times Cyr Bash Normal" w:eastAsia="Calibri" w:hAnsi="Times Cyr Bash Normal"/>
                <w:b/>
              </w:rPr>
            </w:pPr>
            <w:r>
              <w:rPr>
                <w:rFonts w:ascii="Times Cyr Bash Normal" w:eastAsia="Calibri" w:hAnsi="Times Cyr Bash Normal"/>
                <w:b/>
              </w:rPr>
              <w:t>МУНИЦИПАЛЬНОГО РАЙОНА ГАФУРИЙСКИЙ РАЙОН</w:t>
            </w:r>
          </w:p>
          <w:p w:rsidR="00D646FB" w:rsidRDefault="00D646FB" w:rsidP="00AF21BC">
            <w:pPr>
              <w:jc w:val="center"/>
              <w:rPr>
                <w:rFonts w:eastAsia="Calibri"/>
                <w:b/>
                <w:spacing w:val="20"/>
              </w:rPr>
            </w:pPr>
            <w:r>
              <w:rPr>
                <w:rFonts w:ascii="Times Cyr Bash Normal" w:eastAsia="Calibri" w:hAnsi="Times Cyr Bash Normal"/>
                <w:b/>
                <w:spacing w:val="20"/>
              </w:rPr>
              <w:t>РЕСПУБЛИКИ БАШКОРТОСТАН</w:t>
            </w:r>
          </w:p>
        </w:tc>
      </w:tr>
      <w:tr w:rsidR="00D646FB" w:rsidRPr="00CD5ADB" w:rsidTr="00AF21BC">
        <w:tblPrEx>
          <w:jc w:val="center"/>
        </w:tblPrEx>
        <w:trPr>
          <w:gridBefore w:val="1"/>
          <w:wBefore w:w="121" w:type="pct"/>
          <w:cantSplit/>
          <w:trHeight w:val="345"/>
          <w:jc w:val="center"/>
        </w:trPr>
        <w:tc>
          <w:tcPr>
            <w:tcW w:w="2031" w:type="pct"/>
            <w:gridSpan w:val="2"/>
            <w:tcBorders>
              <w:top w:val="thinThickThinSmallGap" w:sz="24" w:space="0" w:color="auto"/>
              <w:left w:val="nil"/>
              <w:bottom w:val="nil"/>
              <w:right w:val="nil"/>
            </w:tcBorders>
            <w:hideMark/>
          </w:tcPr>
          <w:p w:rsidR="00D646FB" w:rsidRPr="00CD5ADB" w:rsidRDefault="00D646FB" w:rsidP="00AF21BC">
            <w:pPr>
              <w:tabs>
                <w:tab w:val="left" w:pos="708"/>
                <w:tab w:val="center" w:pos="4153"/>
                <w:tab w:val="right" w:pos="8306"/>
              </w:tabs>
              <w:spacing w:before="60" w:after="40"/>
              <w:rPr>
                <w:sz w:val="28"/>
                <w:szCs w:val="28"/>
              </w:rPr>
            </w:pPr>
            <w:r>
              <w:rPr>
                <w:sz w:val="28"/>
                <w:szCs w:val="28"/>
              </w:rPr>
              <w:t xml:space="preserve">               </w:t>
            </w:r>
            <w:r w:rsidRPr="00CD5ADB">
              <w:rPr>
                <w:sz w:val="28"/>
                <w:szCs w:val="28"/>
              </w:rPr>
              <w:t>КАРАР</w:t>
            </w:r>
          </w:p>
        </w:tc>
        <w:tc>
          <w:tcPr>
            <w:tcW w:w="678" w:type="pct"/>
            <w:gridSpan w:val="2"/>
            <w:tcBorders>
              <w:top w:val="thinThickThinSmallGap" w:sz="24" w:space="0" w:color="auto"/>
              <w:left w:val="nil"/>
              <w:bottom w:val="nil"/>
              <w:right w:val="nil"/>
            </w:tcBorders>
            <w:vAlign w:val="center"/>
          </w:tcPr>
          <w:p w:rsidR="00D646FB" w:rsidRPr="00CD5ADB" w:rsidRDefault="00D646FB" w:rsidP="00AF21BC">
            <w:pPr>
              <w:spacing w:before="120"/>
              <w:rPr>
                <w:b/>
                <w:bCs/>
                <w:sz w:val="28"/>
                <w:szCs w:val="28"/>
              </w:rPr>
            </w:pPr>
          </w:p>
        </w:tc>
        <w:tc>
          <w:tcPr>
            <w:tcW w:w="2170" w:type="pct"/>
            <w:gridSpan w:val="2"/>
            <w:tcBorders>
              <w:top w:val="thinThickThinSmallGap" w:sz="24" w:space="0" w:color="auto"/>
              <w:left w:val="nil"/>
              <w:bottom w:val="nil"/>
              <w:right w:val="nil"/>
            </w:tcBorders>
            <w:hideMark/>
          </w:tcPr>
          <w:p w:rsidR="00D646FB" w:rsidRPr="00CD5ADB" w:rsidRDefault="00D646FB" w:rsidP="00AF21BC">
            <w:pPr>
              <w:spacing w:before="60" w:after="40"/>
              <w:ind w:left="343"/>
              <w:rPr>
                <w:sz w:val="28"/>
                <w:szCs w:val="28"/>
              </w:rPr>
            </w:pPr>
            <w:r w:rsidRPr="00CD5ADB">
              <w:rPr>
                <w:sz w:val="28"/>
                <w:szCs w:val="28"/>
              </w:rPr>
              <w:t>ПОСТАНОВЛЕНИЕ</w:t>
            </w:r>
          </w:p>
        </w:tc>
      </w:tr>
    </w:tbl>
    <w:p w:rsidR="001F6839" w:rsidRDefault="001F6839" w:rsidP="001F6839">
      <w:pPr>
        <w:rPr>
          <w:sz w:val="28"/>
          <w:szCs w:val="28"/>
        </w:rPr>
      </w:pPr>
      <w:r>
        <w:rPr>
          <w:sz w:val="28"/>
          <w:szCs w:val="28"/>
        </w:rPr>
        <w:t>«27</w:t>
      </w:r>
      <w:r w:rsidRPr="00CD5ADB">
        <w:rPr>
          <w:sz w:val="28"/>
          <w:szCs w:val="28"/>
        </w:rPr>
        <w:t xml:space="preserve">» </w:t>
      </w:r>
      <w:proofErr w:type="spellStart"/>
      <w:r>
        <w:rPr>
          <w:sz w:val="28"/>
          <w:szCs w:val="28"/>
        </w:rPr>
        <w:t>гинуар</w:t>
      </w:r>
      <w:proofErr w:type="spellEnd"/>
      <w:r>
        <w:rPr>
          <w:sz w:val="28"/>
          <w:szCs w:val="28"/>
        </w:rPr>
        <w:t>, 2020</w:t>
      </w:r>
      <w:r w:rsidRPr="00CD5ADB">
        <w:rPr>
          <w:sz w:val="28"/>
          <w:szCs w:val="28"/>
        </w:rPr>
        <w:t xml:space="preserve"> </w:t>
      </w:r>
      <w:proofErr w:type="spellStart"/>
      <w:r w:rsidRPr="00CD5ADB">
        <w:rPr>
          <w:sz w:val="28"/>
          <w:szCs w:val="28"/>
        </w:rPr>
        <w:t>й</w:t>
      </w:r>
      <w:r>
        <w:rPr>
          <w:sz w:val="28"/>
          <w:szCs w:val="28"/>
        </w:rPr>
        <w:t>ыл</w:t>
      </w:r>
      <w:proofErr w:type="spellEnd"/>
      <w:r w:rsidRPr="00CD5ADB">
        <w:rPr>
          <w:sz w:val="28"/>
          <w:szCs w:val="28"/>
        </w:rPr>
        <w:t xml:space="preserve">     </w:t>
      </w:r>
      <w:r>
        <w:rPr>
          <w:sz w:val="28"/>
          <w:szCs w:val="28"/>
        </w:rPr>
        <w:t xml:space="preserve">             № 3                       «27</w:t>
      </w:r>
      <w:r w:rsidRPr="00CD5ADB">
        <w:rPr>
          <w:sz w:val="28"/>
          <w:szCs w:val="28"/>
        </w:rPr>
        <w:t xml:space="preserve">»  </w:t>
      </w:r>
      <w:r>
        <w:rPr>
          <w:sz w:val="28"/>
          <w:szCs w:val="28"/>
        </w:rPr>
        <w:t>января  2020 года</w:t>
      </w:r>
    </w:p>
    <w:p w:rsidR="00D646FB" w:rsidRDefault="00D646FB" w:rsidP="00E27E2C">
      <w:pPr>
        <w:pStyle w:val="ConsPlusTitle"/>
        <w:jc w:val="center"/>
      </w:pPr>
    </w:p>
    <w:p w:rsidR="009F2F45" w:rsidRDefault="009F2F45" w:rsidP="00026F9A">
      <w:pPr>
        <w:pStyle w:val="ConsPlusTitle"/>
        <w:rPr>
          <w:rFonts w:ascii="Times New Roman" w:hAnsi="Times New Roman" w:cs="Times New Roman"/>
          <w:b w:val="0"/>
          <w:sz w:val="24"/>
          <w:szCs w:val="24"/>
        </w:rPr>
      </w:pP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ОБ УТВЕРЖДЕНИИ ПОРЯДКА ВЕДЕНИЯ УЧЕТА И ОСУЩЕСТВЛЕНИЯ</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ХРАНЕНИЯ ДОКУМЕНТОВ ПО ИСПОЛНЕНИЮ СУДЕБНЫХ АКТОВ,</w:t>
      </w:r>
    </w:p>
    <w:p w:rsidR="00026F9A"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ПРЕДУСМАТРИВАЮЩИХ ОБРАЩЕНИЕ ВЗЫСКАНИЯ НА СРЕДСТВА</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БЮДЖЕТА</w:t>
      </w:r>
      <w:r w:rsidR="00BB0E7E">
        <w:rPr>
          <w:rFonts w:ascii="Times New Roman" w:hAnsi="Times New Roman" w:cs="Times New Roman"/>
          <w:sz w:val="24"/>
          <w:szCs w:val="24"/>
        </w:rPr>
        <w:t xml:space="preserve"> </w:t>
      </w:r>
      <w:r w:rsidRPr="00E27E2C">
        <w:rPr>
          <w:rFonts w:ascii="Times New Roman" w:hAnsi="Times New Roman" w:cs="Times New Roman"/>
          <w:sz w:val="24"/>
          <w:szCs w:val="24"/>
        </w:rPr>
        <w:t>ПО ДЕНЕЖНЫМ ОБЯЗАТЕЛЬСТВАМ</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КАЗЕННЫХ, БЮДЖЕТНЫХ И АВТОНОМНЫХ УЧРЕЖДЕНИЙ</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472E19" w:rsidRPr="00264A1B" w:rsidRDefault="00472E19">
      <w:pPr>
        <w:pStyle w:val="ConsPlusNormal"/>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В соответствии со </w:t>
      </w:r>
      <w:hyperlink r:id="rId6" w:history="1">
        <w:r w:rsidRPr="00264A1B">
          <w:rPr>
            <w:rFonts w:ascii="Times New Roman" w:hAnsi="Times New Roman" w:cs="Times New Roman"/>
            <w:color w:val="0000FF"/>
            <w:sz w:val="26"/>
            <w:szCs w:val="26"/>
          </w:rPr>
          <w:t>статьей 242.4</w:t>
        </w:r>
      </w:hyperlink>
      <w:r w:rsidRPr="00264A1B">
        <w:rPr>
          <w:rFonts w:ascii="Times New Roman" w:hAnsi="Times New Roman" w:cs="Times New Roman"/>
          <w:sz w:val="26"/>
          <w:szCs w:val="26"/>
        </w:rPr>
        <w:t xml:space="preserve"> Бюджетного кодекса Российской Федерации, </w:t>
      </w:r>
      <w:hyperlink r:id="rId7" w:history="1">
        <w:r w:rsidRPr="00264A1B">
          <w:rPr>
            <w:rFonts w:ascii="Times New Roman" w:hAnsi="Times New Roman" w:cs="Times New Roman"/>
            <w:color w:val="0000FF"/>
            <w:sz w:val="26"/>
            <w:szCs w:val="26"/>
          </w:rPr>
          <w:t>частью 3.19 статьи 3</w:t>
        </w:r>
      </w:hyperlink>
      <w:r w:rsidRPr="00264A1B">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264A1B">
          <w:rPr>
            <w:rFonts w:ascii="Times New Roman" w:hAnsi="Times New Roman" w:cs="Times New Roman"/>
            <w:color w:val="0000FF"/>
            <w:sz w:val="26"/>
            <w:szCs w:val="26"/>
          </w:rPr>
          <w:t>статьей 30</w:t>
        </w:r>
      </w:hyperlink>
      <w:r w:rsidRPr="00264A1B">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026F9A" w:rsidRPr="00264A1B" w:rsidRDefault="00026F9A">
      <w:pPr>
        <w:pStyle w:val="ConsPlusNormal"/>
        <w:ind w:firstLine="540"/>
        <w:jc w:val="both"/>
        <w:rPr>
          <w:rFonts w:ascii="Times New Roman" w:hAnsi="Times New Roman" w:cs="Times New Roman"/>
          <w:sz w:val="26"/>
          <w:szCs w:val="26"/>
        </w:rPr>
      </w:pPr>
    </w:p>
    <w:p w:rsidR="00472E19" w:rsidRPr="00264A1B" w:rsidRDefault="00472E19">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1. </w:t>
      </w:r>
      <w:proofErr w:type="gramStart"/>
      <w:r w:rsidRPr="00264A1B">
        <w:rPr>
          <w:rFonts w:ascii="Times New Roman" w:hAnsi="Times New Roman" w:cs="Times New Roman"/>
          <w:sz w:val="26"/>
          <w:szCs w:val="26"/>
        </w:rPr>
        <w:t xml:space="preserve">Утвердить прилагаемый </w:t>
      </w:r>
      <w:hyperlink w:anchor="P39" w:history="1">
        <w:r w:rsidRPr="00264A1B">
          <w:rPr>
            <w:rFonts w:ascii="Times New Roman" w:hAnsi="Times New Roman" w:cs="Times New Roman"/>
            <w:color w:val="0000FF"/>
            <w:sz w:val="26"/>
            <w:szCs w:val="26"/>
          </w:rPr>
          <w:t>Порядок</w:t>
        </w:r>
      </w:hyperlink>
      <w:r w:rsidRPr="00264A1B">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264A1B">
        <w:rPr>
          <w:rFonts w:ascii="Times New Roman" w:hAnsi="Times New Roman" w:cs="Times New Roman"/>
          <w:sz w:val="26"/>
          <w:szCs w:val="26"/>
        </w:rPr>
        <w:t xml:space="preserve">сельского поселения </w:t>
      </w:r>
      <w:r w:rsidR="00D646FB">
        <w:rPr>
          <w:rFonts w:ascii="Times New Roman" w:hAnsi="Times New Roman" w:cs="Times New Roman"/>
          <w:sz w:val="26"/>
          <w:szCs w:val="26"/>
        </w:rPr>
        <w:t>Саитбабинский</w:t>
      </w:r>
      <w:r w:rsidR="00026F9A" w:rsidRPr="00264A1B">
        <w:rPr>
          <w:rFonts w:ascii="Times New Roman" w:hAnsi="Times New Roman" w:cs="Times New Roman"/>
          <w:sz w:val="26"/>
          <w:szCs w:val="26"/>
        </w:rPr>
        <w:t xml:space="preserve"> сельсове</w:t>
      </w:r>
      <w:r w:rsidR="00B71CA2">
        <w:rPr>
          <w:rFonts w:ascii="Times New Roman" w:hAnsi="Times New Roman" w:cs="Times New Roman"/>
          <w:sz w:val="26"/>
          <w:szCs w:val="26"/>
        </w:rPr>
        <w:t>т муниципального района Гафурий</w:t>
      </w:r>
      <w:r w:rsidR="00026F9A" w:rsidRPr="00264A1B">
        <w:rPr>
          <w:rFonts w:ascii="Times New Roman" w:hAnsi="Times New Roman" w:cs="Times New Roman"/>
          <w:sz w:val="26"/>
          <w:szCs w:val="26"/>
        </w:rPr>
        <w:t xml:space="preserve">ский район </w:t>
      </w:r>
      <w:r w:rsidRPr="00264A1B">
        <w:rPr>
          <w:rFonts w:ascii="Times New Roman" w:hAnsi="Times New Roman" w:cs="Times New Roman"/>
          <w:sz w:val="26"/>
          <w:szCs w:val="26"/>
        </w:rPr>
        <w:t xml:space="preserve">Республики Башкортостан по денежным обязательствам казенных, бюджетных и автономных учреждений </w:t>
      </w:r>
      <w:r w:rsidR="00026F9A" w:rsidRPr="00264A1B">
        <w:rPr>
          <w:rFonts w:ascii="Times New Roman" w:hAnsi="Times New Roman" w:cs="Times New Roman"/>
          <w:sz w:val="26"/>
          <w:szCs w:val="26"/>
        </w:rPr>
        <w:t xml:space="preserve">сельского поселения </w:t>
      </w:r>
      <w:r w:rsidR="00D646FB">
        <w:rPr>
          <w:rFonts w:ascii="Times New Roman" w:hAnsi="Times New Roman" w:cs="Times New Roman"/>
          <w:sz w:val="26"/>
          <w:szCs w:val="26"/>
        </w:rPr>
        <w:t>Саитбабинский</w:t>
      </w:r>
      <w:r w:rsidR="00026F9A" w:rsidRPr="00264A1B">
        <w:rPr>
          <w:rFonts w:ascii="Times New Roman" w:hAnsi="Times New Roman" w:cs="Times New Roman"/>
          <w:sz w:val="26"/>
          <w:szCs w:val="26"/>
        </w:rPr>
        <w:t xml:space="preserve"> сельсовет муниципального района </w:t>
      </w:r>
      <w:r w:rsidR="00B71CA2">
        <w:rPr>
          <w:rFonts w:ascii="Times New Roman" w:hAnsi="Times New Roman" w:cs="Times New Roman"/>
          <w:sz w:val="26"/>
          <w:szCs w:val="26"/>
        </w:rPr>
        <w:t>Гафурийский</w:t>
      </w:r>
      <w:r w:rsidR="00026F9A" w:rsidRPr="00264A1B">
        <w:rPr>
          <w:rFonts w:ascii="Times New Roman" w:hAnsi="Times New Roman" w:cs="Times New Roman"/>
          <w:sz w:val="26"/>
          <w:szCs w:val="26"/>
        </w:rPr>
        <w:t xml:space="preserve"> район </w:t>
      </w:r>
      <w:r w:rsidRPr="00264A1B">
        <w:rPr>
          <w:rFonts w:ascii="Times New Roman" w:hAnsi="Times New Roman" w:cs="Times New Roman"/>
          <w:sz w:val="26"/>
          <w:szCs w:val="26"/>
        </w:rPr>
        <w:t xml:space="preserve">Республики Башкортостан, лицевые счета которым открыты в </w:t>
      </w:r>
      <w:r w:rsidR="00026F9A" w:rsidRPr="00264A1B">
        <w:rPr>
          <w:rFonts w:ascii="Times New Roman" w:hAnsi="Times New Roman" w:cs="Times New Roman"/>
          <w:sz w:val="26"/>
          <w:szCs w:val="26"/>
        </w:rPr>
        <w:t xml:space="preserve">Администрации сельского поселения </w:t>
      </w:r>
      <w:r w:rsidR="00D646FB">
        <w:rPr>
          <w:rFonts w:ascii="Times New Roman" w:hAnsi="Times New Roman" w:cs="Times New Roman"/>
          <w:sz w:val="26"/>
          <w:szCs w:val="26"/>
        </w:rPr>
        <w:t>Саитбабинский</w:t>
      </w:r>
      <w:proofErr w:type="gramEnd"/>
      <w:r w:rsidR="00026F9A" w:rsidRPr="00264A1B">
        <w:rPr>
          <w:rFonts w:ascii="Times New Roman" w:hAnsi="Times New Roman" w:cs="Times New Roman"/>
          <w:sz w:val="26"/>
          <w:szCs w:val="26"/>
        </w:rPr>
        <w:t xml:space="preserve"> сельсовет муниципального района </w:t>
      </w:r>
      <w:r w:rsidR="00B71CA2">
        <w:rPr>
          <w:rFonts w:ascii="Times New Roman" w:hAnsi="Times New Roman" w:cs="Times New Roman"/>
          <w:sz w:val="26"/>
          <w:szCs w:val="26"/>
        </w:rPr>
        <w:t>Гафурийский</w:t>
      </w:r>
      <w:r w:rsidR="00026F9A" w:rsidRPr="00264A1B">
        <w:rPr>
          <w:rFonts w:ascii="Times New Roman" w:hAnsi="Times New Roman" w:cs="Times New Roman"/>
          <w:sz w:val="26"/>
          <w:szCs w:val="26"/>
        </w:rPr>
        <w:t xml:space="preserve"> район </w:t>
      </w:r>
      <w:r w:rsidRPr="00264A1B">
        <w:rPr>
          <w:rFonts w:ascii="Times New Roman" w:hAnsi="Times New Roman" w:cs="Times New Roman"/>
          <w:sz w:val="26"/>
          <w:szCs w:val="26"/>
        </w:rPr>
        <w:t>Республики Башкортостан.</w:t>
      </w:r>
    </w:p>
    <w:p w:rsidR="00472E19" w:rsidRPr="00264A1B" w:rsidRDefault="00A4006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w:t>
      </w:r>
      <w:r w:rsidR="00472E19" w:rsidRPr="00264A1B">
        <w:rPr>
          <w:rFonts w:ascii="Times New Roman" w:hAnsi="Times New Roman" w:cs="Times New Roman"/>
          <w:sz w:val="26"/>
          <w:szCs w:val="26"/>
        </w:rPr>
        <w:t xml:space="preserve">. Контроль за исполнением настоящего </w:t>
      </w:r>
      <w:r w:rsidR="00026F9A" w:rsidRPr="00264A1B">
        <w:rPr>
          <w:rFonts w:ascii="Times New Roman" w:hAnsi="Times New Roman" w:cs="Times New Roman"/>
          <w:sz w:val="26"/>
          <w:szCs w:val="26"/>
        </w:rPr>
        <w:t>постановления</w:t>
      </w:r>
      <w:r w:rsidR="0008782A">
        <w:rPr>
          <w:rFonts w:ascii="Times New Roman" w:hAnsi="Times New Roman" w:cs="Times New Roman"/>
          <w:sz w:val="26"/>
          <w:szCs w:val="26"/>
        </w:rPr>
        <w:t xml:space="preserve">(распоряжения) </w:t>
      </w:r>
      <w:r w:rsidR="00026F9A" w:rsidRPr="00264A1B">
        <w:rPr>
          <w:rFonts w:ascii="Times New Roman" w:hAnsi="Times New Roman" w:cs="Times New Roman"/>
          <w:sz w:val="26"/>
          <w:szCs w:val="26"/>
        </w:rPr>
        <w:t>оставляю за собой.</w:t>
      </w:r>
    </w:p>
    <w:p w:rsidR="00472E19" w:rsidRPr="00264A1B" w:rsidRDefault="00472E19">
      <w:pPr>
        <w:pStyle w:val="ConsPlusNormal"/>
        <w:jc w:val="right"/>
        <w:rPr>
          <w:rFonts w:ascii="Times New Roman" w:hAnsi="Times New Roman" w:cs="Times New Roman"/>
          <w:sz w:val="26"/>
          <w:szCs w:val="26"/>
        </w:rPr>
      </w:pPr>
    </w:p>
    <w:p w:rsidR="00026F9A" w:rsidRPr="00264A1B" w:rsidRDefault="00026F9A" w:rsidP="00026F9A">
      <w:pPr>
        <w:pStyle w:val="ConsPlusNormal"/>
        <w:rPr>
          <w:rFonts w:ascii="Times New Roman" w:hAnsi="Times New Roman" w:cs="Times New Roman"/>
          <w:sz w:val="26"/>
          <w:szCs w:val="26"/>
        </w:rPr>
      </w:pPr>
    </w:p>
    <w:p w:rsidR="00026F9A" w:rsidRPr="00264A1B" w:rsidRDefault="00264A1B" w:rsidP="00026F9A">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026F9A" w:rsidRPr="00264A1B">
        <w:rPr>
          <w:rFonts w:ascii="Times New Roman" w:hAnsi="Times New Roman" w:cs="Times New Roman"/>
          <w:sz w:val="26"/>
          <w:szCs w:val="26"/>
        </w:rPr>
        <w:t xml:space="preserve">Глава </w:t>
      </w:r>
      <w:r w:rsidR="001A0F12" w:rsidRPr="00264A1B">
        <w:rPr>
          <w:rFonts w:ascii="Times New Roman" w:hAnsi="Times New Roman" w:cs="Times New Roman"/>
          <w:sz w:val="26"/>
          <w:szCs w:val="26"/>
        </w:rPr>
        <w:t xml:space="preserve">сельского поселения                         </w:t>
      </w:r>
      <w:r w:rsidR="00B71CA2">
        <w:rPr>
          <w:rFonts w:ascii="Times New Roman" w:hAnsi="Times New Roman" w:cs="Times New Roman"/>
          <w:sz w:val="26"/>
          <w:szCs w:val="26"/>
        </w:rPr>
        <w:t xml:space="preserve">        </w:t>
      </w:r>
      <w:proofErr w:type="spellStart"/>
      <w:r w:rsidR="00D646FB">
        <w:rPr>
          <w:rFonts w:ascii="Times New Roman" w:hAnsi="Times New Roman" w:cs="Times New Roman"/>
          <w:sz w:val="26"/>
          <w:szCs w:val="26"/>
        </w:rPr>
        <w:t>А.А.Сайфуллин</w:t>
      </w:r>
      <w:proofErr w:type="spellEnd"/>
      <w:r w:rsidR="00B71CA2">
        <w:rPr>
          <w:rFonts w:ascii="Times New Roman" w:hAnsi="Times New Roman" w:cs="Times New Roman"/>
          <w:sz w:val="26"/>
          <w:szCs w:val="26"/>
        </w:rPr>
        <w:t xml:space="preserve">           </w:t>
      </w:r>
    </w:p>
    <w:p w:rsidR="00026F9A" w:rsidRDefault="00026F9A"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A40068" w:rsidRDefault="00A40068" w:rsidP="001B5362">
      <w:pPr>
        <w:pStyle w:val="ConsPlusNormal"/>
        <w:ind w:left="5664"/>
        <w:outlineLvl w:val="0"/>
        <w:rPr>
          <w:rFonts w:ascii="Times New Roman" w:hAnsi="Times New Roman" w:cs="Times New Roman"/>
          <w:szCs w:val="22"/>
        </w:rPr>
      </w:pPr>
    </w:p>
    <w:p w:rsidR="00A40068" w:rsidRDefault="00A40068" w:rsidP="001B5362">
      <w:pPr>
        <w:pStyle w:val="ConsPlusNormal"/>
        <w:ind w:left="5664"/>
        <w:outlineLvl w:val="0"/>
        <w:rPr>
          <w:rFonts w:ascii="Times New Roman" w:hAnsi="Times New Roman" w:cs="Times New Roman"/>
          <w:szCs w:val="22"/>
        </w:rPr>
      </w:pPr>
    </w:p>
    <w:p w:rsidR="00A40068" w:rsidRDefault="00A40068" w:rsidP="001B5362">
      <w:pPr>
        <w:pStyle w:val="ConsPlusNormal"/>
        <w:ind w:left="5664"/>
        <w:outlineLvl w:val="0"/>
        <w:rPr>
          <w:rFonts w:ascii="Times New Roman" w:hAnsi="Times New Roman" w:cs="Times New Roman"/>
          <w:szCs w:val="22"/>
        </w:rPr>
      </w:pPr>
    </w:p>
    <w:p w:rsidR="00A40068" w:rsidRDefault="00A40068" w:rsidP="001B5362">
      <w:pPr>
        <w:pStyle w:val="ConsPlusNormal"/>
        <w:ind w:left="5664"/>
        <w:outlineLvl w:val="0"/>
        <w:rPr>
          <w:rFonts w:ascii="Times New Roman" w:hAnsi="Times New Roman" w:cs="Times New Roman"/>
          <w:szCs w:val="22"/>
        </w:rPr>
      </w:pPr>
    </w:p>
    <w:p w:rsidR="00AF21BC" w:rsidRDefault="00AF21BC" w:rsidP="001B5362">
      <w:pPr>
        <w:pStyle w:val="ConsPlusNormal"/>
        <w:ind w:left="5664"/>
        <w:outlineLvl w:val="0"/>
        <w:rPr>
          <w:rFonts w:ascii="Times New Roman" w:hAnsi="Times New Roman" w:cs="Times New Roman"/>
          <w:szCs w:val="22"/>
        </w:rPr>
      </w:pPr>
    </w:p>
    <w:p w:rsidR="00AF21BC" w:rsidRDefault="00AF21BC"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1B5362" w:rsidRPr="004F5F47" w:rsidRDefault="001B5362" w:rsidP="001B5362">
      <w:pPr>
        <w:pStyle w:val="ConsPlusNormal"/>
        <w:ind w:left="5664"/>
        <w:outlineLvl w:val="0"/>
        <w:rPr>
          <w:rFonts w:ascii="Times New Roman" w:hAnsi="Times New Roman" w:cs="Times New Roman"/>
          <w:szCs w:val="22"/>
        </w:rPr>
      </w:pPr>
      <w:r w:rsidRPr="004F5F47">
        <w:rPr>
          <w:rFonts w:ascii="Times New Roman" w:hAnsi="Times New Roman" w:cs="Times New Roman"/>
          <w:szCs w:val="22"/>
        </w:rPr>
        <w:t>Утвержден</w:t>
      </w:r>
    </w:p>
    <w:p w:rsidR="001B5362" w:rsidRPr="004F5F47" w:rsidRDefault="0008782A" w:rsidP="001B5362">
      <w:pPr>
        <w:pStyle w:val="ConsPlusNormal"/>
        <w:ind w:left="5664"/>
        <w:rPr>
          <w:rFonts w:ascii="Times New Roman" w:hAnsi="Times New Roman" w:cs="Times New Roman"/>
          <w:szCs w:val="22"/>
        </w:rPr>
      </w:pPr>
      <w:r>
        <w:rPr>
          <w:rFonts w:ascii="Times New Roman" w:hAnsi="Times New Roman" w:cs="Times New Roman"/>
          <w:szCs w:val="22"/>
        </w:rPr>
        <w:t>П</w:t>
      </w:r>
      <w:r w:rsidR="001B5362">
        <w:rPr>
          <w:rFonts w:ascii="Times New Roman" w:hAnsi="Times New Roman" w:cs="Times New Roman"/>
          <w:szCs w:val="22"/>
        </w:rPr>
        <w:t>остановлением</w:t>
      </w:r>
      <w:r w:rsidR="003D268B">
        <w:rPr>
          <w:rFonts w:ascii="Times New Roman" w:hAnsi="Times New Roman" w:cs="Times New Roman"/>
          <w:szCs w:val="22"/>
        </w:rPr>
        <w:t xml:space="preserve"> главы</w:t>
      </w:r>
      <w:r w:rsidR="001B5362">
        <w:rPr>
          <w:rFonts w:ascii="Times New Roman" w:hAnsi="Times New Roman" w:cs="Times New Roman"/>
          <w:szCs w:val="22"/>
        </w:rPr>
        <w:t xml:space="preserve"> </w:t>
      </w:r>
      <w:r w:rsidR="00E27E2C">
        <w:rPr>
          <w:rFonts w:ascii="Times New Roman" w:hAnsi="Times New Roman" w:cs="Times New Roman"/>
          <w:szCs w:val="22"/>
        </w:rPr>
        <w:t>сельского поселения</w:t>
      </w:r>
      <w:r w:rsidR="001B5362">
        <w:rPr>
          <w:rFonts w:ascii="Times New Roman" w:hAnsi="Times New Roman" w:cs="Times New Roman"/>
          <w:szCs w:val="22"/>
        </w:rPr>
        <w:t xml:space="preserve"> </w:t>
      </w:r>
      <w:r w:rsidR="00E17C66">
        <w:rPr>
          <w:rFonts w:ascii="Times New Roman" w:hAnsi="Times New Roman" w:cs="Times New Roman"/>
          <w:szCs w:val="22"/>
        </w:rPr>
        <w:t xml:space="preserve">Саитбабинский </w:t>
      </w:r>
      <w:r w:rsidR="001B5362">
        <w:rPr>
          <w:rFonts w:ascii="Times New Roman" w:hAnsi="Times New Roman" w:cs="Times New Roman"/>
          <w:szCs w:val="22"/>
        </w:rPr>
        <w:t>сельсовет МР</w:t>
      </w:r>
      <w:r w:rsidR="001B5362" w:rsidRPr="004F5F47">
        <w:rPr>
          <w:rFonts w:ascii="Times New Roman" w:hAnsi="Times New Roman" w:cs="Times New Roman"/>
          <w:szCs w:val="22"/>
        </w:rPr>
        <w:t xml:space="preserve"> </w:t>
      </w:r>
      <w:r w:rsidR="00B71CA2">
        <w:rPr>
          <w:rFonts w:ascii="Times New Roman" w:hAnsi="Times New Roman" w:cs="Times New Roman"/>
          <w:szCs w:val="22"/>
        </w:rPr>
        <w:t>Гафурийский</w:t>
      </w:r>
      <w:r w:rsidR="001B5362" w:rsidRPr="004F5F47">
        <w:rPr>
          <w:rFonts w:ascii="Times New Roman" w:hAnsi="Times New Roman" w:cs="Times New Roman"/>
          <w:szCs w:val="22"/>
        </w:rPr>
        <w:t xml:space="preserve"> район Республики Башкортостан</w:t>
      </w:r>
    </w:p>
    <w:p w:rsidR="001B5362" w:rsidRDefault="001B5362" w:rsidP="001B5362">
      <w:pPr>
        <w:pStyle w:val="ConsPlusNormal"/>
        <w:ind w:left="5664"/>
        <w:rPr>
          <w:rFonts w:ascii="Times New Roman" w:hAnsi="Times New Roman" w:cs="Times New Roman"/>
          <w:szCs w:val="22"/>
        </w:rPr>
      </w:pPr>
      <w:r w:rsidRPr="004F5F47">
        <w:rPr>
          <w:rFonts w:ascii="Times New Roman" w:hAnsi="Times New Roman" w:cs="Times New Roman"/>
          <w:szCs w:val="22"/>
        </w:rPr>
        <w:t xml:space="preserve">от </w:t>
      </w:r>
      <w:r w:rsidR="00B71CA2">
        <w:rPr>
          <w:rFonts w:ascii="Times New Roman" w:hAnsi="Times New Roman" w:cs="Times New Roman"/>
          <w:szCs w:val="22"/>
        </w:rPr>
        <w:t xml:space="preserve">   </w:t>
      </w:r>
      <w:r w:rsidR="001F6839">
        <w:rPr>
          <w:rFonts w:ascii="Times New Roman" w:hAnsi="Times New Roman" w:cs="Times New Roman"/>
          <w:szCs w:val="22"/>
        </w:rPr>
        <w:t>27 январ</w:t>
      </w:r>
      <w:r w:rsidR="00B71CA2">
        <w:rPr>
          <w:rFonts w:ascii="Times New Roman" w:hAnsi="Times New Roman" w:cs="Times New Roman"/>
          <w:szCs w:val="22"/>
        </w:rPr>
        <w:t xml:space="preserve">   </w:t>
      </w:r>
      <w:r w:rsidR="00225578">
        <w:rPr>
          <w:rFonts w:ascii="Times New Roman" w:hAnsi="Times New Roman" w:cs="Times New Roman"/>
          <w:szCs w:val="22"/>
        </w:rPr>
        <w:t>20</w:t>
      </w:r>
      <w:r w:rsidR="001F6839">
        <w:rPr>
          <w:rFonts w:ascii="Times New Roman" w:hAnsi="Times New Roman" w:cs="Times New Roman"/>
          <w:szCs w:val="22"/>
        </w:rPr>
        <w:t>20</w:t>
      </w:r>
      <w:r w:rsidR="00225578">
        <w:rPr>
          <w:rFonts w:ascii="Times New Roman" w:hAnsi="Times New Roman" w:cs="Times New Roman"/>
          <w:szCs w:val="22"/>
        </w:rPr>
        <w:t xml:space="preserve">   </w:t>
      </w:r>
      <w:bookmarkStart w:id="0" w:name="_GoBack"/>
      <w:bookmarkEnd w:id="0"/>
      <w:r w:rsidRPr="004F5F47">
        <w:rPr>
          <w:rFonts w:ascii="Times New Roman" w:hAnsi="Times New Roman" w:cs="Times New Roman"/>
          <w:szCs w:val="22"/>
        </w:rPr>
        <w:t xml:space="preserve"> г. N </w:t>
      </w:r>
      <w:r w:rsidR="001F6839">
        <w:rPr>
          <w:rFonts w:ascii="Times New Roman" w:hAnsi="Times New Roman" w:cs="Times New Roman"/>
          <w:szCs w:val="22"/>
        </w:rPr>
        <w:t>3</w:t>
      </w:r>
    </w:p>
    <w:p w:rsidR="00D145E6" w:rsidRPr="004F5F47" w:rsidRDefault="00D145E6" w:rsidP="001B5362">
      <w:pPr>
        <w:pStyle w:val="ConsPlusNormal"/>
        <w:ind w:left="5664"/>
        <w:rPr>
          <w:rFonts w:ascii="Times New Roman" w:hAnsi="Times New Roman" w:cs="Times New Roman"/>
          <w:szCs w:val="22"/>
        </w:rPr>
      </w:pPr>
    </w:p>
    <w:p w:rsidR="00472E19" w:rsidRDefault="00472E19">
      <w:pPr>
        <w:pStyle w:val="ConsPlusNormal"/>
        <w:jc w:val="center"/>
      </w:pPr>
    </w:p>
    <w:p w:rsidR="00472E19" w:rsidRPr="001B5362" w:rsidRDefault="00472E19">
      <w:pPr>
        <w:pStyle w:val="ConsPlusTitle"/>
        <w:jc w:val="center"/>
        <w:rPr>
          <w:rFonts w:ascii="Times New Roman" w:hAnsi="Times New Roman" w:cs="Times New Roman"/>
          <w:b w:val="0"/>
          <w:sz w:val="24"/>
          <w:szCs w:val="24"/>
        </w:rPr>
      </w:pPr>
      <w:bookmarkStart w:id="1" w:name="P39"/>
      <w:bookmarkEnd w:id="1"/>
      <w:r w:rsidRPr="001B5362">
        <w:rPr>
          <w:rFonts w:ascii="Times New Roman" w:hAnsi="Times New Roman" w:cs="Times New Roman"/>
          <w:b w:val="0"/>
          <w:sz w:val="24"/>
          <w:szCs w:val="24"/>
        </w:rPr>
        <w:t>ПОРЯДОК</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ВЕДЕНИЯ УЧЕТА И ОСУЩЕСТВЛЕНИЯ ХРАНЕНИЯ ДОКУМЕНТОВ ПО</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 xml:space="preserve">СЕЛЬСКОГО ПОСЕЛЕНИЯ </w:t>
      </w:r>
      <w:r w:rsidR="00E17C66">
        <w:rPr>
          <w:rFonts w:ascii="Times New Roman" w:hAnsi="Times New Roman" w:cs="Times New Roman"/>
          <w:b w:val="0"/>
          <w:sz w:val="24"/>
          <w:szCs w:val="24"/>
        </w:rPr>
        <w:t xml:space="preserve">САИТБАБИНСКИЙ </w:t>
      </w:r>
      <w:r w:rsidR="001B5362" w:rsidRPr="001B5362">
        <w:rPr>
          <w:rFonts w:ascii="Times New Roman" w:hAnsi="Times New Roman" w:cs="Times New Roman"/>
          <w:b w:val="0"/>
          <w:sz w:val="24"/>
          <w:szCs w:val="24"/>
        </w:rPr>
        <w:t xml:space="preserve">СЕЛЬСОВЕТ МУНИЦИПАЛЬНОГО РАЙОНА </w:t>
      </w:r>
      <w:r w:rsidR="00B71CA2">
        <w:rPr>
          <w:rFonts w:ascii="Times New Roman" w:hAnsi="Times New Roman" w:cs="Times New Roman"/>
          <w:b w:val="0"/>
          <w:sz w:val="24"/>
          <w:szCs w:val="24"/>
        </w:rPr>
        <w:t>ГАФУРИЙСКИЙ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 xml:space="preserve">РЕСПУБЛИКИ БАШКОРТОСТАН ПОДЕНЕЖНЫМ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E17C66">
        <w:rPr>
          <w:rFonts w:ascii="Times New Roman" w:hAnsi="Times New Roman" w:cs="Times New Roman"/>
          <w:b w:val="0"/>
          <w:sz w:val="24"/>
          <w:szCs w:val="24"/>
        </w:rPr>
        <w:t>САИТБАБИНСКИЙ</w:t>
      </w:r>
      <w:r w:rsidR="001B5362" w:rsidRPr="001B5362">
        <w:rPr>
          <w:rFonts w:ascii="Times New Roman" w:hAnsi="Times New Roman" w:cs="Times New Roman"/>
          <w:b w:val="0"/>
          <w:sz w:val="24"/>
          <w:szCs w:val="24"/>
        </w:rPr>
        <w:t xml:space="preserve"> СЕЛЬСОВЕТ</w:t>
      </w:r>
      <w:r w:rsidR="00A0309B" w:rsidRPr="001B5362">
        <w:rPr>
          <w:rFonts w:ascii="Times New Roman" w:hAnsi="Times New Roman" w:cs="Times New Roman"/>
          <w:b w:val="0"/>
          <w:sz w:val="24"/>
          <w:szCs w:val="24"/>
        </w:rPr>
        <w:t xml:space="preserve">МУНИЦИПАЛЬНОГО РАЙОНА </w:t>
      </w:r>
      <w:r w:rsidR="00B71CA2">
        <w:rPr>
          <w:rFonts w:ascii="Times New Roman" w:hAnsi="Times New Roman" w:cs="Times New Roman"/>
          <w:b w:val="0"/>
          <w:sz w:val="24"/>
          <w:szCs w:val="24"/>
        </w:rPr>
        <w:t>ГАФУРИЙСКИЙ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 Настоящий Порядок определяет действия </w:t>
      </w:r>
      <w:r w:rsidR="0008227A">
        <w:rPr>
          <w:rFonts w:ascii="Times New Roman" w:hAnsi="Times New Roman" w:cs="Times New Roman"/>
          <w:sz w:val="24"/>
          <w:szCs w:val="24"/>
        </w:rPr>
        <w:t xml:space="preserve">Администрации сельского поселения </w:t>
      </w:r>
      <w:r w:rsidR="00E17C66">
        <w:rPr>
          <w:rFonts w:ascii="Times New Roman" w:hAnsi="Times New Roman" w:cs="Times New Roman"/>
          <w:sz w:val="24"/>
          <w:szCs w:val="24"/>
        </w:rPr>
        <w:t>Саитбабинский</w:t>
      </w:r>
      <w:r w:rsidR="0008227A">
        <w:rPr>
          <w:rFonts w:ascii="Times New Roman" w:hAnsi="Times New Roman" w:cs="Times New Roman"/>
          <w:sz w:val="24"/>
          <w:szCs w:val="24"/>
        </w:rPr>
        <w:t xml:space="preserve"> сельсове</w:t>
      </w:r>
      <w:r w:rsidR="00CD3FA3">
        <w:rPr>
          <w:rFonts w:ascii="Times New Roman" w:hAnsi="Times New Roman" w:cs="Times New Roman"/>
          <w:sz w:val="24"/>
          <w:szCs w:val="24"/>
        </w:rPr>
        <w:t xml:space="preserve">т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Гафурийский</w:t>
      </w:r>
      <w:r w:rsidR="0008227A">
        <w:rPr>
          <w:rFonts w:ascii="Times New Roman" w:hAnsi="Times New Roman" w:cs="Times New Roman"/>
          <w:sz w:val="24"/>
          <w:szCs w:val="24"/>
        </w:rPr>
        <w:t xml:space="preserve"> район Республики Башкортостан </w:t>
      </w:r>
      <w:r w:rsidRPr="001B5362">
        <w:rPr>
          <w:rFonts w:ascii="Times New Roman" w:hAnsi="Times New Roman" w:cs="Times New Roman"/>
          <w:sz w:val="24"/>
          <w:szCs w:val="24"/>
        </w:rPr>
        <w:t xml:space="preserve">(далее - </w:t>
      </w:r>
      <w:r w:rsidR="0008227A">
        <w:rPr>
          <w:rFonts w:ascii="Times New Roman" w:hAnsi="Times New Roman" w:cs="Times New Roman"/>
          <w:sz w:val="24"/>
          <w:szCs w:val="24"/>
        </w:rPr>
        <w:t>Администрация</w:t>
      </w:r>
      <w:r w:rsidRPr="001B5362">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Pr>
          <w:rFonts w:ascii="Times New Roman" w:hAnsi="Times New Roman" w:cs="Times New Roman"/>
          <w:sz w:val="24"/>
          <w:szCs w:val="24"/>
        </w:rPr>
        <w:t xml:space="preserve">сельского поселения </w:t>
      </w:r>
      <w:r w:rsidR="00E17C66">
        <w:rPr>
          <w:rFonts w:ascii="Times New Roman" w:hAnsi="Times New Roman" w:cs="Times New Roman"/>
          <w:sz w:val="24"/>
          <w:szCs w:val="24"/>
        </w:rPr>
        <w:t>Саитбабинский</w:t>
      </w:r>
      <w:r w:rsidR="0008227A">
        <w:rPr>
          <w:rFonts w:ascii="Times New Roman" w:hAnsi="Times New Roman" w:cs="Times New Roman"/>
          <w:sz w:val="24"/>
          <w:szCs w:val="24"/>
        </w:rPr>
        <w:t xml:space="preserve"> сельсовет</w:t>
      </w:r>
      <w:r w:rsidR="00CD3FA3">
        <w:rPr>
          <w:rFonts w:ascii="Times New Roman" w:hAnsi="Times New Roman" w:cs="Times New Roman"/>
          <w:sz w:val="24"/>
          <w:szCs w:val="24"/>
        </w:rPr>
        <w:t xml:space="preserve">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 xml:space="preserve">Гафурийский </w:t>
      </w:r>
      <w:r w:rsidR="0008227A">
        <w:rPr>
          <w:rFonts w:ascii="Times New Roman" w:hAnsi="Times New Roman" w:cs="Times New Roman"/>
          <w:sz w:val="24"/>
          <w:szCs w:val="24"/>
        </w:rPr>
        <w:t xml:space="preserve">район </w:t>
      </w:r>
      <w:r w:rsidRPr="001B5362">
        <w:rPr>
          <w:rFonts w:ascii="Times New Roman" w:hAnsi="Times New Roman" w:cs="Times New Roman"/>
          <w:sz w:val="24"/>
          <w:szCs w:val="24"/>
        </w:rPr>
        <w:t xml:space="preserve">Республики Башкортостан </w:t>
      </w:r>
      <w:r w:rsidR="0008227A">
        <w:rPr>
          <w:rFonts w:ascii="Times New Roman" w:hAnsi="Times New Roman" w:cs="Times New Roman"/>
          <w:sz w:val="24"/>
          <w:szCs w:val="24"/>
        </w:rPr>
        <w:t xml:space="preserve">(далее </w:t>
      </w:r>
      <w:proofErr w:type="gramStart"/>
      <w:r w:rsidR="0008227A">
        <w:rPr>
          <w:rFonts w:ascii="Times New Roman" w:hAnsi="Times New Roman" w:cs="Times New Roman"/>
          <w:sz w:val="24"/>
          <w:szCs w:val="24"/>
        </w:rPr>
        <w:t>–п</w:t>
      </w:r>
      <w:proofErr w:type="gramEnd"/>
      <w:r w:rsidR="0008227A">
        <w:rPr>
          <w:rFonts w:ascii="Times New Roman" w:hAnsi="Times New Roman" w:cs="Times New Roman"/>
          <w:sz w:val="24"/>
          <w:szCs w:val="24"/>
        </w:rPr>
        <w:t xml:space="preserve">оселения) </w:t>
      </w:r>
      <w:r w:rsidRPr="001B5362">
        <w:rPr>
          <w:rFonts w:ascii="Times New Roman" w:hAnsi="Times New Roman" w:cs="Times New Roman"/>
          <w:sz w:val="24"/>
          <w:szCs w:val="24"/>
        </w:rPr>
        <w:t xml:space="preserve">по денежным обязательствам казенных, бюджетных и автономных учреждений </w:t>
      </w:r>
      <w:r w:rsidR="0008227A">
        <w:rPr>
          <w:rFonts w:ascii="Times New Roman" w:hAnsi="Times New Roman" w:cs="Times New Roman"/>
          <w:sz w:val="24"/>
          <w:szCs w:val="24"/>
        </w:rPr>
        <w:t>поселения</w:t>
      </w:r>
      <w:r w:rsidRPr="001B5362">
        <w:rPr>
          <w:rFonts w:ascii="Times New Roman" w:hAnsi="Times New Roman" w:cs="Times New Roman"/>
          <w:sz w:val="24"/>
          <w:szCs w:val="24"/>
        </w:rPr>
        <w:t xml:space="preserve">, лицевые счета которым открыты в </w:t>
      </w:r>
      <w:r w:rsidR="0008227A">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9" w:history="1">
        <w:r w:rsidRPr="001B5362">
          <w:rPr>
            <w:rFonts w:ascii="Times New Roman" w:hAnsi="Times New Roman" w:cs="Times New Roman"/>
            <w:color w:val="0000FF"/>
            <w:sz w:val="24"/>
            <w:szCs w:val="24"/>
          </w:rPr>
          <w:t>статьями 242.1</w:t>
        </w:r>
      </w:hyperlink>
      <w:r w:rsidRPr="001B5362">
        <w:rPr>
          <w:rFonts w:ascii="Times New Roman" w:hAnsi="Times New Roman" w:cs="Times New Roman"/>
          <w:sz w:val="24"/>
          <w:szCs w:val="24"/>
        </w:rPr>
        <w:t xml:space="preserve">, </w:t>
      </w:r>
      <w:hyperlink r:id="rId10" w:history="1">
        <w:r w:rsidRPr="001B5362">
          <w:rPr>
            <w:rFonts w:ascii="Times New Roman" w:hAnsi="Times New Roman" w:cs="Times New Roman"/>
            <w:color w:val="0000FF"/>
            <w:sz w:val="24"/>
            <w:szCs w:val="24"/>
          </w:rPr>
          <w:t>242.4</w:t>
        </w:r>
      </w:hyperlink>
      <w:r w:rsidRPr="001B5362">
        <w:rPr>
          <w:rFonts w:ascii="Times New Roman" w:hAnsi="Times New Roman" w:cs="Times New Roman"/>
          <w:sz w:val="24"/>
          <w:szCs w:val="24"/>
        </w:rPr>
        <w:t xml:space="preserve"> Бюджетного кодекса Российской Федерации (далее - Кодекс).</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11" w:history="1">
        <w:r w:rsidRPr="001B5362">
          <w:rPr>
            <w:rFonts w:ascii="Times New Roman" w:hAnsi="Times New Roman" w:cs="Times New Roman"/>
            <w:color w:val="0000FF"/>
            <w:sz w:val="24"/>
            <w:szCs w:val="24"/>
          </w:rPr>
          <w:t>статьей 30</w:t>
        </w:r>
      </w:hyperlink>
      <w:r w:rsidRPr="001B5362">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sidR="00434005">
        <w:rPr>
          <w:rFonts w:ascii="Times New Roman" w:hAnsi="Times New Roman" w:cs="Times New Roman"/>
          <w:sz w:val="24"/>
          <w:szCs w:val="24"/>
        </w:rPr>
        <w:t>Администрацией</w:t>
      </w:r>
      <w:r w:rsidRPr="001B5362">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передачи функций казенных, бюджетных и автономных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1B5362">
          <w:rPr>
            <w:rFonts w:ascii="Times New Roman" w:hAnsi="Times New Roman" w:cs="Times New Roman"/>
            <w:color w:val="0000FF"/>
            <w:sz w:val="24"/>
            <w:szCs w:val="24"/>
          </w:rPr>
          <w:t>приложениями NN 4</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8</w:t>
        </w:r>
      </w:hyperlink>
      <w:r w:rsidRPr="001B5362">
        <w:rPr>
          <w:rFonts w:ascii="Times New Roman" w:hAnsi="Times New Roman" w:cs="Times New Roman"/>
          <w:sz w:val="24"/>
          <w:szCs w:val="24"/>
        </w:rPr>
        <w:t xml:space="preserve">, </w:t>
      </w:r>
      <w:hyperlink w:anchor="P972" w:history="1">
        <w:r w:rsidRPr="001B5362">
          <w:rPr>
            <w:rFonts w:ascii="Times New Roman" w:hAnsi="Times New Roman" w:cs="Times New Roman"/>
            <w:color w:val="0000FF"/>
            <w:sz w:val="24"/>
            <w:szCs w:val="24"/>
          </w:rPr>
          <w:t>9</w:t>
        </w:r>
      </w:hyperlink>
      <w:r w:rsidRPr="001B5362">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472E19" w:rsidRDefault="00472E19">
      <w:pPr>
        <w:pStyle w:val="ConsPlusNormal"/>
        <w:jc w:val="center"/>
        <w:rPr>
          <w:rFonts w:ascii="Times New Roman" w:hAnsi="Times New Roman" w:cs="Times New Roman"/>
          <w:sz w:val="24"/>
          <w:szCs w:val="24"/>
        </w:rPr>
      </w:pPr>
    </w:p>
    <w:p w:rsidR="00434005" w:rsidRPr="001B5362" w:rsidRDefault="00434005">
      <w:pPr>
        <w:pStyle w:val="ConsPlusNormal"/>
        <w:jc w:val="center"/>
        <w:rPr>
          <w:rFonts w:ascii="Times New Roman" w:hAnsi="Times New Roman" w:cs="Times New Roman"/>
          <w:sz w:val="24"/>
          <w:szCs w:val="24"/>
        </w:rPr>
      </w:pPr>
    </w:p>
    <w:p w:rsidR="00B71CA2" w:rsidRDefault="00B71CA2">
      <w:pPr>
        <w:pStyle w:val="ConsPlusNormal"/>
        <w:jc w:val="center"/>
        <w:outlineLvl w:val="1"/>
        <w:rPr>
          <w:rFonts w:ascii="Times New Roman" w:hAnsi="Times New Roman" w:cs="Times New Roman"/>
          <w:sz w:val="24"/>
          <w:szCs w:val="24"/>
        </w:rPr>
      </w:pPr>
      <w:bookmarkStart w:id="2" w:name="P61"/>
      <w:bookmarkEnd w:id="2"/>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lastRenderedPageBreak/>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w:t>
      </w:r>
      <w:hyperlink w:anchor="P219" w:history="1">
        <w:r w:rsidRPr="001B5362">
          <w:rPr>
            <w:rFonts w:ascii="Times New Roman" w:hAnsi="Times New Roman" w:cs="Times New Roman"/>
            <w:color w:val="0000FF"/>
            <w:sz w:val="24"/>
            <w:szCs w:val="24"/>
          </w:rPr>
          <w:t>Журнал</w:t>
        </w:r>
      </w:hyperlink>
      <w:r w:rsidRPr="001B5362">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bookmarkStart w:id="3" w:name="P67"/>
      <w:bookmarkEnd w:id="3"/>
      <w:r w:rsidRPr="001B5362">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исполнительного документа с приложениями, установленными </w:t>
      </w:r>
      <w:hyperlink r:id="rId12" w:history="1">
        <w:r w:rsidRPr="001B5362">
          <w:rPr>
            <w:rFonts w:ascii="Times New Roman" w:hAnsi="Times New Roman" w:cs="Times New Roman"/>
            <w:color w:val="0000FF"/>
            <w:sz w:val="24"/>
            <w:szCs w:val="24"/>
          </w:rPr>
          <w:t>пунктами 1</w:t>
        </w:r>
      </w:hyperlink>
      <w:r w:rsidRPr="001B5362">
        <w:rPr>
          <w:rFonts w:ascii="Times New Roman" w:hAnsi="Times New Roman" w:cs="Times New Roman"/>
          <w:sz w:val="24"/>
          <w:szCs w:val="24"/>
        </w:rPr>
        <w:t xml:space="preserve"> и </w:t>
      </w:r>
      <w:hyperlink r:id="rId13" w:history="1">
        <w:r w:rsidRPr="001B5362">
          <w:rPr>
            <w:rFonts w:ascii="Times New Roman" w:hAnsi="Times New Roman" w:cs="Times New Roman"/>
            <w:color w:val="0000FF"/>
            <w:sz w:val="24"/>
            <w:szCs w:val="24"/>
          </w:rPr>
          <w:t>2 статьи 242.1</w:t>
        </w:r>
      </w:hyperlink>
      <w:r w:rsidRPr="001B5362">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8. В случае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1B5362">
          <w:rPr>
            <w:rFonts w:ascii="Times New Roman" w:hAnsi="Times New Roman" w:cs="Times New Roman"/>
            <w:color w:val="0000FF"/>
            <w:sz w:val="24"/>
            <w:szCs w:val="24"/>
          </w:rPr>
          <w:t>пунктом 6</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1B5362">
          <w:rPr>
            <w:rFonts w:ascii="Times New Roman" w:hAnsi="Times New Roman" w:cs="Times New Roman"/>
            <w:color w:val="0000FF"/>
            <w:sz w:val="24"/>
            <w:szCs w:val="24"/>
          </w:rPr>
          <w:t>приложения N 2</w:t>
        </w:r>
      </w:hyperlink>
      <w:r w:rsidRPr="001B5362">
        <w:rPr>
          <w:rFonts w:ascii="Times New Roman" w:hAnsi="Times New Roman" w:cs="Times New Roman"/>
          <w:sz w:val="24"/>
          <w:szCs w:val="24"/>
        </w:rPr>
        <w:t xml:space="preserve">, </w:t>
      </w:r>
      <w:hyperlink w:anchor="P619" w:history="1">
        <w:r w:rsidRPr="001B5362">
          <w:rPr>
            <w:rFonts w:ascii="Times New Roman" w:hAnsi="Times New Roman" w:cs="Times New Roman"/>
            <w:color w:val="0000FF"/>
            <w:sz w:val="24"/>
            <w:szCs w:val="24"/>
          </w:rPr>
          <w:t>N 3</w:t>
        </w:r>
      </w:hyperlink>
      <w:r w:rsidRPr="001B5362">
        <w:rPr>
          <w:rFonts w:ascii="Times New Roman" w:hAnsi="Times New Roman" w:cs="Times New Roman"/>
          <w:sz w:val="24"/>
          <w:szCs w:val="24"/>
        </w:rPr>
        <w:t xml:space="preserve">, </w:t>
      </w:r>
      <w:hyperlink w:anchor="P662" w:history="1">
        <w:r w:rsidRPr="001B5362">
          <w:rPr>
            <w:rFonts w:ascii="Times New Roman" w:hAnsi="Times New Roman" w:cs="Times New Roman"/>
            <w:color w:val="0000FF"/>
            <w:sz w:val="24"/>
            <w:szCs w:val="24"/>
          </w:rPr>
          <w:t>N 4</w:t>
        </w:r>
      </w:hyperlink>
      <w:r w:rsidRPr="001B5362">
        <w:rPr>
          <w:rFonts w:ascii="Times New Roman" w:hAnsi="Times New Roman" w:cs="Times New Roman"/>
          <w:sz w:val="24"/>
          <w:szCs w:val="24"/>
        </w:rPr>
        <w:t xml:space="preserve">, </w:t>
      </w:r>
      <w:hyperlink w:anchor="P807" w:history="1">
        <w:r w:rsidRPr="001B5362">
          <w:rPr>
            <w:rFonts w:ascii="Times New Roman" w:hAnsi="Times New Roman" w:cs="Times New Roman"/>
            <w:color w:val="0000FF"/>
            <w:sz w:val="24"/>
            <w:szCs w:val="24"/>
          </w:rPr>
          <w:t>N 6</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N 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N 8</w:t>
        </w:r>
      </w:hyperlink>
      <w:r w:rsidRPr="001B5362">
        <w:rPr>
          <w:rFonts w:ascii="Times New Roman" w:hAnsi="Times New Roman" w:cs="Times New Roman"/>
          <w:sz w:val="24"/>
          <w:szCs w:val="24"/>
        </w:rPr>
        <w:t xml:space="preserve"> и </w:t>
      </w:r>
      <w:hyperlink w:anchor="P972" w:history="1">
        <w:r w:rsidRPr="001B5362">
          <w:rPr>
            <w:rFonts w:ascii="Times New Roman" w:hAnsi="Times New Roman" w:cs="Times New Roman"/>
            <w:color w:val="0000FF"/>
            <w:sz w:val="24"/>
            <w:szCs w:val="24"/>
          </w:rPr>
          <w:t>N 9</w:t>
        </w:r>
      </w:hyperlink>
      <w:r w:rsidRPr="001B5362">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4" w:history="1">
        <w:r w:rsidRPr="001B5362">
          <w:rPr>
            <w:rFonts w:ascii="Times New Roman" w:hAnsi="Times New Roman" w:cs="Times New Roman"/>
            <w:color w:val="0000FF"/>
            <w:sz w:val="24"/>
            <w:szCs w:val="24"/>
          </w:rPr>
          <w:t>статьей 242.4</w:t>
        </w:r>
      </w:hyperlink>
      <w:r w:rsidRPr="001B5362">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9. При поступлении в </w:t>
      </w:r>
      <w:r w:rsidR="00112F16">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исполнительного документа о взыскании средств бюджета </w:t>
      </w:r>
      <w:r w:rsidR="00112F16">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w:t>
      </w:r>
      <w:r w:rsidRPr="00A24A9A">
        <w:rPr>
          <w:rFonts w:ascii="Times New Roman" w:hAnsi="Times New Roman" w:cs="Times New Roman"/>
          <w:sz w:val="24"/>
          <w:szCs w:val="24"/>
        </w:rPr>
        <w:t xml:space="preserve">исполнению расходов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открытому ему как получателю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w:t>
      </w:r>
      <w:r w:rsidRPr="00A24A9A">
        <w:rPr>
          <w:rFonts w:ascii="Times New Roman" w:hAnsi="Times New Roman" w:cs="Times New Roman"/>
          <w:sz w:val="24"/>
          <w:szCs w:val="24"/>
        </w:rPr>
        <w:lastRenderedPageBreak/>
        <w:t xml:space="preserve">сопроводительным письмом, в котором указывается на отсутствие открытого лицевого счета должника как получателя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10. При возвращении исполнительного документа по основаниям</w:t>
      </w:r>
      <w:r w:rsidRPr="001B5362">
        <w:rPr>
          <w:rFonts w:ascii="Times New Roman" w:hAnsi="Times New Roman" w:cs="Times New Roman"/>
          <w:sz w:val="24"/>
          <w:szCs w:val="24"/>
        </w:rPr>
        <w:t xml:space="preserve">, указанным в </w:t>
      </w:r>
      <w:hyperlink r:id="rId15"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прилагаются исполнительный документ со всеми поступившими от взыскателя (представителя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6"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исполнительный документ в соответствии с </w:t>
      </w:r>
      <w:hyperlink r:id="rId17" w:history="1">
        <w:r w:rsidRPr="001B5362">
          <w:rPr>
            <w:rFonts w:ascii="Times New Roman" w:hAnsi="Times New Roman" w:cs="Times New Roman"/>
            <w:color w:val="0000FF"/>
            <w:sz w:val="24"/>
            <w:szCs w:val="24"/>
          </w:rPr>
          <w:t>абзацем четвертым пункта 3.1 статьи 242.1</w:t>
        </w:r>
      </w:hyperlink>
      <w:r w:rsidRPr="001B5362">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4" w:name="P80"/>
      <w:bookmarkEnd w:id="4"/>
      <w:r w:rsidRPr="001B5362">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8" w:history="1">
        <w:r w:rsidRPr="001B5362">
          <w:rPr>
            <w:rFonts w:ascii="Times New Roman" w:hAnsi="Times New Roman" w:cs="Times New Roman"/>
            <w:color w:val="0000FF"/>
            <w:sz w:val="24"/>
            <w:szCs w:val="24"/>
          </w:rPr>
          <w:t>пункте 3.1 статьи 242.1</w:t>
        </w:r>
      </w:hyperlink>
      <w:r w:rsidRPr="001B5362">
        <w:rPr>
          <w:rFonts w:ascii="Times New Roman" w:hAnsi="Times New Roman" w:cs="Times New Roman"/>
          <w:sz w:val="24"/>
          <w:szCs w:val="24"/>
        </w:rPr>
        <w:t xml:space="preserve"> Кодекса (за исключением </w:t>
      </w:r>
      <w:hyperlink r:id="rId19" w:history="1">
        <w:r w:rsidRPr="001B5362">
          <w:rPr>
            <w:rFonts w:ascii="Times New Roman" w:hAnsi="Times New Roman" w:cs="Times New Roman"/>
            <w:color w:val="0000FF"/>
            <w:sz w:val="24"/>
            <w:szCs w:val="24"/>
          </w:rPr>
          <w:t>абзаца четвертого пункта 3.1 статьи 242.1</w:t>
        </w:r>
      </w:hyperlink>
      <w:r w:rsidRPr="001B5362">
        <w:rPr>
          <w:rFonts w:ascii="Times New Roman" w:hAnsi="Times New Roman" w:cs="Times New Roman"/>
          <w:sz w:val="24"/>
          <w:szCs w:val="24"/>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w:t>
      </w:r>
      <w:r w:rsidRPr="00A24A9A">
        <w:rPr>
          <w:rFonts w:ascii="Times New Roman" w:hAnsi="Times New Roman" w:cs="Times New Roman"/>
          <w:sz w:val="24"/>
          <w:szCs w:val="24"/>
        </w:rPr>
        <w:t xml:space="preserve">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5" w:name="P82"/>
      <w:bookmarkEnd w:id="5"/>
      <w:r w:rsidRPr="00A24A9A">
        <w:rPr>
          <w:rFonts w:ascii="Times New Roman" w:hAnsi="Times New Roman" w:cs="Times New Roman"/>
          <w:sz w:val="24"/>
          <w:szCs w:val="24"/>
        </w:rPr>
        <w:t xml:space="preserve">12. </w:t>
      </w:r>
      <w:proofErr w:type="gramStart"/>
      <w:r w:rsidRPr="00A24A9A">
        <w:rPr>
          <w:rFonts w:ascii="Times New Roman" w:hAnsi="Times New Roman" w:cs="Times New Roman"/>
          <w:sz w:val="24"/>
          <w:szCs w:val="24"/>
        </w:rPr>
        <w:t xml:space="preserve">Не позднее пяти рабочих дней со дня поступления в </w:t>
      </w:r>
      <w:r w:rsidR="00112F16"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1B5362">
          <w:rPr>
            <w:rFonts w:ascii="Times New Roman" w:hAnsi="Times New Roman" w:cs="Times New Roman"/>
            <w:color w:val="0000FF"/>
            <w:sz w:val="24"/>
            <w:szCs w:val="24"/>
          </w:rPr>
          <w:t>(приложение N 4)</w:t>
        </w:r>
      </w:hyperlink>
      <w:r w:rsidRPr="001B5362">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Представленная информация должника об изменении кодов бюджетной классификации </w:t>
      </w:r>
      <w:r w:rsidRPr="001B5362">
        <w:rPr>
          <w:rFonts w:ascii="Times New Roman" w:hAnsi="Times New Roman" w:cs="Times New Roman"/>
          <w:sz w:val="24"/>
          <w:szCs w:val="24"/>
        </w:rPr>
        <w:lastRenderedPageBreak/>
        <w:t>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Pr>
          <w:rFonts w:ascii="Times New Roman" w:hAnsi="Times New Roman" w:cs="Times New Roman"/>
          <w:sz w:val="24"/>
          <w:szCs w:val="24"/>
        </w:rPr>
        <w:t>поселения</w:t>
      </w:r>
      <w:r w:rsidRPr="001B5362">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лицевомсчете должника, по кодам бюджетной классификации Российской Федерации, указанным в информации должника.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перечисленной взыскателю </w:t>
      </w:r>
      <w:r w:rsidRPr="00A24A9A">
        <w:rPr>
          <w:rFonts w:ascii="Times New Roman" w:hAnsi="Times New Roman" w:cs="Times New Roman"/>
          <w:sz w:val="24"/>
          <w:szCs w:val="24"/>
        </w:rPr>
        <w:t xml:space="preserve">сумме по исполнению требований исполнительного документа указывается в исполнительном документе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Копия платежного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1B5362">
          <w:rPr>
            <w:rFonts w:ascii="Times New Roman" w:hAnsi="Times New Roman" w:cs="Times New Roman"/>
            <w:color w:val="0000FF"/>
            <w:sz w:val="24"/>
            <w:szCs w:val="24"/>
          </w:rPr>
          <w:t>(приложение N 6)</w:t>
        </w:r>
      </w:hyperlink>
      <w:r w:rsidRPr="001B5362">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6" w:name="P92"/>
      <w:bookmarkEnd w:id="6"/>
      <w:r w:rsidRPr="001B5362">
        <w:rPr>
          <w:rFonts w:ascii="Times New Roman" w:hAnsi="Times New Roman" w:cs="Times New Roman"/>
          <w:sz w:val="24"/>
          <w:szCs w:val="24"/>
        </w:rPr>
        <w:t xml:space="preserve">16. При поступлении </w:t>
      </w:r>
      <w:r w:rsidRPr="00A24A9A">
        <w:rPr>
          <w:rFonts w:ascii="Times New Roman" w:hAnsi="Times New Roman" w:cs="Times New Roman"/>
          <w:sz w:val="24"/>
          <w:szCs w:val="24"/>
        </w:rPr>
        <w:t xml:space="preserve">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исполнении требований исполнительного документа в полном объеме,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в Журнале учета и регистрации исполнительных</w:t>
      </w:r>
      <w:r w:rsidRPr="001B5362">
        <w:rPr>
          <w:rFonts w:ascii="Times New Roman" w:hAnsi="Times New Roman" w:cs="Times New Roman"/>
          <w:sz w:val="24"/>
          <w:szCs w:val="24"/>
        </w:rPr>
        <w:t xml:space="preserve"> документов, кроме перечисленных в </w:t>
      </w:r>
      <w:hyperlink w:anchor="P92" w:history="1">
        <w:r w:rsidRPr="001B5362">
          <w:rPr>
            <w:rFonts w:ascii="Times New Roman" w:hAnsi="Times New Roman" w:cs="Times New Roman"/>
            <w:color w:val="0000FF"/>
            <w:sz w:val="24"/>
            <w:szCs w:val="24"/>
          </w:rPr>
          <w:t>абзаце первом настоящего пункта</w:t>
        </w:r>
      </w:hyperlink>
      <w:r w:rsidRPr="001B5362">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w:t>
      </w:r>
      <w:r w:rsidRPr="001B5362">
        <w:rPr>
          <w:rFonts w:ascii="Times New Roman" w:hAnsi="Times New Roman" w:cs="Times New Roman"/>
          <w:sz w:val="24"/>
          <w:szCs w:val="24"/>
        </w:rPr>
        <w:lastRenderedPageBreak/>
        <w:t>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7" w:name="P95"/>
      <w:bookmarkEnd w:id="7"/>
      <w:r w:rsidRPr="001B5362">
        <w:rPr>
          <w:rFonts w:ascii="Times New Roman" w:hAnsi="Times New Roman" w:cs="Times New Roman"/>
          <w:sz w:val="24"/>
          <w:szCs w:val="24"/>
        </w:rPr>
        <w:t xml:space="preserve">17.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документа об отмене ранее принятого судебного акта, на основании которого был выдан</w:t>
      </w:r>
      <w:r w:rsidRPr="001B5362">
        <w:rPr>
          <w:rFonts w:ascii="Times New Roman" w:hAnsi="Times New Roman" w:cs="Times New Roman"/>
          <w:sz w:val="24"/>
          <w:szCs w:val="24"/>
        </w:rPr>
        <w:t xml:space="preserve">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8" w:name="P101"/>
      <w:bookmarkEnd w:id="8"/>
      <w:r w:rsidRPr="00A24A9A">
        <w:rPr>
          <w:rFonts w:ascii="Times New Roman" w:hAnsi="Times New Roman" w:cs="Times New Roman"/>
          <w:sz w:val="24"/>
          <w:szCs w:val="24"/>
        </w:rPr>
        <w:t xml:space="preserve">18.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осуществляющему бюджетные полномочия главного распорядителя (распорядителя) средств бюджета </w:t>
      </w:r>
      <w:r w:rsidR="000F44A3" w:rsidRPr="00A24A9A">
        <w:rPr>
          <w:rFonts w:ascii="Times New Roman" w:hAnsi="Times New Roman" w:cs="Times New Roman"/>
          <w:sz w:val="24"/>
          <w:szCs w:val="24"/>
        </w:rPr>
        <w:t>поселения</w:t>
      </w:r>
      <w:r w:rsidRPr="00A24A9A">
        <w:rPr>
          <w:rFonts w:ascii="Times New Roman" w:hAnsi="Times New Roman" w:cs="Times New Roman"/>
          <w:sz w:val="24"/>
          <w:szCs w:val="24"/>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19. При осуществлении </w:t>
      </w:r>
      <w:r w:rsidR="000F44A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случаях, определенных </w:t>
      </w:r>
      <w:hyperlink r:id="rId20" w:history="1">
        <w:r w:rsidRPr="00A24A9A">
          <w:rPr>
            <w:rFonts w:ascii="Times New Roman" w:hAnsi="Times New Roman" w:cs="Times New Roman"/>
            <w:color w:val="0000FF"/>
            <w:sz w:val="24"/>
            <w:szCs w:val="24"/>
          </w:rPr>
          <w:t>главой 24.1</w:t>
        </w:r>
      </w:hyperlink>
      <w:r w:rsidRPr="00A24A9A">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до </w:t>
      </w:r>
      <w:r w:rsidRPr="00A24A9A">
        <w:rPr>
          <w:rFonts w:ascii="Times New Roman" w:hAnsi="Times New Roman" w:cs="Times New Roman"/>
          <w:sz w:val="24"/>
          <w:szCs w:val="24"/>
        </w:rPr>
        <w:lastRenderedPageBreak/>
        <w:t>момента устранения нарушения (за исключением операций по исполнению исполнительных документов</w:t>
      </w:r>
      <w:r w:rsidRPr="001B5362">
        <w:rPr>
          <w:rFonts w:ascii="Times New Roman" w:hAnsi="Times New Roman" w:cs="Times New Roman"/>
          <w:sz w:val="24"/>
          <w:szCs w:val="24"/>
        </w:rPr>
        <w:t xml:space="preserve">),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w:t>
      </w:r>
      <w:r w:rsidRPr="00A24A9A">
        <w:rPr>
          <w:rFonts w:ascii="Times New Roman" w:hAnsi="Times New Roman" w:cs="Times New Roman"/>
          <w:sz w:val="24"/>
          <w:szCs w:val="24"/>
        </w:rPr>
        <w:t xml:space="preserve">лицевых счетах должника, включая лицевые счета его структурных подразделений, открытые в </w:t>
      </w:r>
      <w:r w:rsidR="00290F11"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поступлении в </w:t>
      </w:r>
      <w:r w:rsidR="00A421EC"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20. В случае, когда должник в соответствии с </w:t>
      </w:r>
      <w:hyperlink r:id="rId21" w:history="1">
        <w:r w:rsidRPr="00A24A9A">
          <w:rPr>
            <w:rFonts w:ascii="Times New Roman" w:hAnsi="Times New Roman" w:cs="Times New Roman"/>
            <w:color w:val="0000FF"/>
            <w:sz w:val="24"/>
            <w:szCs w:val="24"/>
          </w:rPr>
          <w:t>абзацем третьим пункта 7 статьи 242.4</w:t>
        </w:r>
      </w:hyperlink>
      <w:r w:rsidRPr="00A24A9A">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w:t>
      </w:r>
      <w:r w:rsidRPr="001B5362">
        <w:rPr>
          <w:rFonts w:ascii="Times New Roman" w:hAnsi="Times New Roman" w:cs="Times New Roman"/>
          <w:sz w:val="24"/>
          <w:szCs w:val="24"/>
        </w:rPr>
        <w:t xml:space="preserve">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1B5362">
          <w:rPr>
            <w:rFonts w:ascii="Times New Roman" w:hAnsi="Times New Roman" w:cs="Times New Roman"/>
            <w:color w:val="0000FF"/>
            <w:sz w:val="24"/>
            <w:szCs w:val="24"/>
          </w:rPr>
          <w:t>(приложение N 10)</w:t>
        </w:r>
      </w:hyperlink>
      <w:r w:rsidRPr="001B5362">
        <w:rPr>
          <w:rFonts w:ascii="Times New Roman" w:hAnsi="Times New Roman" w:cs="Times New Roman"/>
          <w:sz w:val="24"/>
          <w:szCs w:val="24"/>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w:t>
      </w:r>
      <w:r w:rsidRPr="00A24A9A">
        <w:rPr>
          <w:rFonts w:ascii="Times New Roman" w:hAnsi="Times New Roman" w:cs="Times New Roman"/>
          <w:sz w:val="24"/>
          <w:szCs w:val="24"/>
        </w:rPr>
        <w:t xml:space="preserve">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1E5DD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о частичной оплате.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9" w:name="P109"/>
      <w:bookmarkEnd w:id="9"/>
      <w:r w:rsidRPr="00A24A9A">
        <w:rPr>
          <w:rFonts w:ascii="Times New Roman" w:hAnsi="Times New Roman" w:cs="Times New Roman"/>
          <w:sz w:val="24"/>
          <w:szCs w:val="24"/>
        </w:rPr>
        <w:t xml:space="preserve">22. В случае удовлетворения судом заявления взыскателя о взыскании средств в порядке субсидиарной ответственности с органа </w:t>
      </w:r>
      <w:r w:rsidR="001E5DD9"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осуществляющего полномочия главного распорядителя (распорядителя) средств бюджета </w:t>
      </w:r>
      <w:r w:rsidR="001E5DD9"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учет и регистрация документов, связанных с исполнением исполнительных документов, представленных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осуществляются в соответствии с настоящим Порядком.</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III.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lastRenderedPageBreak/>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 ВЫПЛАТЫ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КОТОРЫМ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1B5362">
          <w:rPr>
            <w:rFonts w:ascii="Times New Roman" w:hAnsi="Times New Roman" w:cs="Times New Roman"/>
            <w:color w:val="0000FF"/>
            <w:sz w:val="24"/>
            <w:szCs w:val="24"/>
          </w:rPr>
          <w:t>(приложение N 1.1)</w:t>
        </w:r>
      </w:hyperlink>
      <w:r w:rsidRPr="001B5362">
        <w:rPr>
          <w:rFonts w:ascii="Times New Roman" w:hAnsi="Times New Roman" w:cs="Times New Roman"/>
          <w:sz w:val="24"/>
          <w:szCs w:val="24"/>
        </w:rPr>
        <w:t xml:space="preserve"> в электронном виде. Положения </w:t>
      </w:r>
      <w:hyperlink w:anchor="P61" w:history="1">
        <w:r w:rsidRPr="001B5362">
          <w:rPr>
            <w:rFonts w:ascii="Times New Roman" w:hAnsi="Times New Roman" w:cs="Times New Roman"/>
            <w:color w:val="0000FF"/>
            <w:sz w:val="24"/>
            <w:szCs w:val="24"/>
          </w:rPr>
          <w:t>главы II</w:t>
        </w:r>
      </w:hyperlink>
      <w:r w:rsidRPr="001B5362">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1B5362">
          <w:rPr>
            <w:rFonts w:ascii="Times New Roman" w:hAnsi="Times New Roman" w:cs="Times New Roman"/>
            <w:color w:val="0000FF"/>
            <w:sz w:val="24"/>
            <w:szCs w:val="24"/>
          </w:rPr>
          <w:t>&lt;1&gt;</w:t>
        </w:r>
      </w:hyperlink>
      <w:r w:rsidRPr="001B5362">
        <w:rPr>
          <w:rFonts w:ascii="Times New Roman" w:hAnsi="Times New Roman" w:cs="Times New Roman"/>
          <w:sz w:val="24"/>
          <w:szCs w:val="24"/>
        </w:rPr>
        <w:t>), если настоящей главой не установлено иное.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bookmarkStart w:id="10" w:name="P120"/>
      <w:bookmarkEnd w:id="10"/>
      <w:r w:rsidRPr="001B5362">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1B5362" w:rsidRDefault="00472E19">
      <w:pPr>
        <w:pStyle w:val="ConsPlusNormal"/>
        <w:ind w:firstLine="540"/>
        <w:jc w:val="both"/>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1B5362">
          <w:rPr>
            <w:rFonts w:ascii="Times New Roman" w:hAnsi="Times New Roman" w:cs="Times New Roman"/>
            <w:color w:val="0000FF"/>
            <w:sz w:val="24"/>
            <w:szCs w:val="24"/>
          </w:rPr>
          <w:t>пункте 12</w:t>
        </w:r>
      </w:hyperlink>
      <w:r w:rsidRPr="001B5362">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26. При осуществлении, в случаях, определенных </w:t>
      </w:r>
      <w:hyperlink r:id="rId22" w:history="1">
        <w:r w:rsidRPr="001B5362">
          <w:rPr>
            <w:rFonts w:ascii="Times New Roman" w:hAnsi="Times New Roman" w:cs="Times New Roman"/>
            <w:color w:val="0000FF"/>
            <w:sz w:val="24"/>
            <w:szCs w:val="24"/>
          </w:rPr>
          <w:t>главой 24.1</w:t>
        </w:r>
      </w:hyperlink>
      <w:r w:rsidRPr="001B5362">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w:t>
      </w:r>
      <w:r w:rsidRPr="00A24A9A">
        <w:rPr>
          <w:rFonts w:ascii="Times New Roman" w:hAnsi="Times New Roman" w:cs="Times New Roman"/>
          <w:sz w:val="24"/>
          <w:szCs w:val="24"/>
        </w:rPr>
        <w:t xml:space="preserve">расходованию средств на лицевых счетах его структурных подразделений, открытых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A24A9A">
          <w:rPr>
            <w:rFonts w:ascii="Times New Roman" w:hAnsi="Times New Roman" w:cs="Times New Roman"/>
            <w:color w:val="0000FF"/>
            <w:sz w:val="24"/>
            <w:szCs w:val="24"/>
          </w:rPr>
          <w:t>(приложение N 8)</w:t>
        </w:r>
      </w:hyperlink>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r w:rsidRPr="001B5362">
        <w:rPr>
          <w:rFonts w:ascii="Times New Roman" w:hAnsi="Times New Roman" w:cs="Times New Roman"/>
          <w:sz w:val="24"/>
          <w:szCs w:val="24"/>
        </w:rPr>
        <w:t xml:space="preserve">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1" w:name="P127"/>
      <w:bookmarkEnd w:id="11"/>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1B5362">
          <w:rPr>
            <w:rFonts w:ascii="Times New Roman" w:hAnsi="Times New Roman" w:cs="Times New Roman"/>
            <w:color w:val="0000FF"/>
            <w:sz w:val="24"/>
            <w:szCs w:val="24"/>
          </w:rPr>
          <w:t>приложению N 13</w:t>
        </w:r>
      </w:hyperlink>
      <w:r w:rsidRPr="001B5362">
        <w:rPr>
          <w:rFonts w:ascii="Times New Roman" w:hAnsi="Times New Roman" w:cs="Times New Roman"/>
          <w:sz w:val="24"/>
          <w:szCs w:val="24"/>
        </w:rPr>
        <w:t xml:space="preserve">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Поступивший на исполнение исполнительный документ подлежит регистрации в Журнале учета и </w:t>
      </w:r>
      <w:r w:rsidRPr="00A24A9A">
        <w:rPr>
          <w:rFonts w:ascii="Times New Roman" w:hAnsi="Times New Roman" w:cs="Times New Roman"/>
          <w:sz w:val="24"/>
          <w:szCs w:val="24"/>
        </w:rPr>
        <w:t xml:space="preserve">регистрации исполнительных документов не позднее следующего дня после его </w:t>
      </w:r>
      <w:r w:rsidRPr="00A24A9A">
        <w:rPr>
          <w:rFonts w:ascii="Times New Roman" w:hAnsi="Times New Roman" w:cs="Times New Roman"/>
          <w:sz w:val="24"/>
          <w:szCs w:val="24"/>
        </w:rPr>
        <w:lastRenderedPageBreak/>
        <w:t xml:space="preserve">поступления в </w:t>
      </w:r>
      <w:r w:rsidR="00402DF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При этом дата, зафиксированная при регистрации исполнительного документа в</w:t>
      </w:r>
      <w:r w:rsidRPr="001B5362">
        <w:rPr>
          <w:rFonts w:ascii="Times New Roman" w:hAnsi="Times New Roman" w:cs="Times New Roman"/>
          <w:sz w:val="24"/>
          <w:szCs w:val="24"/>
        </w:rPr>
        <w:t xml:space="preserve"> качестве входящей корреспонденции, указывается в Журнале учета и регистрации исполнительных документов датой его предъявления в </w:t>
      </w:r>
      <w:r w:rsidR="007540C6">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28. При возвращении исполнительного документа взыскателю по основаниям, указанным в </w:t>
      </w:r>
      <w:hyperlink r:id="rId23"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4"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исполнительный документ в соответствии с </w:t>
      </w:r>
      <w:hyperlink r:id="rId25" w:history="1">
        <w:r w:rsidRPr="001B5362">
          <w:rPr>
            <w:rFonts w:ascii="Times New Roman" w:hAnsi="Times New Roman" w:cs="Times New Roman"/>
            <w:color w:val="0000FF"/>
            <w:sz w:val="24"/>
            <w:szCs w:val="24"/>
          </w:rPr>
          <w:t>подпунктом "в" пункта 4 части 20 статьи 30</w:t>
        </w:r>
      </w:hyperlink>
      <w:r w:rsidRPr="001B5362">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6" w:history="1">
        <w:r w:rsidRPr="001B5362">
          <w:rPr>
            <w:rFonts w:ascii="Times New Roman" w:hAnsi="Times New Roman" w:cs="Times New Roman"/>
            <w:color w:val="0000FF"/>
            <w:sz w:val="24"/>
            <w:szCs w:val="24"/>
          </w:rPr>
          <w:t>пункте 4 части 20 статьи 30</w:t>
        </w:r>
      </w:hyperlink>
      <w:r w:rsidRPr="001B5362">
        <w:rPr>
          <w:rFonts w:ascii="Times New Roman" w:hAnsi="Times New Roman" w:cs="Times New Roman"/>
          <w:sz w:val="24"/>
          <w:szCs w:val="24"/>
        </w:rPr>
        <w:t xml:space="preserve"> Закона (за исключением </w:t>
      </w:r>
      <w:hyperlink r:id="rId27" w:history="1">
        <w:r w:rsidRPr="001B5362">
          <w:rPr>
            <w:rFonts w:ascii="Times New Roman" w:hAnsi="Times New Roman" w:cs="Times New Roman"/>
            <w:color w:val="0000FF"/>
            <w:sz w:val="24"/>
            <w:szCs w:val="24"/>
          </w:rPr>
          <w:t>абзаца "в" пункта 4 части 20 статьи 30</w:t>
        </w:r>
      </w:hyperlink>
      <w:r w:rsidRPr="001B5362">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w:t>
      </w:r>
      <w:r w:rsidRPr="00A24A9A">
        <w:rPr>
          <w:rFonts w:ascii="Times New Roman" w:hAnsi="Times New Roman" w:cs="Times New Roman"/>
          <w:sz w:val="24"/>
          <w:szCs w:val="24"/>
        </w:rPr>
        <w:t xml:space="preserve">в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30. Не позднее пяти рабочих дней со дня поступления в </w:t>
      </w:r>
      <w:r w:rsidR="00531C1D"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A24A9A">
          <w:rPr>
            <w:rFonts w:ascii="Times New Roman" w:hAnsi="Times New Roman" w:cs="Times New Roman"/>
            <w:color w:val="0000FF"/>
            <w:sz w:val="24"/>
            <w:szCs w:val="24"/>
          </w:rPr>
          <w:t>(приложение N 5)</w:t>
        </w:r>
      </w:hyperlink>
      <w:r w:rsidRPr="00A24A9A">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w:t>
      </w:r>
      <w:r w:rsidRPr="00A24A9A">
        <w:rPr>
          <w:rFonts w:ascii="Times New Roman" w:hAnsi="Times New Roman" w:cs="Times New Roman"/>
          <w:sz w:val="24"/>
          <w:szCs w:val="24"/>
        </w:rPr>
        <w:lastRenderedPageBreak/>
        <w:t>документов номера и даты Уведомления и даты вручения его должнику.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установления факта представления взыскателем в </w:t>
      </w:r>
      <w:r w:rsidR="00531C1D"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1B5362">
          <w:rPr>
            <w:rFonts w:ascii="Times New Roman" w:hAnsi="Times New Roman" w:cs="Times New Roman"/>
            <w:color w:val="0000FF"/>
            <w:sz w:val="24"/>
            <w:szCs w:val="24"/>
          </w:rPr>
          <w:t>(приложение N 12)</w:t>
        </w:r>
      </w:hyperlink>
      <w:r w:rsidRPr="001B5362">
        <w:rPr>
          <w:rFonts w:ascii="Times New Roman" w:hAnsi="Times New Roman" w:cs="Times New Roman"/>
          <w:sz w:val="24"/>
          <w:szCs w:val="24"/>
        </w:rPr>
        <w:t>, о чем делается запись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8" w:history="1">
        <w:r w:rsidRPr="001B5362">
          <w:rPr>
            <w:rFonts w:ascii="Times New Roman" w:hAnsi="Times New Roman" w:cs="Times New Roman"/>
            <w:color w:val="0000FF"/>
            <w:sz w:val="24"/>
            <w:szCs w:val="24"/>
          </w:rPr>
          <w:t>пунктом 3 части 20 статьи 30</w:t>
        </w:r>
      </w:hyperlink>
      <w:r w:rsidRPr="001B5362">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12" w:name="P149"/>
      <w:bookmarkEnd w:id="12"/>
      <w:r w:rsidRPr="001B5362">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w:t>
      </w:r>
      <w:r w:rsidRPr="00A24A9A">
        <w:rPr>
          <w:rFonts w:ascii="Times New Roman" w:hAnsi="Times New Roman" w:cs="Times New Roman"/>
          <w:sz w:val="24"/>
          <w:szCs w:val="24"/>
        </w:rPr>
        <w:t xml:space="preserve">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расчетного документа, копия платежного документа, о частичном</w:t>
      </w:r>
      <w:r w:rsidRPr="001B5362">
        <w:rPr>
          <w:rFonts w:ascii="Times New Roman" w:hAnsi="Times New Roman" w:cs="Times New Roman"/>
          <w:sz w:val="24"/>
          <w:szCs w:val="24"/>
        </w:rPr>
        <w:t xml:space="preserve">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13" w:name="P152"/>
      <w:bookmarkEnd w:id="13"/>
      <w:r w:rsidRPr="001B5362">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Pr>
          <w:rFonts w:ascii="Times New Roman" w:hAnsi="Times New Roman" w:cs="Times New Roman"/>
          <w:sz w:val="24"/>
          <w:szCs w:val="24"/>
        </w:rPr>
        <w:t>руководителя</w:t>
      </w:r>
      <w:r w:rsidRPr="001B5362">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1B5362">
          <w:rPr>
            <w:rFonts w:ascii="Times New Roman" w:hAnsi="Times New Roman" w:cs="Times New Roman"/>
            <w:color w:val="0000FF"/>
            <w:sz w:val="24"/>
            <w:szCs w:val="24"/>
          </w:rPr>
          <w:t>пунктами 31</w:t>
        </w:r>
      </w:hyperlink>
      <w:r w:rsidRPr="001B5362">
        <w:rPr>
          <w:rFonts w:ascii="Times New Roman" w:hAnsi="Times New Roman" w:cs="Times New Roman"/>
          <w:sz w:val="24"/>
          <w:szCs w:val="24"/>
        </w:rPr>
        <w:t xml:space="preserve"> и </w:t>
      </w:r>
      <w:hyperlink w:anchor="P152" w:history="1">
        <w:r w:rsidRPr="001B5362">
          <w:rPr>
            <w:rFonts w:ascii="Times New Roman" w:hAnsi="Times New Roman" w:cs="Times New Roman"/>
            <w:color w:val="0000FF"/>
            <w:sz w:val="24"/>
            <w:szCs w:val="24"/>
          </w:rPr>
          <w:t>32</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4" w:name="P159"/>
      <w:bookmarkEnd w:id="14"/>
      <w:r w:rsidRPr="001B5362">
        <w:rPr>
          <w:rFonts w:ascii="Times New Roman" w:hAnsi="Times New Roman" w:cs="Times New Roman"/>
          <w:sz w:val="24"/>
          <w:szCs w:val="24"/>
        </w:rPr>
        <w:t xml:space="preserve">35. При поступлении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5" w:name="P163"/>
      <w:bookmarkEnd w:id="15"/>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этом все поступившие документы от взыскателя либо суда при предъявлении этого исполнительного документа в </w:t>
      </w:r>
      <w:r w:rsidR="00302C97"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36. При осуществлении, в случаях, определенных </w:t>
      </w:r>
      <w:hyperlink r:id="rId29"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w:t>
      </w:r>
      <w:r w:rsidRPr="001B5362">
        <w:rPr>
          <w:rFonts w:ascii="Times New Roman" w:hAnsi="Times New Roman" w:cs="Times New Roman"/>
          <w:sz w:val="24"/>
          <w:szCs w:val="24"/>
        </w:rPr>
        <w:t xml:space="preserve">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w:t>
      </w:r>
      <w:r w:rsidRPr="001B5362">
        <w:rPr>
          <w:rFonts w:ascii="Times New Roman" w:hAnsi="Times New Roman" w:cs="Times New Roman"/>
          <w:sz w:val="24"/>
          <w:szCs w:val="24"/>
        </w:rPr>
        <w:lastRenderedPageBreak/>
        <w:t>в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При поступлении </w:t>
      </w:r>
      <w:r w:rsidRPr="00A24A9A">
        <w:rPr>
          <w:rFonts w:ascii="Times New Roman" w:hAnsi="Times New Roman" w:cs="Times New Roman"/>
          <w:sz w:val="24"/>
          <w:szCs w:val="24"/>
        </w:rPr>
        <w:t xml:space="preserve">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указанного в </w:t>
      </w:r>
      <w:hyperlink w:anchor="P159" w:history="1">
        <w:r w:rsidRPr="00A24A9A">
          <w:rPr>
            <w:rFonts w:ascii="Times New Roman" w:hAnsi="Times New Roman" w:cs="Times New Roman"/>
            <w:color w:val="0000FF"/>
            <w:sz w:val="24"/>
            <w:szCs w:val="24"/>
          </w:rPr>
          <w:t>абзацах первом</w:t>
        </w:r>
      </w:hyperlink>
      <w:r w:rsidRPr="00A24A9A">
        <w:rPr>
          <w:rFonts w:ascii="Times New Roman" w:hAnsi="Times New Roman" w:cs="Times New Roman"/>
          <w:sz w:val="24"/>
          <w:szCs w:val="24"/>
        </w:rPr>
        <w:t xml:space="preserve"> и </w:t>
      </w:r>
      <w:hyperlink w:anchor="P163" w:history="1">
        <w:r w:rsidRPr="00A24A9A">
          <w:rPr>
            <w:rFonts w:ascii="Times New Roman" w:hAnsi="Times New Roman" w:cs="Times New Roman"/>
            <w:color w:val="0000FF"/>
            <w:sz w:val="24"/>
            <w:szCs w:val="24"/>
          </w:rPr>
          <w:t>пятом пункта 35</w:t>
        </w:r>
      </w:hyperlink>
      <w:r w:rsidRPr="00A24A9A">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A24A9A">
          <w:rPr>
            <w:rFonts w:ascii="Times New Roman" w:hAnsi="Times New Roman" w:cs="Times New Roman"/>
            <w:color w:val="0000FF"/>
            <w:sz w:val="24"/>
            <w:szCs w:val="24"/>
          </w:rPr>
          <w:t>(приложение N 11)</w:t>
        </w:r>
      </w:hyperlink>
      <w:r w:rsidRPr="00A24A9A">
        <w:rPr>
          <w:rFonts w:ascii="Times New Roman" w:hAnsi="Times New Roman" w:cs="Times New Roman"/>
          <w:sz w:val="24"/>
          <w:szCs w:val="24"/>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A24A9A">
        <w:rPr>
          <w:rFonts w:ascii="Times New Roman" w:hAnsi="Times New Roman" w:cs="Times New Roman"/>
          <w:sz w:val="24"/>
          <w:szCs w:val="24"/>
        </w:rPr>
        <w:t xml:space="preserve">руководителя </w:t>
      </w:r>
      <w:r w:rsidRPr="00A24A9A">
        <w:rPr>
          <w:rFonts w:ascii="Times New Roman" w:hAnsi="Times New Roman" w:cs="Times New Roman"/>
          <w:sz w:val="24"/>
          <w:szCs w:val="24"/>
        </w:rPr>
        <w:t xml:space="preserve">(или иного уполномоченного лица) и главного бухгалтера (или иного уполномоченного лица) и печатью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суммы частичной оплаты и времени нахождения его в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A24A9A">
        <w:rPr>
          <w:rFonts w:ascii="Times New Roman" w:hAnsi="Times New Roman" w:cs="Times New Roman"/>
          <w:sz w:val="24"/>
          <w:szCs w:val="24"/>
        </w:rPr>
        <w:t>Администрация</w:t>
      </w:r>
      <w:r w:rsidRPr="00A24A9A">
        <w:rPr>
          <w:rFonts w:ascii="Times New Roman" w:hAnsi="Times New Roman" w:cs="Times New Roman"/>
          <w:sz w:val="24"/>
          <w:szCs w:val="24"/>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A24A9A">
          <w:rPr>
            <w:rFonts w:ascii="Times New Roman" w:hAnsi="Times New Roman" w:cs="Times New Roman"/>
            <w:color w:val="0000FF"/>
            <w:sz w:val="24"/>
            <w:szCs w:val="24"/>
          </w:rPr>
          <w:t>Уведомление</w:t>
        </w:r>
      </w:hyperlink>
      <w:r w:rsidRPr="00A24A9A">
        <w:rPr>
          <w:rFonts w:ascii="Times New Roman" w:hAnsi="Times New Roman" w:cs="Times New Roman"/>
          <w:sz w:val="24"/>
          <w:szCs w:val="24"/>
        </w:rPr>
        <w:t xml:space="preserve"> о возвращении исполнительного документа взыскателю для его исполнения всоответствии с законодательством Р</w:t>
      </w:r>
      <w:r w:rsidRPr="001B5362">
        <w:rPr>
          <w:rFonts w:ascii="Times New Roman" w:hAnsi="Times New Roman" w:cs="Times New Roman"/>
          <w:sz w:val="24"/>
          <w:szCs w:val="24"/>
        </w:rPr>
        <w:t>оссийской Федерации об исполнительном производстве (приложение N 14).</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1B5362" w:rsidRDefault="00863093">
      <w:pPr>
        <w:pStyle w:val="ConsPlusNormal"/>
        <w:spacing w:before="220"/>
        <w:ind w:firstLine="540"/>
        <w:jc w:val="both"/>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БЮДЖЕТНЫХ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A24A9A" w:rsidRDefault="00472E19">
      <w:pPr>
        <w:pStyle w:val="ConsPlusNormal"/>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Журнале учета и регистрации исполнительных документов по периодическим выплатам </w:t>
      </w:r>
      <w:hyperlink w:anchor="P1327" w:history="1">
        <w:r w:rsidRPr="00A24A9A">
          <w:rPr>
            <w:rFonts w:ascii="Times New Roman" w:hAnsi="Times New Roman" w:cs="Times New Roman"/>
            <w:color w:val="0000FF"/>
            <w:sz w:val="24"/>
            <w:szCs w:val="24"/>
          </w:rPr>
          <w:t>(приложение N 13.1)</w:t>
        </w:r>
      </w:hyperlink>
      <w:r w:rsidRPr="00A24A9A">
        <w:rPr>
          <w:rFonts w:ascii="Times New Roman" w:hAnsi="Times New Roman" w:cs="Times New Roman"/>
          <w:sz w:val="24"/>
          <w:szCs w:val="24"/>
        </w:rPr>
        <w:t xml:space="preserve"> в электронном виде.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Положения </w:t>
      </w:r>
      <w:hyperlink w:anchor="P127" w:history="1">
        <w:r w:rsidRPr="00A24A9A">
          <w:rPr>
            <w:rFonts w:ascii="Times New Roman" w:hAnsi="Times New Roman" w:cs="Times New Roman"/>
            <w:color w:val="0000FF"/>
            <w:sz w:val="24"/>
            <w:szCs w:val="24"/>
          </w:rPr>
          <w:t>главы IV</w:t>
        </w:r>
      </w:hyperlink>
      <w:r w:rsidRPr="00A24A9A">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42. При осуществлении в случаях, определенных </w:t>
      </w:r>
      <w:hyperlink r:id="rId30"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 по исполнению исполнительных</w:t>
      </w:r>
      <w:r w:rsidRPr="001B5362">
        <w:rPr>
          <w:rFonts w:ascii="Times New Roman" w:hAnsi="Times New Roman" w:cs="Times New Roman"/>
          <w:sz w:val="24"/>
          <w:szCs w:val="24"/>
        </w:rPr>
        <w:t xml:space="preserve"> документов, а также платежных документов, предусматривающих перечисление или выдачу денежных средств для расчетов пооплате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w:t>
      </w:r>
      <w:r w:rsidRPr="00A24A9A">
        <w:rPr>
          <w:rFonts w:ascii="Times New Roman" w:hAnsi="Times New Roman" w:cs="Times New Roman"/>
          <w:sz w:val="24"/>
          <w:szCs w:val="24"/>
        </w:rPr>
        <w:t xml:space="preserve">открытые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возобновлении операций на лицевых счетах</w:t>
      </w:r>
      <w:r w:rsidRPr="001B5362">
        <w:rPr>
          <w:rFonts w:ascii="Times New Roman" w:hAnsi="Times New Roman" w:cs="Times New Roman"/>
          <w:sz w:val="24"/>
          <w:szCs w:val="24"/>
        </w:rPr>
        <w:t xml:space="preserve"> бюджетного и автономного учреждения в Журнале учета и регистрации исполнительных документов проставляются соответствующие записи.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863093" w:rsidRDefault="00863093">
      <w:pPr>
        <w:pStyle w:val="ConsPlusNormal"/>
        <w:jc w:val="center"/>
        <w:outlineLvl w:val="1"/>
        <w:rPr>
          <w:rFonts w:ascii="Times New Roman" w:hAnsi="Times New Roman" w:cs="Times New Roman"/>
          <w:sz w:val="24"/>
          <w:szCs w:val="24"/>
        </w:rPr>
      </w:pPr>
    </w:p>
    <w:p w:rsidR="00AE03BE" w:rsidRDefault="00AE03BE">
      <w:pPr>
        <w:pStyle w:val="ConsPlusNormal"/>
        <w:jc w:val="center"/>
        <w:outlineLvl w:val="1"/>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VI. ПОРЯДОК УЧЕТА (ПЕРЕУЧЕТА) И РЕГИСТРАЦИИ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(ПЕРЕРЕГИСТРАЦИИ) ИСПОЛНИТЕЛЬНЫХ ДОКУМЕНТОВ ПРИ ИЗМЕНЕНИИ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ЛИЦЕВЫЕ СЧЕТА КОТОРОГО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ОТКРЫТЫ В </w:t>
      </w:r>
      <w:r w:rsidR="00863093">
        <w:rPr>
          <w:rFonts w:ascii="Times New Roman" w:hAnsi="Times New Roman" w:cs="Times New Roman"/>
          <w:sz w:val="24"/>
          <w:szCs w:val="24"/>
        </w:rPr>
        <w:t>АДМИНИСТРАЦИИ</w:t>
      </w:r>
    </w:p>
    <w:p w:rsidR="00472E19" w:rsidRPr="001B5362" w:rsidRDefault="00472E19">
      <w:pPr>
        <w:pStyle w:val="ConsPlusNormal"/>
        <w:jc w:val="center"/>
        <w:rPr>
          <w:rFonts w:ascii="Times New Roman" w:hAnsi="Times New Roman" w:cs="Times New Roman"/>
          <w:sz w:val="24"/>
          <w:szCs w:val="24"/>
        </w:rPr>
      </w:pPr>
    </w:p>
    <w:p w:rsidR="00472E19"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43. При изменении 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учет и хранение исполнительных документов по денежным обязательствам </w:t>
      </w:r>
      <w:r w:rsidRPr="00A24A9A">
        <w:rPr>
          <w:rFonts w:ascii="Times New Roman" w:hAnsi="Times New Roman" w:cs="Times New Roman"/>
          <w:sz w:val="24"/>
          <w:szCs w:val="24"/>
        </w:rPr>
        <w:t xml:space="preserve">казенных, бюджетных и автономных учреждений, поступивших на исполнение в </w:t>
      </w:r>
      <w:r w:rsidR="00863093"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Default="00AE03BE">
      <w:pPr>
        <w:pStyle w:val="ConsPlusNormal"/>
        <w:ind w:firstLine="540"/>
        <w:jc w:val="both"/>
        <w:rPr>
          <w:rFonts w:ascii="Times New Roman" w:hAnsi="Times New Roman" w:cs="Times New Roman"/>
          <w:sz w:val="24"/>
          <w:szCs w:val="24"/>
        </w:rPr>
      </w:pPr>
    </w:p>
    <w:p w:rsidR="00DA47EC" w:rsidRDefault="00DA47EC">
      <w:pPr>
        <w:pStyle w:val="ConsPlusNormal"/>
        <w:ind w:firstLine="540"/>
        <w:jc w:val="both"/>
        <w:rPr>
          <w:rFonts w:ascii="Times New Roman" w:hAnsi="Times New Roman" w:cs="Times New Roman"/>
          <w:sz w:val="24"/>
          <w:szCs w:val="24"/>
        </w:rPr>
      </w:pPr>
    </w:p>
    <w:p w:rsidR="003F275E" w:rsidRDefault="00AE0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E27E2C">
        <w:rPr>
          <w:rFonts w:ascii="Times New Roman" w:hAnsi="Times New Roman" w:cs="Times New Roman"/>
          <w:sz w:val="24"/>
          <w:szCs w:val="24"/>
        </w:rPr>
        <w:t xml:space="preserve">          </w:t>
      </w:r>
      <w:r w:rsidR="003F275E">
        <w:rPr>
          <w:rFonts w:ascii="Times New Roman" w:hAnsi="Times New Roman" w:cs="Times New Roman"/>
          <w:sz w:val="24"/>
          <w:szCs w:val="24"/>
        </w:rPr>
        <w:t xml:space="preserve">                                             </w:t>
      </w:r>
      <w:r w:rsidR="00E27E2C">
        <w:rPr>
          <w:rFonts w:ascii="Times New Roman" w:hAnsi="Times New Roman" w:cs="Times New Roman"/>
          <w:sz w:val="24"/>
          <w:szCs w:val="24"/>
        </w:rPr>
        <w:t xml:space="preserve">   </w:t>
      </w:r>
      <w:r w:rsidR="003F275E">
        <w:rPr>
          <w:rFonts w:ascii="Times New Roman" w:hAnsi="Times New Roman" w:cs="Times New Roman"/>
          <w:sz w:val="24"/>
          <w:szCs w:val="24"/>
        </w:rPr>
        <w:t xml:space="preserve">  </w:t>
      </w:r>
      <w:proofErr w:type="spellStart"/>
      <w:r w:rsidR="003F275E">
        <w:rPr>
          <w:rFonts w:ascii="Times New Roman" w:hAnsi="Times New Roman" w:cs="Times New Roman"/>
          <w:sz w:val="24"/>
          <w:szCs w:val="24"/>
        </w:rPr>
        <w:t>Ф.З.Байбулдина</w:t>
      </w:r>
      <w:proofErr w:type="spellEnd"/>
    </w:p>
    <w:p w:rsidR="003F275E" w:rsidRDefault="003F275E">
      <w:pPr>
        <w:pStyle w:val="ConsPlusNormal"/>
        <w:ind w:firstLine="540"/>
        <w:jc w:val="both"/>
        <w:rPr>
          <w:rFonts w:ascii="Times New Roman" w:hAnsi="Times New Roman" w:cs="Times New Roman"/>
          <w:sz w:val="24"/>
          <w:szCs w:val="24"/>
        </w:rPr>
      </w:pPr>
    </w:p>
    <w:p w:rsidR="003F275E" w:rsidRDefault="003F275E">
      <w:pPr>
        <w:pStyle w:val="ConsPlusNormal"/>
        <w:ind w:firstLine="540"/>
        <w:jc w:val="both"/>
        <w:rPr>
          <w:rFonts w:ascii="Times New Roman" w:hAnsi="Times New Roman" w:cs="Times New Roman"/>
          <w:sz w:val="24"/>
          <w:szCs w:val="24"/>
        </w:rPr>
      </w:pPr>
    </w:p>
    <w:p w:rsidR="003F275E" w:rsidRDefault="003F275E">
      <w:pPr>
        <w:pStyle w:val="ConsPlusNormal"/>
        <w:ind w:firstLine="540"/>
        <w:jc w:val="both"/>
        <w:rPr>
          <w:rFonts w:ascii="Times New Roman" w:hAnsi="Times New Roman" w:cs="Times New Roman"/>
          <w:sz w:val="24"/>
          <w:szCs w:val="24"/>
        </w:rPr>
      </w:pPr>
    </w:p>
    <w:p w:rsidR="003F275E" w:rsidRDefault="00E27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AE03BE" w:rsidRPr="001B5362" w:rsidRDefault="00E27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0798">
        <w:rPr>
          <w:rFonts w:ascii="Times New Roman" w:hAnsi="Times New Roman" w:cs="Times New Roman"/>
          <w:sz w:val="24"/>
          <w:szCs w:val="24"/>
        </w:rPr>
        <w:t xml:space="preserve">                  </w:t>
      </w:r>
    </w:p>
    <w:p w:rsidR="00472E19" w:rsidRDefault="00472E19" w:rsidP="00863093">
      <w:pPr>
        <w:pStyle w:val="ConsPlusNormal"/>
        <w:ind w:left="4248"/>
        <w:outlineLvl w:val="1"/>
      </w:pPr>
      <w:r>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863093">
        <w:t>СП</w:t>
      </w:r>
      <w:r w:rsidR="003F275E">
        <w:t xml:space="preserve"> Саитбабинский </w:t>
      </w:r>
      <w:r w:rsidR="00263C4A">
        <w:t xml:space="preserve"> с/с МР </w:t>
      </w:r>
      <w:r w:rsidR="00520798">
        <w:t xml:space="preserve">Гафурийский </w:t>
      </w:r>
      <w:r w:rsidR="00263C4A">
        <w:t>район Республики Башкортостан</w:t>
      </w:r>
    </w:p>
    <w:p w:rsidR="00472E19" w:rsidRDefault="00472E19" w:rsidP="00863093">
      <w:pPr>
        <w:pStyle w:val="ConsPlusNormal"/>
        <w:ind w:left="4248"/>
      </w:pPr>
      <w:r>
        <w:t>по денежным обязательствам казенных, бюджетных</w:t>
      </w:r>
    </w:p>
    <w:p w:rsidR="00472E19" w:rsidRDefault="00472E19" w:rsidP="00863093">
      <w:pPr>
        <w:pStyle w:val="ConsPlusNormal"/>
        <w:ind w:left="4248"/>
      </w:pPr>
      <w:r>
        <w:t xml:space="preserve">и автономных учреждений </w:t>
      </w:r>
      <w:r w:rsidR="00263C4A">
        <w:t xml:space="preserve">СП </w:t>
      </w:r>
      <w:r w:rsidR="003F275E">
        <w:t xml:space="preserve">Саитбабинский </w:t>
      </w:r>
      <w:r w:rsidR="00263C4A">
        <w:t xml:space="preserve">с/с МР </w:t>
      </w:r>
      <w:r w:rsidR="00520798">
        <w:t xml:space="preserve">Гафурийский </w:t>
      </w:r>
      <w:r w:rsidR="00263C4A">
        <w:t xml:space="preserve">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6" w:name="P219"/>
      <w:bookmarkEnd w:id="16"/>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263C4A" w:rsidRDefault="00472E19">
      <w:pPr>
        <w:pStyle w:val="ConsPlusNormal"/>
        <w:jc w:val="center"/>
      </w:pPr>
      <w:r>
        <w:t xml:space="preserve">казенных учреждений </w:t>
      </w:r>
      <w:r w:rsidR="00263C4A">
        <w:t>СП</w:t>
      </w:r>
      <w:r w:rsidR="003F275E">
        <w:t xml:space="preserve"> Саитбабинский </w:t>
      </w:r>
      <w:proofErr w:type="gramStart"/>
      <w:r w:rsidR="00263C4A">
        <w:t>с</w:t>
      </w:r>
      <w:proofErr w:type="gramEnd"/>
      <w:r w:rsidR="00263C4A">
        <w:t>/с МР</w:t>
      </w:r>
    </w:p>
    <w:p w:rsidR="00472E19" w:rsidRDefault="00520798">
      <w:pPr>
        <w:pStyle w:val="ConsPlusNormal"/>
        <w:jc w:val="center"/>
      </w:pPr>
      <w:r>
        <w:t xml:space="preserve">Гафурийский </w:t>
      </w:r>
      <w:r w:rsidR="00263C4A">
        <w:t xml:space="preserve"> район </w:t>
      </w:r>
      <w:r w:rsidR="00472E19">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264A1B">
          <w:pgSz w:w="11906" w:h="16838"/>
          <w:pgMar w:top="28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N п/п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w:t>
      </w:r>
    </w:p>
    <w:p w:rsidR="00472E19" w:rsidRDefault="00472E19">
      <w:pPr>
        <w:pStyle w:val="ConsPlusNormal"/>
        <w:spacing w:before="220"/>
        <w:ind w:firstLine="540"/>
        <w:jc w:val="both"/>
      </w:pPr>
      <w:bookmarkStart w:id="17" w:name="P374"/>
      <w:bookmarkEnd w:id="17"/>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8" w:name="P375"/>
      <w:bookmarkEnd w:id="18"/>
      <w:r>
        <w:t>&lt;**&gt; При возврате исполнительного документа в соответствии:</w:t>
      </w:r>
    </w:p>
    <w:p w:rsidR="00472E19" w:rsidRDefault="00472E19">
      <w:pPr>
        <w:pStyle w:val="ConsPlusNormal"/>
        <w:spacing w:before="220"/>
        <w:ind w:firstLine="540"/>
        <w:jc w:val="both"/>
      </w:pPr>
      <w:r>
        <w:t xml:space="preserve">- с </w:t>
      </w:r>
      <w:hyperlink w:anchor="P80" w:history="1">
        <w:r>
          <w:rPr>
            <w:color w:val="0000FF"/>
          </w:rPr>
          <w:t>пунктом 11</w:t>
        </w:r>
      </w:hyperlink>
      <w:r>
        <w:t xml:space="preserve">, </w:t>
      </w:r>
      <w:hyperlink w:anchor="P82"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31" w:history="1">
        <w:r>
          <w:rPr>
            <w:color w:val="0000FF"/>
          </w:rPr>
          <w:t>пунктом 3</w:t>
        </w:r>
      </w:hyperlink>
      <w:r>
        <w:t xml:space="preserve">, </w:t>
      </w:r>
      <w:hyperlink r:id="rId32" w:history="1">
        <w:r>
          <w:rPr>
            <w:color w:val="0000FF"/>
          </w:rPr>
          <w:t>3.1 статьи 242.1</w:t>
        </w:r>
      </w:hyperlink>
      <w:r>
        <w:t xml:space="preserve"> Кодекса;</w:t>
      </w:r>
    </w:p>
    <w:p w:rsidR="00472E19" w:rsidRDefault="00472E19">
      <w:pPr>
        <w:pStyle w:val="ConsPlusNormal"/>
        <w:spacing w:before="220"/>
        <w:ind w:firstLine="540"/>
        <w:jc w:val="both"/>
      </w:pPr>
      <w:r>
        <w:t xml:space="preserve">- с </w:t>
      </w:r>
      <w:hyperlink w:anchor="P95"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Default="00472E19">
      <w:pPr>
        <w:pStyle w:val="ConsPlusNormal"/>
        <w:spacing w:before="220"/>
        <w:ind w:firstLine="540"/>
        <w:jc w:val="both"/>
      </w:pPr>
      <w:r>
        <w:t xml:space="preserve">- с </w:t>
      </w:r>
      <w:hyperlink w:anchor="P101"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t xml:space="preserve">- с </w:t>
      </w:r>
      <w:hyperlink w:anchor="P109"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CD3FA3" w:rsidRDefault="00CD3FA3">
      <w:pPr>
        <w:pStyle w:val="ConsPlusNormal"/>
        <w:jc w:val="right"/>
        <w:outlineLvl w:val="1"/>
      </w:pPr>
    </w:p>
    <w:p w:rsidR="00CD3FA3" w:rsidRDefault="00CD3FA3">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3F275E">
        <w:t xml:space="preserve">Саитбабинский </w:t>
      </w:r>
      <w:r>
        <w:t xml:space="preserve">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3F275E">
        <w:t>Саитбабинский</w:t>
      </w:r>
      <w:r>
        <w:t xml:space="preserve"> с/с МР </w:t>
      </w:r>
      <w:r w:rsidR="00520798">
        <w:t>Гафурийский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20" w:name="P404"/>
      <w:bookmarkEnd w:id="20"/>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CD7C67" w:rsidRDefault="00472E19" w:rsidP="00CD7C67">
      <w:pPr>
        <w:pStyle w:val="ConsPlusNormal"/>
        <w:jc w:val="center"/>
      </w:pPr>
      <w:r>
        <w:t xml:space="preserve">казенных учреждений </w:t>
      </w:r>
      <w:r w:rsidR="00CD7C67">
        <w:t xml:space="preserve">СП </w:t>
      </w:r>
      <w:r w:rsidR="003F275E">
        <w:t xml:space="preserve">Саитбабинский </w:t>
      </w:r>
      <w:proofErr w:type="gramStart"/>
      <w:r w:rsidR="00CD7C67">
        <w:t>с</w:t>
      </w:r>
      <w:proofErr w:type="gramEnd"/>
      <w:r w:rsidR="00CD7C67">
        <w:t>/с МР</w:t>
      </w:r>
    </w:p>
    <w:p w:rsidR="00472E19" w:rsidRDefault="00CD7C67" w:rsidP="00CD7C67">
      <w:pPr>
        <w:pStyle w:val="ConsPlusNormal"/>
        <w:jc w:val="center"/>
      </w:pPr>
      <w:r>
        <w:t xml:space="preserve"> </w:t>
      </w:r>
      <w:r w:rsidR="00520798">
        <w:t>Гафурийский</w:t>
      </w:r>
      <w:r>
        <w:t xml:space="preserve"> район </w:t>
      </w:r>
      <w:r w:rsidR="00472E19">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CD3FA3" w:rsidRDefault="00CD3FA3" w:rsidP="00CD3FA3">
      <w:pPr>
        <w:tabs>
          <w:tab w:val="left" w:pos="412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CD3FA3" w:rsidTr="00B71CA2">
        <w:tc>
          <w:tcPr>
            <w:tcW w:w="480"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N п/п</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Номер исполнительного документа, присвоенный при регистрации входящей корреспонденции</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предъявления исполнительного документа</w:t>
            </w:r>
          </w:p>
        </w:tc>
        <w:tc>
          <w:tcPr>
            <w:tcW w:w="2592" w:type="dxa"/>
            <w:gridSpan w:val="3"/>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Исполнительный документ</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Количество листов приложения</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должника в исполнительном документе</w:t>
            </w:r>
          </w:p>
        </w:tc>
        <w:tc>
          <w:tcPr>
            <w:tcW w:w="163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CD3FA3" w:rsidTr="00B71CA2">
        <w:tc>
          <w:tcPr>
            <w:tcW w:w="480" w:type="dxa"/>
            <w:vMerge/>
          </w:tcPr>
          <w:p w:rsidR="00CD3FA3" w:rsidRDefault="00CD3FA3" w:rsidP="00B71CA2"/>
        </w:tc>
        <w:tc>
          <w:tcPr>
            <w:tcW w:w="1152" w:type="dxa"/>
            <w:vMerge/>
          </w:tcPr>
          <w:p w:rsidR="00CD3FA3" w:rsidRDefault="00CD3FA3" w:rsidP="00B71CA2"/>
        </w:tc>
        <w:tc>
          <w:tcPr>
            <w:tcW w:w="1344" w:type="dxa"/>
            <w:vMerge/>
          </w:tcPr>
          <w:p w:rsidR="00CD3FA3" w:rsidRDefault="00CD3FA3" w:rsidP="00B71CA2"/>
        </w:tc>
        <w:tc>
          <w:tcPr>
            <w:tcW w:w="672" w:type="dxa"/>
          </w:tcPr>
          <w:p w:rsidR="00CD3FA3" w:rsidRDefault="00CD3FA3" w:rsidP="00B71CA2">
            <w:pPr>
              <w:pStyle w:val="ConsPlusNormal"/>
              <w:jc w:val="center"/>
            </w:pPr>
            <w:r>
              <w:t>номер</w:t>
            </w:r>
          </w:p>
        </w:tc>
        <w:tc>
          <w:tcPr>
            <w:tcW w:w="576" w:type="dxa"/>
          </w:tcPr>
          <w:p w:rsidR="00CD3FA3" w:rsidRDefault="00CD3FA3" w:rsidP="00B71CA2">
            <w:pPr>
              <w:pStyle w:val="ConsPlusNormal"/>
              <w:jc w:val="center"/>
            </w:pPr>
            <w:r>
              <w:t>дата</w:t>
            </w:r>
          </w:p>
        </w:tc>
        <w:tc>
          <w:tcPr>
            <w:tcW w:w="1344" w:type="dxa"/>
          </w:tcPr>
          <w:p w:rsidR="00CD3FA3" w:rsidRDefault="00CD3FA3" w:rsidP="00B71CA2">
            <w:pPr>
              <w:pStyle w:val="ConsPlusNormal"/>
              <w:jc w:val="center"/>
            </w:pPr>
            <w:r>
              <w:t>наименование судебного органа</w:t>
            </w:r>
          </w:p>
        </w:tc>
        <w:tc>
          <w:tcPr>
            <w:tcW w:w="1152" w:type="dxa"/>
            <w:vMerge/>
          </w:tcPr>
          <w:p w:rsidR="00CD3FA3" w:rsidRDefault="00CD3FA3" w:rsidP="00B71CA2"/>
        </w:tc>
        <w:tc>
          <w:tcPr>
            <w:tcW w:w="1344" w:type="dxa"/>
            <w:vMerge/>
          </w:tcPr>
          <w:p w:rsidR="00CD3FA3" w:rsidRDefault="00CD3FA3" w:rsidP="00B71CA2"/>
        </w:tc>
        <w:tc>
          <w:tcPr>
            <w:tcW w:w="1632" w:type="dxa"/>
            <w:vMerge/>
          </w:tcPr>
          <w:p w:rsidR="00CD3FA3" w:rsidRDefault="00CD3FA3" w:rsidP="00B71CA2"/>
        </w:tc>
      </w:tr>
      <w:tr w:rsidR="00CD3FA3" w:rsidTr="00B71CA2">
        <w:tc>
          <w:tcPr>
            <w:tcW w:w="480" w:type="dxa"/>
          </w:tcPr>
          <w:p w:rsidR="00CD3FA3" w:rsidRDefault="00CD3FA3" w:rsidP="00B71CA2">
            <w:pPr>
              <w:pStyle w:val="ConsPlusNormal"/>
              <w:jc w:val="center"/>
            </w:pPr>
            <w:r>
              <w:t>1</w:t>
            </w:r>
          </w:p>
        </w:tc>
        <w:tc>
          <w:tcPr>
            <w:tcW w:w="1152" w:type="dxa"/>
          </w:tcPr>
          <w:p w:rsidR="00CD3FA3" w:rsidRDefault="00CD3FA3" w:rsidP="00B71CA2">
            <w:pPr>
              <w:pStyle w:val="ConsPlusNormal"/>
              <w:jc w:val="center"/>
            </w:pPr>
            <w:r>
              <w:t>2</w:t>
            </w:r>
          </w:p>
        </w:tc>
        <w:tc>
          <w:tcPr>
            <w:tcW w:w="1344" w:type="dxa"/>
          </w:tcPr>
          <w:p w:rsidR="00CD3FA3" w:rsidRDefault="00CD3FA3" w:rsidP="00B71CA2">
            <w:pPr>
              <w:pStyle w:val="ConsPlusNormal"/>
              <w:jc w:val="center"/>
            </w:pPr>
            <w:r>
              <w:t>3</w:t>
            </w:r>
          </w:p>
        </w:tc>
        <w:tc>
          <w:tcPr>
            <w:tcW w:w="672" w:type="dxa"/>
          </w:tcPr>
          <w:p w:rsidR="00CD3FA3" w:rsidRDefault="00CD3FA3" w:rsidP="00B71CA2">
            <w:pPr>
              <w:pStyle w:val="ConsPlusNormal"/>
              <w:jc w:val="center"/>
            </w:pPr>
            <w:r>
              <w:t>4</w:t>
            </w:r>
          </w:p>
        </w:tc>
        <w:tc>
          <w:tcPr>
            <w:tcW w:w="576" w:type="dxa"/>
          </w:tcPr>
          <w:p w:rsidR="00CD3FA3" w:rsidRDefault="00CD3FA3" w:rsidP="00B71CA2">
            <w:pPr>
              <w:pStyle w:val="ConsPlusNormal"/>
              <w:jc w:val="center"/>
            </w:pPr>
            <w:r>
              <w:t>5</w:t>
            </w:r>
          </w:p>
        </w:tc>
        <w:tc>
          <w:tcPr>
            <w:tcW w:w="1344" w:type="dxa"/>
          </w:tcPr>
          <w:p w:rsidR="00CD3FA3" w:rsidRDefault="00CD3FA3" w:rsidP="00B71CA2">
            <w:pPr>
              <w:pStyle w:val="ConsPlusNormal"/>
              <w:jc w:val="center"/>
            </w:pPr>
            <w:r>
              <w:t>6</w:t>
            </w:r>
          </w:p>
        </w:tc>
        <w:tc>
          <w:tcPr>
            <w:tcW w:w="1152" w:type="dxa"/>
          </w:tcPr>
          <w:p w:rsidR="00CD3FA3" w:rsidRDefault="00CD3FA3" w:rsidP="00B71CA2">
            <w:pPr>
              <w:pStyle w:val="ConsPlusNormal"/>
              <w:jc w:val="center"/>
            </w:pPr>
            <w:r>
              <w:t>7</w:t>
            </w:r>
          </w:p>
        </w:tc>
        <w:tc>
          <w:tcPr>
            <w:tcW w:w="1344" w:type="dxa"/>
          </w:tcPr>
          <w:p w:rsidR="00CD3FA3" w:rsidRDefault="00CD3FA3" w:rsidP="00B71CA2">
            <w:pPr>
              <w:pStyle w:val="ConsPlusNormal"/>
              <w:jc w:val="center"/>
            </w:pPr>
            <w:r>
              <w:t>8</w:t>
            </w:r>
          </w:p>
        </w:tc>
        <w:tc>
          <w:tcPr>
            <w:tcW w:w="1632" w:type="dxa"/>
          </w:tcPr>
          <w:p w:rsidR="00CD3FA3" w:rsidRDefault="00CD3FA3" w:rsidP="00B71CA2">
            <w:pPr>
              <w:pStyle w:val="ConsPlusNormal"/>
              <w:jc w:val="center"/>
            </w:pPr>
            <w:r>
              <w:t>9</w:t>
            </w:r>
          </w:p>
        </w:tc>
      </w:tr>
      <w:tr w:rsidR="00CD3FA3" w:rsidTr="00B71CA2">
        <w:tc>
          <w:tcPr>
            <w:tcW w:w="480"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672" w:type="dxa"/>
          </w:tcPr>
          <w:p w:rsidR="00CD3FA3" w:rsidRDefault="00CD3FA3" w:rsidP="00B71CA2">
            <w:pPr>
              <w:pStyle w:val="ConsPlusNormal"/>
            </w:pPr>
          </w:p>
        </w:tc>
        <w:tc>
          <w:tcPr>
            <w:tcW w:w="576" w:type="dxa"/>
          </w:tcPr>
          <w:p w:rsidR="00CD3FA3" w:rsidRDefault="00CD3FA3" w:rsidP="00B71CA2">
            <w:pPr>
              <w:pStyle w:val="ConsPlusNormal"/>
            </w:pPr>
          </w:p>
        </w:tc>
        <w:tc>
          <w:tcPr>
            <w:tcW w:w="1344"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1632" w:type="dxa"/>
          </w:tcPr>
          <w:p w:rsidR="00CD3FA3" w:rsidRDefault="00CD3FA3" w:rsidP="00B71CA2">
            <w:pPr>
              <w:pStyle w:val="ConsPlusNormal"/>
            </w:pPr>
          </w:p>
        </w:tc>
      </w:tr>
    </w:tbl>
    <w:p w:rsidR="00CD3FA3" w:rsidRDefault="00CD3FA3" w:rsidP="00CD3F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CD3FA3" w:rsidTr="00B71CA2">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Банковские реквизиты (адрес) взыскателя по исполнительному документу</w:t>
            </w:r>
          </w:p>
        </w:tc>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Сумма, взыскиваемая по исполнительному документу, руб.</w:t>
            </w:r>
          </w:p>
        </w:tc>
        <w:tc>
          <w:tcPr>
            <w:tcW w:w="1908" w:type="dxa"/>
            <w:gridSpan w:val="2"/>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вручения уведомления должнику</w:t>
            </w:r>
          </w:p>
        </w:tc>
        <w:tc>
          <w:tcPr>
            <w:tcW w:w="2756" w:type="dxa"/>
            <w:gridSpan w:val="4"/>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об источнике образования задолженности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1908" w:type="dxa"/>
            <w:gridSpan w:val="2"/>
            <w:vMerge/>
          </w:tcPr>
          <w:p w:rsidR="00CD3FA3" w:rsidRPr="00CD3FA3" w:rsidRDefault="00CD3FA3" w:rsidP="00B71CA2">
            <w:pPr>
              <w:rPr>
                <w:sz w:val="20"/>
                <w:szCs w:val="20"/>
              </w:rPr>
            </w:pPr>
          </w:p>
        </w:tc>
        <w:tc>
          <w:tcPr>
            <w:tcW w:w="1378" w:type="dxa"/>
            <w:vMerge/>
          </w:tcPr>
          <w:p w:rsidR="00CD3FA3" w:rsidRPr="00CD3FA3" w:rsidRDefault="00CD3FA3" w:rsidP="00B71CA2">
            <w:pPr>
              <w:rPr>
                <w:sz w:val="20"/>
                <w:szCs w:val="20"/>
              </w:rPr>
            </w:pP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должника</w:t>
            </w: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уточняющая информация должника (в случае изменения кодов бюджетной классификации)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954" w:type="dxa"/>
          </w:tcPr>
          <w:p w:rsidR="00CD3FA3" w:rsidRPr="00CD3FA3" w:rsidRDefault="00CD3FA3" w:rsidP="00B71CA2">
            <w:pPr>
              <w:pStyle w:val="ConsPlusNormal"/>
              <w:jc w:val="center"/>
              <w:rPr>
                <w:sz w:val="20"/>
              </w:rPr>
            </w:pPr>
            <w:r w:rsidRPr="00CD3FA3">
              <w:rPr>
                <w:sz w:val="20"/>
              </w:rPr>
              <w:t>номер</w:t>
            </w:r>
          </w:p>
        </w:tc>
        <w:tc>
          <w:tcPr>
            <w:tcW w:w="954" w:type="dxa"/>
          </w:tcPr>
          <w:p w:rsidR="00CD3FA3" w:rsidRPr="00CD3FA3" w:rsidRDefault="00CD3FA3" w:rsidP="00B71CA2">
            <w:pPr>
              <w:pStyle w:val="ConsPlusNormal"/>
              <w:jc w:val="center"/>
              <w:rPr>
                <w:sz w:val="20"/>
              </w:rPr>
            </w:pPr>
            <w:r w:rsidRPr="00CD3FA3">
              <w:rPr>
                <w:sz w:val="20"/>
              </w:rPr>
              <w:t>дата</w:t>
            </w:r>
          </w:p>
        </w:tc>
        <w:tc>
          <w:tcPr>
            <w:tcW w:w="1378" w:type="dxa"/>
            <w:vMerge/>
          </w:tcPr>
          <w:p w:rsidR="00CD3FA3" w:rsidRPr="00CD3FA3" w:rsidRDefault="00CD3FA3" w:rsidP="00B71CA2">
            <w:pPr>
              <w:rPr>
                <w:sz w:val="20"/>
                <w:szCs w:val="20"/>
              </w:rPr>
            </w:pP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r>
      <w:tr w:rsidR="00CD3FA3" w:rsidTr="00B71CA2">
        <w:tc>
          <w:tcPr>
            <w:tcW w:w="1802" w:type="dxa"/>
          </w:tcPr>
          <w:p w:rsidR="00CD3FA3" w:rsidRPr="00CD3FA3" w:rsidRDefault="00CD3FA3" w:rsidP="00B71CA2">
            <w:pPr>
              <w:pStyle w:val="ConsPlusNormal"/>
              <w:jc w:val="center"/>
              <w:rPr>
                <w:sz w:val="20"/>
              </w:rPr>
            </w:pPr>
            <w:r w:rsidRPr="00CD3FA3">
              <w:rPr>
                <w:sz w:val="20"/>
              </w:rPr>
              <w:t>10</w:t>
            </w:r>
          </w:p>
        </w:tc>
        <w:tc>
          <w:tcPr>
            <w:tcW w:w="1802" w:type="dxa"/>
          </w:tcPr>
          <w:p w:rsidR="00CD3FA3" w:rsidRPr="00CD3FA3" w:rsidRDefault="00CD3FA3" w:rsidP="00B71CA2">
            <w:pPr>
              <w:pStyle w:val="ConsPlusNormal"/>
              <w:jc w:val="center"/>
              <w:rPr>
                <w:sz w:val="20"/>
              </w:rPr>
            </w:pPr>
            <w:r w:rsidRPr="00CD3FA3">
              <w:rPr>
                <w:sz w:val="20"/>
              </w:rPr>
              <w:t>11</w:t>
            </w:r>
          </w:p>
        </w:tc>
        <w:tc>
          <w:tcPr>
            <w:tcW w:w="954" w:type="dxa"/>
          </w:tcPr>
          <w:p w:rsidR="00CD3FA3" w:rsidRPr="00CD3FA3" w:rsidRDefault="00CD3FA3" w:rsidP="00B71CA2">
            <w:pPr>
              <w:pStyle w:val="ConsPlusNormal"/>
              <w:jc w:val="center"/>
              <w:rPr>
                <w:sz w:val="20"/>
              </w:rPr>
            </w:pPr>
            <w:r w:rsidRPr="00CD3FA3">
              <w:rPr>
                <w:sz w:val="20"/>
              </w:rPr>
              <w:t>12</w:t>
            </w:r>
          </w:p>
        </w:tc>
        <w:tc>
          <w:tcPr>
            <w:tcW w:w="954" w:type="dxa"/>
          </w:tcPr>
          <w:p w:rsidR="00CD3FA3" w:rsidRPr="00CD3FA3" w:rsidRDefault="00CD3FA3" w:rsidP="00B71CA2">
            <w:pPr>
              <w:pStyle w:val="ConsPlusNormal"/>
              <w:jc w:val="center"/>
              <w:rPr>
                <w:sz w:val="20"/>
              </w:rPr>
            </w:pPr>
            <w:r w:rsidRPr="00CD3FA3">
              <w:rPr>
                <w:sz w:val="20"/>
              </w:rPr>
              <w:t>13</w:t>
            </w:r>
          </w:p>
        </w:tc>
        <w:tc>
          <w:tcPr>
            <w:tcW w:w="1378" w:type="dxa"/>
          </w:tcPr>
          <w:p w:rsidR="00CD3FA3" w:rsidRPr="00CD3FA3" w:rsidRDefault="00CD3FA3" w:rsidP="00B71CA2">
            <w:pPr>
              <w:pStyle w:val="ConsPlusNormal"/>
              <w:jc w:val="center"/>
              <w:rPr>
                <w:sz w:val="20"/>
              </w:rPr>
            </w:pPr>
            <w:r w:rsidRPr="00CD3FA3">
              <w:rPr>
                <w:sz w:val="20"/>
              </w:rPr>
              <w:t>14</w:t>
            </w:r>
          </w:p>
        </w:tc>
        <w:tc>
          <w:tcPr>
            <w:tcW w:w="742" w:type="dxa"/>
          </w:tcPr>
          <w:p w:rsidR="00CD3FA3" w:rsidRPr="00CD3FA3" w:rsidRDefault="00CD3FA3" w:rsidP="00B71CA2">
            <w:pPr>
              <w:pStyle w:val="ConsPlusNormal"/>
              <w:jc w:val="center"/>
              <w:rPr>
                <w:sz w:val="20"/>
              </w:rPr>
            </w:pPr>
            <w:r w:rsidRPr="00CD3FA3">
              <w:rPr>
                <w:sz w:val="20"/>
              </w:rPr>
              <w:t>15</w:t>
            </w:r>
          </w:p>
        </w:tc>
        <w:tc>
          <w:tcPr>
            <w:tcW w:w="636" w:type="dxa"/>
          </w:tcPr>
          <w:p w:rsidR="00CD3FA3" w:rsidRPr="00CD3FA3" w:rsidRDefault="00CD3FA3" w:rsidP="00B71CA2">
            <w:pPr>
              <w:pStyle w:val="ConsPlusNormal"/>
              <w:jc w:val="center"/>
              <w:rPr>
                <w:sz w:val="20"/>
              </w:rPr>
            </w:pPr>
            <w:r w:rsidRPr="00CD3FA3">
              <w:rPr>
                <w:sz w:val="20"/>
              </w:rPr>
              <w:t>16</w:t>
            </w:r>
          </w:p>
        </w:tc>
        <w:tc>
          <w:tcPr>
            <w:tcW w:w="742" w:type="dxa"/>
          </w:tcPr>
          <w:p w:rsidR="00CD3FA3" w:rsidRPr="00CD3FA3" w:rsidRDefault="00CD3FA3" w:rsidP="00B71CA2">
            <w:pPr>
              <w:pStyle w:val="ConsPlusNormal"/>
              <w:jc w:val="center"/>
              <w:rPr>
                <w:sz w:val="20"/>
              </w:rPr>
            </w:pPr>
            <w:r w:rsidRPr="00CD3FA3">
              <w:rPr>
                <w:sz w:val="20"/>
              </w:rPr>
              <w:t>17</w:t>
            </w:r>
          </w:p>
        </w:tc>
        <w:tc>
          <w:tcPr>
            <w:tcW w:w="636" w:type="dxa"/>
          </w:tcPr>
          <w:p w:rsidR="00CD3FA3" w:rsidRPr="00CD3FA3" w:rsidRDefault="00CD3FA3" w:rsidP="00B71CA2">
            <w:pPr>
              <w:pStyle w:val="ConsPlusNormal"/>
              <w:jc w:val="center"/>
              <w:rPr>
                <w:sz w:val="20"/>
              </w:rPr>
            </w:pPr>
            <w:r w:rsidRPr="00CD3FA3">
              <w:rPr>
                <w:sz w:val="20"/>
              </w:rPr>
              <w:t>18</w:t>
            </w:r>
          </w:p>
        </w:tc>
      </w:tr>
      <w:tr w:rsidR="00CD3FA3" w:rsidTr="00B71CA2">
        <w:tc>
          <w:tcPr>
            <w:tcW w:w="1802" w:type="dxa"/>
          </w:tcPr>
          <w:p w:rsidR="00CD3FA3" w:rsidRDefault="00CD3FA3" w:rsidP="00B71CA2">
            <w:pPr>
              <w:pStyle w:val="ConsPlusNormal"/>
            </w:pPr>
          </w:p>
        </w:tc>
        <w:tc>
          <w:tcPr>
            <w:tcW w:w="1802" w:type="dxa"/>
          </w:tcPr>
          <w:p w:rsidR="00CD3FA3" w:rsidRDefault="00CD3FA3" w:rsidP="00B71CA2">
            <w:pPr>
              <w:pStyle w:val="ConsPlusNormal"/>
            </w:pPr>
          </w:p>
        </w:tc>
        <w:tc>
          <w:tcPr>
            <w:tcW w:w="954" w:type="dxa"/>
          </w:tcPr>
          <w:p w:rsidR="00CD3FA3" w:rsidRDefault="00CD3FA3" w:rsidP="00B71CA2">
            <w:pPr>
              <w:pStyle w:val="ConsPlusNormal"/>
            </w:pPr>
          </w:p>
        </w:tc>
        <w:tc>
          <w:tcPr>
            <w:tcW w:w="954" w:type="dxa"/>
          </w:tcPr>
          <w:p w:rsidR="00CD3FA3" w:rsidRDefault="00CD3FA3" w:rsidP="00B71CA2">
            <w:pPr>
              <w:pStyle w:val="ConsPlusNormal"/>
            </w:pPr>
          </w:p>
        </w:tc>
        <w:tc>
          <w:tcPr>
            <w:tcW w:w="1378"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r>
    </w:tbl>
    <w:p w:rsidR="00CD3FA3" w:rsidRDefault="00CD3FA3" w:rsidP="00CD3FA3">
      <w:pPr>
        <w:tabs>
          <w:tab w:val="left" w:pos="4125"/>
        </w:tabs>
      </w:pPr>
    </w:p>
    <w:p w:rsidR="00472E19" w:rsidRPr="00CD3FA3" w:rsidRDefault="00472E19" w:rsidP="00CD3FA3">
      <w:pPr>
        <w:sectPr w:rsidR="00472E19" w:rsidRPr="00CD3FA3" w:rsidSect="00CD3FA3">
          <w:pgSz w:w="11905" w:h="16838"/>
          <w:pgMar w:top="709" w:right="850" w:bottom="1134" w:left="1701"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proofErr w:type="spellStart"/>
      <w:r>
        <w:t>СП</w:t>
      </w:r>
      <w:r w:rsidR="00AD4181">
        <w:t>Саитбабинский</w:t>
      </w:r>
      <w:proofErr w:type="spellEnd"/>
      <w:r w:rsidR="00AD4181">
        <w:t xml:space="preserve"> </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и автономных учреждений СП</w:t>
      </w:r>
      <w:r w:rsidR="00AD4181">
        <w:t xml:space="preserve"> Саитбабинский</w:t>
      </w:r>
      <w:r>
        <w:t xml:space="preserve"> 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575"/>
      <w:bookmarkEnd w:id="21"/>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AD4181">
        <w:t>Саитбабинский</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AD4181">
        <w:t>Саитбабинский</w:t>
      </w:r>
      <w:r>
        <w:t xml:space="preserve"> 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2" w:name="P619"/>
      <w:bookmarkEnd w:id="22"/>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r>
        <w:t>которые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CD3FA3" w:rsidRDefault="00CD3FA3">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AD4181">
        <w:t>Саитбабинский</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AD4181">
        <w:t xml:space="preserve">Саитбабинский </w:t>
      </w:r>
      <w:r>
        <w:t xml:space="preserve">с/с МР </w:t>
      </w:r>
      <w:r w:rsidR="00520798">
        <w:t>Гафурийский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3" w:name="P662"/>
      <w:bookmarkEnd w:id="23"/>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024"/>
        <w:gridCol w:w="936"/>
        <w:gridCol w:w="1638"/>
        <w:gridCol w:w="2346"/>
      </w:tblGrid>
      <w:tr w:rsidR="00CD3FA3" w:rsidTr="00CD3FA3">
        <w:tc>
          <w:tcPr>
            <w:tcW w:w="585" w:type="dxa"/>
            <w:vMerge w:val="restart"/>
          </w:tcPr>
          <w:p w:rsidR="00CD3FA3" w:rsidRDefault="00CD3FA3" w:rsidP="00B71CA2">
            <w:pPr>
              <w:pStyle w:val="ConsPlusNormal"/>
              <w:jc w:val="center"/>
            </w:pPr>
            <w:r>
              <w:t>N п/п</w:t>
            </w:r>
          </w:p>
        </w:tc>
        <w:tc>
          <w:tcPr>
            <w:tcW w:w="1989"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24" w:type="dxa"/>
            <w:vMerge w:val="restart"/>
          </w:tcPr>
          <w:p w:rsidR="00CD3FA3" w:rsidRDefault="00CD3FA3" w:rsidP="00B71CA2">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1989" w:type="dxa"/>
            <w:vMerge/>
          </w:tcPr>
          <w:p w:rsidR="00CD3FA3" w:rsidRDefault="00CD3FA3" w:rsidP="00B71CA2"/>
        </w:tc>
        <w:tc>
          <w:tcPr>
            <w:tcW w:w="2024" w:type="dxa"/>
            <w:vMerge/>
          </w:tcPr>
          <w:p w:rsidR="00CD3FA3" w:rsidRDefault="00CD3FA3" w:rsidP="00B71CA2"/>
        </w:tc>
        <w:tc>
          <w:tcPr>
            <w:tcW w:w="936" w:type="dxa"/>
          </w:tcPr>
          <w:p w:rsidR="00CD3FA3" w:rsidRDefault="00CD3FA3" w:rsidP="00B71CA2">
            <w:pPr>
              <w:pStyle w:val="ConsPlusNormal"/>
              <w:jc w:val="center"/>
            </w:pPr>
            <w:r>
              <w:t>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2346" w:type="dxa"/>
          </w:tcPr>
          <w:p w:rsidR="00CD3FA3" w:rsidRDefault="00CD3FA3" w:rsidP="00B71CA2">
            <w:pPr>
              <w:pStyle w:val="ConsPlusNormal"/>
              <w:jc w:val="center"/>
            </w:pPr>
            <w:r>
              <w:t>наименование судебного акта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1989" w:type="dxa"/>
          </w:tcPr>
          <w:p w:rsidR="00CD3FA3" w:rsidRDefault="00CD3FA3" w:rsidP="00B71CA2">
            <w:pPr>
              <w:pStyle w:val="ConsPlusNormal"/>
              <w:jc w:val="center"/>
            </w:pPr>
            <w:r>
              <w:t>2</w:t>
            </w:r>
          </w:p>
        </w:tc>
        <w:tc>
          <w:tcPr>
            <w:tcW w:w="202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2346"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1989" w:type="dxa"/>
          </w:tcPr>
          <w:p w:rsidR="00CD3FA3" w:rsidRDefault="00CD3FA3" w:rsidP="00B71CA2">
            <w:pPr>
              <w:pStyle w:val="ConsPlusNormal"/>
            </w:pPr>
          </w:p>
        </w:tc>
        <w:tc>
          <w:tcPr>
            <w:tcW w:w="202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2346" w:type="dxa"/>
          </w:tcPr>
          <w:p w:rsidR="00CD3FA3" w:rsidRDefault="00CD3FA3" w:rsidP="00B71CA2">
            <w:pPr>
              <w:pStyle w:val="ConsPlusNormal"/>
            </w:pPr>
          </w:p>
        </w:tc>
      </w:tr>
    </w:tbl>
    <w:p w:rsidR="00264A1B" w:rsidRDefault="00264A1B" w:rsidP="00264A1B">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264A1B" w:rsidRDefault="00264A1B" w:rsidP="00264A1B">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64A1B" w:rsidRDefault="00264A1B" w:rsidP="00264A1B">
      <w:pPr>
        <w:pStyle w:val="ConsPlusNormal"/>
        <w:spacing w:before="220"/>
        <w:ind w:firstLine="540"/>
        <w:jc w:val="both"/>
      </w:pPr>
      <w: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264A1B" w:rsidRDefault="00264A1B" w:rsidP="00264A1B">
      <w:pPr>
        <w:pStyle w:val="ConsPlusNormal"/>
        <w:spacing w:before="220"/>
        <w:ind w:firstLine="540"/>
        <w:jc w:val="both"/>
      </w:pPr>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w:t>
      </w:r>
      <w:r>
        <w:lastRenderedPageBreak/>
        <w:t>объемов финансирования в целях исполнения требований, содержащихся в исполнительном документе.</w:t>
      </w:r>
    </w:p>
    <w:p w:rsidR="00264A1B" w:rsidRDefault="00264A1B" w:rsidP="00264A1B">
      <w:pPr>
        <w:pStyle w:val="ConsPlusNormal"/>
        <w:spacing w:before="220"/>
        <w:ind w:firstLine="540"/>
        <w:jc w:val="both"/>
      </w:pPr>
      <w:r>
        <w:t xml:space="preserve">В случае нарушения должником данных требований Администрация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СП </w:t>
      </w:r>
      <w:r w:rsidR="00AD4181">
        <w:t>Саитбабинский</w:t>
      </w:r>
      <w:r>
        <w:t xml:space="preserve"> с/с МР </w:t>
      </w:r>
      <w:r w:rsidR="00520798">
        <w:t>Гафурийский</w:t>
      </w:r>
      <w:r>
        <w:t xml:space="preserve"> район Республики Башкортостан (за исключением операций по исполнению исполнительных документов).</w:t>
      </w:r>
    </w:p>
    <w:p w:rsidR="00264A1B" w:rsidRDefault="00264A1B" w:rsidP="00264A1B">
      <w:pPr>
        <w:pStyle w:val="ConsPlusNormal"/>
        <w:ind w:firstLine="540"/>
        <w:jc w:val="both"/>
      </w:pPr>
    </w:p>
    <w:p w:rsidR="00264A1B" w:rsidRDefault="00264A1B" w:rsidP="00264A1B">
      <w:pPr>
        <w:pStyle w:val="ConsPlusNormal"/>
        <w:ind w:firstLine="540"/>
        <w:jc w:val="both"/>
      </w:pPr>
      <w:r>
        <w:t>Приложение:</w:t>
      </w:r>
    </w:p>
    <w:p w:rsidR="00264A1B" w:rsidRDefault="00264A1B" w:rsidP="00264A1B">
      <w:pPr>
        <w:pStyle w:val="ConsPlusNonformat"/>
        <w:spacing w:before="200"/>
        <w:jc w:val="both"/>
      </w:pPr>
      <w:r>
        <w:t>копия судебного акта на _____ листах;</w:t>
      </w:r>
    </w:p>
    <w:p w:rsidR="00264A1B" w:rsidRDefault="00264A1B" w:rsidP="00264A1B">
      <w:pPr>
        <w:pStyle w:val="ConsPlusNonformat"/>
        <w:jc w:val="both"/>
      </w:pPr>
      <w:r>
        <w:t>копия заявления взыскателя на _____ листах.</w:t>
      </w:r>
    </w:p>
    <w:p w:rsidR="00264A1B" w:rsidRDefault="00264A1B" w:rsidP="00264A1B">
      <w:pPr>
        <w:pStyle w:val="ConsPlusNonformat"/>
        <w:jc w:val="both"/>
      </w:pPr>
    </w:p>
    <w:p w:rsidR="00264A1B" w:rsidRDefault="00264A1B" w:rsidP="00264A1B">
      <w:pPr>
        <w:pStyle w:val="ConsPlusNonformat"/>
        <w:jc w:val="both"/>
      </w:pPr>
      <w:r>
        <w:t>Руководитель</w:t>
      </w:r>
    </w:p>
    <w:p w:rsidR="00264A1B" w:rsidRDefault="00264A1B" w:rsidP="00264A1B">
      <w:pPr>
        <w:pStyle w:val="ConsPlusNonformat"/>
        <w:jc w:val="both"/>
      </w:pPr>
      <w:r>
        <w:t>(уполномоченное лицо)       ______________       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p>
    <w:p w:rsidR="00264A1B" w:rsidRDefault="00264A1B" w:rsidP="00264A1B">
      <w:pPr>
        <w:pStyle w:val="ConsPlusNonformat"/>
        <w:jc w:val="both"/>
      </w:pPr>
      <w:r>
        <w:t>Ф.И.О. исполнителя</w:t>
      </w:r>
    </w:p>
    <w:p w:rsidR="00264A1B" w:rsidRDefault="00264A1B" w:rsidP="00264A1B">
      <w:pPr>
        <w:pStyle w:val="ConsPlusNonformat"/>
        <w:jc w:val="both"/>
      </w:pPr>
      <w:r>
        <w:t>(телефон)</w:t>
      </w:r>
    </w:p>
    <w:p w:rsidR="00264A1B" w:rsidRDefault="00264A1B" w:rsidP="00264A1B">
      <w:pPr>
        <w:pStyle w:val="ConsPlusNonformat"/>
        <w:jc w:val="both"/>
      </w:pPr>
    </w:p>
    <w:p w:rsidR="00264A1B" w:rsidRDefault="00264A1B" w:rsidP="00264A1B">
      <w:pPr>
        <w:pStyle w:val="ConsPlusNonformat"/>
        <w:jc w:val="both"/>
      </w:pPr>
      <w:r>
        <w:t>--------------------------------</w:t>
      </w:r>
    </w:p>
    <w:p w:rsidR="00264A1B" w:rsidRDefault="00264A1B" w:rsidP="00264A1B">
      <w:pPr>
        <w:pStyle w:val="ConsPlusNonformat"/>
        <w:jc w:val="both"/>
      </w:pPr>
      <w:r>
        <w:t xml:space="preserve">         линия отрыва</w:t>
      </w:r>
    </w:p>
    <w:p w:rsidR="00264A1B" w:rsidRDefault="00264A1B" w:rsidP="00264A1B">
      <w:pPr>
        <w:pStyle w:val="ConsPlusNonformat"/>
        <w:jc w:val="both"/>
      </w:pPr>
    </w:p>
    <w:p w:rsidR="00264A1B" w:rsidRDefault="00264A1B" w:rsidP="00264A1B">
      <w:pPr>
        <w:pStyle w:val="ConsPlusNonformat"/>
        <w:jc w:val="both"/>
      </w:pPr>
      <w:r>
        <w:t xml:space="preserve">                                   РАСПИСКА </w:t>
      </w:r>
      <w:hyperlink w:anchor="P718" w:history="1">
        <w:r>
          <w:rPr>
            <w:color w:val="0000FF"/>
          </w:rPr>
          <w:t>&lt;*&gt;</w:t>
        </w:r>
      </w:hyperlink>
    </w:p>
    <w:p w:rsidR="00264A1B" w:rsidRDefault="00264A1B" w:rsidP="00264A1B">
      <w:pPr>
        <w:pStyle w:val="ConsPlusNonformat"/>
        <w:jc w:val="both"/>
      </w:pPr>
      <w:r>
        <w:t xml:space="preserve">    должника о получении Уведомления о поступлении исполнительного</w:t>
      </w:r>
    </w:p>
    <w:p w:rsidR="00264A1B" w:rsidRDefault="00264A1B" w:rsidP="00264A1B">
      <w:pPr>
        <w:pStyle w:val="ConsPlusNonformat"/>
        <w:jc w:val="both"/>
      </w:pPr>
      <w:r>
        <w:t>документа от "___" _______ 20__ г. N ________</w:t>
      </w:r>
    </w:p>
    <w:p w:rsidR="00264A1B" w:rsidRDefault="00264A1B" w:rsidP="00264A1B">
      <w:pPr>
        <w:pStyle w:val="ConsPlusNonformat"/>
        <w:jc w:val="both"/>
      </w:pPr>
      <w:r>
        <w:t>Должность _________________________________________________________________</w:t>
      </w:r>
    </w:p>
    <w:p w:rsidR="00264A1B" w:rsidRDefault="00264A1B" w:rsidP="00264A1B">
      <w:pPr>
        <w:pStyle w:val="ConsPlusNonformat"/>
        <w:jc w:val="both"/>
      </w:pPr>
      <w:r>
        <w:t>___________________________________________________________________________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r>
        <w:t>"___" ___________ 20__ г.</w:t>
      </w:r>
    </w:p>
    <w:p w:rsidR="00264A1B" w:rsidRDefault="00264A1B" w:rsidP="00264A1B">
      <w:pPr>
        <w:pStyle w:val="ConsPlusNonformat"/>
        <w:jc w:val="both"/>
      </w:pPr>
    </w:p>
    <w:p w:rsidR="00264A1B" w:rsidRDefault="00264A1B" w:rsidP="00264A1B">
      <w:pPr>
        <w:pStyle w:val="ConsPlusNonformat"/>
        <w:jc w:val="both"/>
      </w:pPr>
      <w:r>
        <w:t xml:space="preserve">    --------------------------------</w:t>
      </w:r>
    </w:p>
    <w:p w:rsidR="00264A1B" w:rsidRDefault="00264A1B" w:rsidP="00264A1B">
      <w:pPr>
        <w:pStyle w:val="ConsPlusNonformat"/>
        <w:jc w:val="both"/>
      </w:pPr>
      <w:bookmarkStart w:id="24" w:name="P718"/>
      <w:bookmarkEnd w:id="24"/>
      <w:r>
        <w:t>&lt;*&gt; Заполняется в   случае   вручения   уведомления   о     поступлении</w:t>
      </w:r>
    </w:p>
    <w:p w:rsidR="00472E19" w:rsidRDefault="00264A1B" w:rsidP="00264A1B">
      <w:pPr>
        <w:pStyle w:val="ConsPlusNonformat"/>
        <w:jc w:val="both"/>
        <w:sectPr w:rsidR="00472E19">
          <w:pgSz w:w="11905" w:h="16838"/>
          <w:pgMar w:top="1134" w:right="850" w:bottom="1134" w:left="1701" w:header="0" w:footer="0" w:gutter="0"/>
          <w:cols w:space="720"/>
        </w:sectPr>
      </w:pPr>
      <w:r>
        <w:t>исполнительного документа с нарочным</w:t>
      </w:r>
    </w:p>
    <w:p w:rsidR="00472E19" w:rsidRDefault="00472E19">
      <w:pPr>
        <w:sectPr w:rsidR="00472E19">
          <w:pgSz w:w="16838" w:h="11905" w:orient="landscape"/>
          <w:pgMar w:top="1701" w:right="1134" w:bottom="850" w:left="1134" w:header="0" w:footer="0" w:gutter="0"/>
          <w:cols w:space="720"/>
        </w:sectPr>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 xml:space="preserve">_______         </w:t>
      </w:r>
      <w:r>
        <w:t xml:space="preserve">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5" w:name="P738"/>
      <w:bookmarkEnd w:id="25"/>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084"/>
        <w:gridCol w:w="936"/>
        <w:gridCol w:w="1638"/>
        <w:gridCol w:w="1872"/>
      </w:tblGrid>
      <w:tr w:rsidR="00CD3FA3" w:rsidTr="00CD3FA3">
        <w:tc>
          <w:tcPr>
            <w:tcW w:w="585" w:type="dxa"/>
            <w:vMerge w:val="restart"/>
          </w:tcPr>
          <w:p w:rsidR="00CD3FA3" w:rsidRDefault="00CD3FA3" w:rsidP="00B71CA2">
            <w:pPr>
              <w:pStyle w:val="ConsPlusNormal"/>
              <w:jc w:val="center"/>
            </w:pPr>
            <w:r>
              <w:t>N п/п</w:t>
            </w:r>
          </w:p>
        </w:tc>
        <w:tc>
          <w:tcPr>
            <w:tcW w:w="2355"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84" w:type="dxa"/>
            <w:vMerge w:val="restart"/>
          </w:tcPr>
          <w:p w:rsidR="00CD3FA3" w:rsidRDefault="00CD3FA3" w:rsidP="00B71CA2">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2355" w:type="dxa"/>
            <w:vMerge/>
          </w:tcPr>
          <w:p w:rsidR="00CD3FA3" w:rsidRDefault="00CD3FA3" w:rsidP="00B71CA2"/>
        </w:tc>
        <w:tc>
          <w:tcPr>
            <w:tcW w:w="2084" w:type="dxa"/>
            <w:vMerge/>
          </w:tcPr>
          <w:p w:rsidR="00CD3FA3" w:rsidRDefault="00CD3FA3" w:rsidP="00B71CA2"/>
        </w:tc>
        <w:tc>
          <w:tcPr>
            <w:tcW w:w="936" w:type="dxa"/>
          </w:tcPr>
          <w:p w:rsidR="00CD3FA3" w:rsidRDefault="00CD3FA3" w:rsidP="00B71CA2">
            <w:pPr>
              <w:pStyle w:val="ConsPlusNormal"/>
              <w:jc w:val="center"/>
            </w:pPr>
            <w:r>
              <w:t>серия, 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1872" w:type="dxa"/>
          </w:tcPr>
          <w:p w:rsidR="00CD3FA3" w:rsidRDefault="00CD3FA3" w:rsidP="00B71CA2">
            <w:pPr>
              <w:pStyle w:val="ConsPlusNormal"/>
              <w:jc w:val="center"/>
            </w:pPr>
            <w:r>
              <w:t>наименование судебного акта и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2355" w:type="dxa"/>
          </w:tcPr>
          <w:p w:rsidR="00CD3FA3" w:rsidRDefault="00CD3FA3" w:rsidP="00B71CA2">
            <w:pPr>
              <w:pStyle w:val="ConsPlusNormal"/>
              <w:jc w:val="center"/>
            </w:pPr>
            <w:r>
              <w:t>2</w:t>
            </w:r>
          </w:p>
        </w:tc>
        <w:tc>
          <w:tcPr>
            <w:tcW w:w="208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1872"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2355" w:type="dxa"/>
          </w:tcPr>
          <w:p w:rsidR="00CD3FA3" w:rsidRDefault="00CD3FA3" w:rsidP="00B71CA2">
            <w:pPr>
              <w:pStyle w:val="ConsPlusNormal"/>
            </w:pPr>
          </w:p>
        </w:tc>
        <w:tc>
          <w:tcPr>
            <w:tcW w:w="208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1872" w:type="dxa"/>
          </w:tcPr>
          <w:p w:rsidR="00CD3FA3" w:rsidRDefault="00CD3FA3" w:rsidP="00B71CA2">
            <w:pPr>
              <w:pStyle w:val="ConsPlusNormal"/>
            </w:pPr>
          </w:p>
        </w:tc>
      </w:tr>
    </w:tbl>
    <w:p w:rsidR="00CD3FA3" w:rsidRDefault="00CD3FA3" w:rsidP="00CD3FA3">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CD3FA3" w:rsidRDefault="00CD3FA3" w:rsidP="00CD3FA3">
      <w:pPr>
        <w:pStyle w:val="ConsPlusNormal"/>
        <w:ind w:firstLine="540"/>
        <w:jc w:val="both"/>
      </w:pPr>
    </w:p>
    <w:p w:rsidR="00CD3FA3" w:rsidRPr="00CD3FA3" w:rsidRDefault="00CD3FA3" w:rsidP="00CD3FA3">
      <w:pPr>
        <w:pStyle w:val="ConsPlusNormal"/>
        <w:ind w:firstLine="540"/>
        <w:jc w:val="both"/>
        <w:rPr>
          <w:sz w:val="16"/>
          <w:szCs w:val="16"/>
        </w:rPr>
      </w:pPr>
      <w:r w:rsidRPr="00CD3FA3">
        <w:rPr>
          <w:sz w:val="16"/>
          <w:szCs w:val="16"/>
        </w:rPr>
        <w:t>Приложение: Копия заявления взыскателя на ____ листах.</w:t>
      </w:r>
    </w:p>
    <w:p w:rsidR="00CD3FA3" w:rsidRPr="00CD3FA3" w:rsidRDefault="00CD3FA3" w:rsidP="00CD3FA3">
      <w:pPr>
        <w:pStyle w:val="ConsPlusNormal"/>
        <w:ind w:firstLine="540"/>
        <w:jc w:val="both"/>
        <w:rPr>
          <w:sz w:val="16"/>
          <w:szCs w:val="16"/>
        </w:rPr>
      </w:pPr>
    </w:p>
    <w:p w:rsidR="00CD3FA3" w:rsidRPr="00CD3FA3" w:rsidRDefault="00CD3FA3" w:rsidP="00CD3FA3">
      <w:pPr>
        <w:pStyle w:val="ConsPlusNonformat"/>
        <w:jc w:val="both"/>
        <w:rPr>
          <w:sz w:val="16"/>
          <w:szCs w:val="16"/>
        </w:rPr>
      </w:pPr>
      <w:r w:rsidRPr="00CD3FA3">
        <w:rPr>
          <w:sz w:val="16"/>
          <w:szCs w:val="16"/>
        </w:rPr>
        <w:t>Руководитель</w:t>
      </w:r>
    </w:p>
    <w:p w:rsidR="00CD3FA3" w:rsidRPr="00CD3FA3" w:rsidRDefault="00CD3FA3" w:rsidP="00CD3FA3">
      <w:pPr>
        <w:pStyle w:val="ConsPlusNonformat"/>
        <w:jc w:val="both"/>
        <w:rPr>
          <w:sz w:val="16"/>
          <w:szCs w:val="16"/>
        </w:rPr>
      </w:pPr>
      <w:r w:rsidRPr="00CD3FA3">
        <w:rPr>
          <w:sz w:val="16"/>
          <w:szCs w:val="16"/>
        </w:rPr>
        <w:t>(уполномоченное лицо)            ______________      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Ф.И.О. исполнителя</w:t>
      </w:r>
    </w:p>
    <w:p w:rsidR="00CD3FA3" w:rsidRPr="00CD3FA3" w:rsidRDefault="00CD3FA3" w:rsidP="00CD3FA3">
      <w:pPr>
        <w:pStyle w:val="ConsPlusNonformat"/>
        <w:jc w:val="both"/>
        <w:rPr>
          <w:sz w:val="16"/>
          <w:szCs w:val="16"/>
        </w:rPr>
      </w:pPr>
      <w:r w:rsidRPr="00CD3FA3">
        <w:rPr>
          <w:sz w:val="16"/>
          <w:szCs w:val="16"/>
        </w:rPr>
        <w:t>(телефон)</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РАСПИСКА </w:t>
      </w:r>
      <w:hyperlink w:anchor="P784" w:history="1">
        <w:r w:rsidRPr="00CD3FA3">
          <w:rPr>
            <w:color w:val="0000FF"/>
            <w:sz w:val="16"/>
            <w:szCs w:val="16"/>
          </w:rPr>
          <w:t>&lt;*&gt;</w:t>
        </w:r>
      </w:hyperlink>
    </w:p>
    <w:p w:rsidR="00CD3FA3" w:rsidRPr="00CD3FA3" w:rsidRDefault="00CD3FA3" w:rsidP="00CD3FA3">
      <w:pPr>
        <w:pStyle w:val="ConsPlusNonformat"/>
        <w:jc w:val="both"/>
        <w:rPr>
          <w:sz w:val="16"/>
          <w:szCs w:val="16"/>
        </w:rPr>
      </w:pPr>
      <w:r w:rsidRPr="00CD3FA3">
        <w:rPr>
          <w:sz w:val="16"/>
          <w:szCs w:val="16"/>
        </w:rPr>
        <w:t xml:space="preserve">    должника о получении Уведомления о поступлении исполнительного</w:t>
      </w:r>
    </w:p>
    <w:p w:rsidR="00CD3FA3" w:rsidRPr="00CD3FA3" w:rsidRDefault="00CD3FA3" w:rsidP="00CD3FA3">
      <w:pPr>
        <w:pStyle w:val="ConsPlusNonformat"/>
        <w:jc w:val="both"/>
        <w:rPr>
          <w:sz w:val="16"/>
          <w:szCs w:val="16"/>
        </w:rPr>
      </w:pPr>
      <w:r w:rsidRPr="00CD3FA3">
        <w:rPr>
          <w:sz w:val="16"/>
          <w:szCs w:val="16"/>
        </w:rPr>
        <w:t>документа от "___" ________ 20__ г. N _________</w:t>
      </w:r>
    </w:p>
    <w:p w:rsidR="00CD3FA3" w:rsidRPr="00CD3FA3" w:rsidRDefault="00CD3FA3" w:rsidP="00CD3FA3">
      <w:pPr>
        <w:pStyle w:val="ConsPlusNonformat"/>
        <w:jc w:val="both"/>
        <w:rPr>
          <w:sz w:val="16"/>
          <w:szCs w:val="16"/>
        </w:rPr>
      </w:pPr>
      <w:r w:rsidRPr="00CD3FA3">
        <w:rPr>
          <w:sz w:val="16"/>
          <w:szCs w:val="16"/>
        </w:rPr>
        <w:t>Должность 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___________________________________________________________________________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"__" _________ 20__ г.</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w:t>
      </w:r>
    </w:p>
    <w:p w:rsidR="00CD3FA3" w:rsidRPr="00CD3FA3" w:rsidRDefault="00CD3FA3" w:rsidP="00CD3FA3">
      <w:pPr>
        <w:pStyle w:val="ConsPlusNonformat"/>
        <w:jc w:val="both"/>
        <w:rPr>
          <w:sz w:val="16"/>
          <w:szCs w:val="16"/>
        </w:rPr>
      </w:pPr>
      <w:bookmarkStart w:id="26" w:name="P784"/>
      <w:bookmarkEnd w:id="26"/>
      <w:r w:rsidRPr="00CD3FA3">
        <w:rPr>
          <w:sz w:val="16"/>
          <w:szCs w:val="16"/>
        </w:rPr>
        <w:t>&lt;*&gt; Заполняется   в   случае   вручения   уведомления   о   поступлении</w:t>
      </w:r>
    </w:p>
    <w:p w:rsidR="00CD3FA3" w:rsidRPr="00CD3FA3" w:rsidRDefault="00CD3FA3" w:rsidP="00CD3FA3">
      <w:pPr>
        <w:pStyle w:val="ConsPlusNonformat"/>
        <w:jc w:val="both"/>
        <w:rPr>
          <w:sz w:val="16"/>
          <w:szCs w:val="16"/>
        </w:rPr>
      </w:pPr>
      <w:r w:rsidRPr="00CD3FA3">
        <w:rPr>
          <w:sz w:val="16"/>
          <w:szCs w:val="16"/>
        </w:rPr>
        <w:t>исполнительного документа с нарочным.</w:t>
      </w:r>
    </w:p>
    <w:p w:rsidR="00CD3FA3" w:rsidRDefault="00CD3FA3" w:rsidP="00CD3FA3">
      <w:pPr>
        <w:pStyle w:val="ConsPlusNormal"/>
        <w:jc w:val="right"/>
      </w:pPr>
    </w:p>
    <w:p w:rsidR="00472E19" w:rsidRDefault="00472E19">
      <w:pPr>
        <w:sectPr w:rsidR="00472E19">
          <w:pgSz w:w="11905" w:h="16838"/>
          <w:pgMar w:top="1134" w:right="850" w:bottom="1134" w:left="1701" w:header="0" w:footer="0" w:gutter="0"/>
          <w:cols w:space="720"/>
        </w:sectPr>
      </w:pPr>
    </w:p>
    <w:p w:rsidR="00472E19" w:rsidRDefault="00472E19">
      <w:pPr>
        <w:sectPr w:rsidR="00472E19">
          <w:pgSz w:w="16838" w:h="11905" w:orient="landscape"/>
          <w:pgMar w:top="1701" w:right="1134" w:bottom="850" w:left="1134" w:header="0" w:footer="0" w:gutter="0"/>
          <w:cols w:space="720"/>
        </w:sectPr>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_____________</w:t>
      </w:r>
      <w:r>
        <w:t xml:space="preserve"> 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r>
        <w:t>выдавшего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7" w:name="P807"/>
      <w:bookmarkEnd w:id="27"/>
      <w:r>
        <w:t xml:space="preserve">                                 УВЕДОМЛЕНИЕ</w:t>
      </w:r>
    </w:p>
    <w:p w:rsidR="00472E19" w:rsidRDefault="00472E19">
      <w:pPr>
        <w:pStyle w:val="ConsPlusNonformat"/>
        <w:jc w:val="both"/>
      </w:pPr>
      <w:r>
        <w:t xml:space="preserve">                    о направлении полностью исполненного</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_______________</w:t>
      </w:r>
      <w:r>
        <w:t xml:space="preserve"> с/с МР </w:t>
      </w:r>
      <w:r w:rsidR="00520798">
        <w:t xml:space="preserve">Гафурийский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 xml:space="preserve">________    </w:t>
      </w:r>
      <w:r>
        <w:t xml:space="preserve"> 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8" w:name="P846"/>
      <w:bookmarkEnd w:id="28"/>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поступившим ________________________________________________</w:t>
      </w:r>
    </w:p>
    <w:p w:rsidR="00472E19" w:rsidRDefault="00472E19">
      <w:pPr>
        <w:pStyle w:val="ConsPlusNonformat"/>
        <w:jc w:val="both"/>
      </w:pPr>
      <w:r>
        <w:t>(наименование поступившего судебного акта и судебного органа,</w:t>
      </w:r>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номер дела, по</w:t>
      </w:r>
    </w:p>
    <w:p w:rsidR="00472E19" w:rsidRDefault="00472E19">
      <w:pPr>
        <w:pStyle w:val="ConsPlusNonformat"/>
        <w:jc w:val="both"/>
      </w:pPr>
      <w:r>
        <w:t>которому он вынесен)</w:t>
      </w:r>
    </w:p>
    <w:p w:rsidR="00472E19" w:rsidRDefault="00472E19">
      <w:pPr>
        <w:pStyle w:val="ConsPlusNonformat"/>
        <w:jc w:val="both"/>
      </w:pPr>
      <w:r>
        <w:t xml:space="preserve">в порядке и в сроки, определенные </w:t>
      </w:r>
      <w:hyperlink r:id="rId33" w:history="1">
        <w:r>
          <w:rPr>
            <w:color w:val="0000FF"/>
          </w:rPr>
          <w:t>главой 24.1</w:t>
        </w:r>
      </w:hyperlink>
      <w:r>
        <w:t xml:space="preserve"> Бюджетного кодекса Российской</w:t>
      </w:r>
    </w:p>
    <w:p w:rsidR="00472E19" w:rsidRDefault="00472E19">
      <w:pPr>
        <w:pStyle w:val="ConsPlusNonformat"/>
        <w:jc w:val="both"/>
      </w:pPr>
      <w:r>
        <w:t xml:space="preserve">Федерации,  </w:t>
      </w:r>
      <w:hyperlink r:id="rId34" w:history="1">
        <w:r>
          <w:rPr>
            <w:color w:val="0000FF"/>
          </w:rPr>
          <w:t>частью  20  статьи  30</w:t>
        </w:r>
      </w:hyperlink>
      <w:r>
        <w:t xml:space="preserve">  Федерального  закона   от    08.05.2010</w:t>
      </w:r>
    </w:p>
    <w:p w:rsidR="00472E19" w:rsidRDefault="00472E19">
      <w:pPr>
        <w:pStyle w:val="ConsPlusNonformat"/>
        <w:jc w:val="both"/>
      </w:pPr>
      <w:r>
        <w:t xml:space="preserve">N 83-ФЗ </w:t>
      </w:r>
      <w:hyperlink w:anchor="P874" w:history="1">
        <w:r>
          <w:rPr>
            <w:color w:val="0000FF"/>
          </w:rPr>
          <w:t>&lt;*&gt;</w:t>
        </w:r>
      </w:hyperlink>
      <w:r>
        <w:t>.</w:t>
      </w:r>
    </w:p>
    <w:p w:rsidR="00472E19" w:rsidRDefault="00472E19">
      <w:pPr>
        <w:pStyle w:val="ConsPlusNonformat"/>
        <w:jc w:val="both"/>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74"/>
      <w:bookmarkEnd w:id="29"/>
      <w:r>
        <w:t>&lt;*&gt; для казенных учреждений  необходимо  указать  сроки,   определенные</w:t>
      </w:r>
    </w:p>
    <w:p w:rsidR="00472E19" w:rsidRDefault="00F40D7E">
      <w:pPr>
        <w:pStyle w:val="ConsPlusNonformat"/>
        <w:jc w:val="both"/>
      </w:pPr>
      <w:hyperlink r:id="rId35" w:history="1">
        <w:r w:rsidR="00472E19">
          <w:rPr>
            <w:color w:val="0000FF"/>
          </w:rPr>
          <w:t>главой</w:t>
        </w:r>
      </w:hyperlink>
      <w:r w:rsidR="00472E19">
        <w:t xml:space="preserve"> 24.1  Бюджетного  кодекса  Российской  Федерации,  для     </w:t>
      </w:r>
      <w:proofErr w:type="gramStart"/>
      <w:r w:rsidR="00472E19">
        <w:t>бюджетных</w:t>
      </w:r>
      <w:proofErr w:type="gramEnd"/>
    </w:p>
    <w:p w:rsidR="00472E19" w:rsidRDefault="00472E19">
      <w:pPr>
        <w:pStyle w:val="ConsPlusNonformat"/>
        <w:jc w:val="both"/>
      </w:pPr>
      <w:r>
        <w:t xml:space="preserve">и автономных учреждений необходимо указать сроки, определенные </w:t>
      </w:r>
      <w:hyperlink r:id="rId36" w:history="1">
        <w:r>
          <w:rPr>
            <w:color w:val="0000FF"/>
          </w:rPr>
          <w:t>частью    20</w:t>
        </w:r>
      </w:hyperlink>
    </w:p>
    <w:p w:rsidR="00472E19" w:rsidRDefault="00472E19">
      <w:pPr>
        <w:pStyle w:val="ConsPlusNonformat"/>
        <w:jc w:val="both"/>
      </w:pPr>
      <w:r>
        <w:t>статьи 30 Федерального закона от 08.05.2010 N 83-ФЗ</w:t>
      </w:r>
    </w:p>
    <w:p w:rsidR="00472E19" w:rsidRDefault="00472E19">
      <w:pPr>
        <w:pStyle w:val="ConsPlusNonformat"/>
        <w:jc w:val="both"/>
      </w:pPr>
    </w:p>
    <w:p w:rsidR="00472E19" w:rsidRDefault="00472E19">
      <w:pPr>
        <w:pStyle w:val="ConsPlusNonformat"/>
        <w:jc w:val="both"/>
      </w:pPr>
      <w:r>
        <w:t xml:space="preserve">                                 РАСПИСКА </w:t>
      </w:r>
      <w:hyperlink w:anchor="P888" w:history="1">
        <w:r>
          <w:rPr>
            <w:color w:val="0000FF"/>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0" w:name="P888"/>
      <w:bookmarkEnd w:id="30"/>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___________</w:t>
      </w:r>
      <w:r>
        <w:t xml:space="preserve"> с/с МР </w:t>
      </w:r>
      <w:r w:rsidR="00520798">
        <w:t xml:space="preserve">Гафурийский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r>
        <w:t>(наименование структурного</w:t>
      </w:r>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1" w:name="P915"/>
      <w:bookmarkEnd w:id="31"/>
      <w:r>
        <w:t xml:space="preserve">                                УВЕДОМЛЕНИЕ</w:t>
      </w:r>
    </w:p>
    <w:p w:rsidR="00472E19" w:rsidRDefault="00472E19">
      <w:pPr>
        <w:pStyle w:val="ConsPlusNonformat"/>
        <w:jc w:val="both"/>
      </w:pPr>
      <w:r>
        <w:t xml:space="preserve">        о приостановлении операций по расходованию средств в связи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Default="00472E19">
      <w:pPr>
        <w:pStyle w:val="ConsPlusNonformat"/>
        <w:jc w:val="both"/>
      </w:pPr>
      <w:r>
        <w:t xml:space="preserve">(нарушение  </w:t>
      </w:r>
      <w:hyperlink r:id="rId37" w:history="1">
        <w:r>
          <w:rPr>
            <w:color w:val="0000FF"/>
          </w:rPr>
          <w:t>пункта  3</w:t>
        </w:r>
      </w:hyperlink>
      <w:r>
        <w:t xml:space="preserve">  (</w:t>
      </w:r>
      <w:hyperlink r:id="rId38" w:history="1">
        <w:r>
          <w:rPr>
            <w:color w:val="0000FF"/>
          </w:rPr>
          <w:t>6</w:t>
        </w:r>
      </w:hyperlink>
      <w:r>
        <w:t xml:space="preserve">,  </w:t>
      </w:r>
      <w:hyperlink r:id="rId39" w:history="1">
        <w:r>
          <w:rPr>
            <w:color w:val="0000FF"/>
          </w:rPr>
          <w:t>7</w:t>
        </w:r>
      </w:hyperlink>
      <w:r>
        <w:t>)  статьи  242.4 Бюджетного кодекса Российской</w:t>
      </w:r>
    </w:p>
    <w:p w:rsidR="00472E19" w:rsidRDefault="00472E19">
      <w:pPr>
        <w:pStyle w:val="ConsPlusNonformat"/>
        <w:jc w:val="both"/>
      </w:pPr>
      <w:r>
        <w:t xml:space="preserve">Федерации,  нарушение  </w:t>
      </w:r>
      <w:hyperlink r:id="rId40" w:history="1">
        <w:r>
          <w:rPr>
            <w:color w:val="0000FF"/>
          </w:rPr>
          <w:t>пункта  7</w:t>
        </w:r>
      </w:hyperlink>
      <w:hyperlink r:id="rId41" w:history="1">
        <w:r>
          <w:rPr>
            <w:color w:val="0000FF"/>
          </w:rPr>
          <w:t>(пункта 8)</w:t>
        </w:r>
      </w:hyperlink>
      <w:r>
        <w:t xml:space="preserve"> части 20 статьи 30 Федерального</w:t>
      </w:r>
    </w:p>
    <w:p w:rsidR="00472E19" w:rsidRDefault="00472E19">
      <w:pPr>
        <w:pStyle w:val="ConsPlusNonformat"/>
        <w:jc w:val="both"/>
      </w:pPr>
      <w:r>
        <w:t xml:space="preserve">закона от 08.05.2010 N 83 ФЗ </w:t>
      </w:r>
      <w:hyperlink w:anchor="P947" w:history="1">
        <w:r>
          <w:rPr>
            <w:color w:val="0000FF"/>
          </w:rPr>
          <w:t>&lt;*&gt;</w:t>
        </w:r>
      </w:hyperlink>
      <w:r>
        <w:t>)</w:t>
      </w:r>
    </w:p>
    <w:p w:rsidR="00472E19" w:rsidRDefault="00472E19">
      <w:pPr>
        <w:pStyle w:val="ConsPlusNonformat"/>
        <w:jc w:val="both"/>
      </w:pPr>
      <w:r>
        <w:t>осуществление операций по расходованию средств на лицевых счетах __________</w:t>
      </w:r>
    </w:p>
    <w:p w:rsidR="00472E19" w:rsidRDefault="00472E19">
      <w:pPr>
        <w:pStyle w:val="ConsPlusNonformat"/>
        <w:jc w:val="both"/>
      </w:pPr>
      <w:proofErr w:type="gramStart"/>
      <w:r>
        <w:t>приостановлено  до  момента  устранения  нарушений (за исключением случаев,</w:t>
      </w:r>
      <w:proofErr w:type="gramEnd"/>
    </w:p>
    <w:p w:rsidR="00472E19" w:rsidRDefault="00472E19">
      <w:pPr>
        <w:pStyle w:val="ConsPlusNonformat"/>
        <w:jc w:val="both"/>
      </w:pPr>
      <w:r>
        <w:t>предусмотренных</w:t>
      </w:r>
      <w:r w:rsidR="0086028A">
        <w:t xml:space="preserve"> </w:t>
      </w:r>
      <w:hyperlink r:id="rId42" w:history="1">
        <w:r>
          <w:rPr>
            <w:color w:val="0000FF"/>
          </w:rPr>
          <w:t>пунктами   19</w:t>
        </w:r>
      </w:hyperlink>
      <w:r>
        <w:t xml:space="preserve">,   </w:t>
      </w:r>
      <w:hyperlink r:id="rId43" w:history="1">
        <w:r>
          <w:rPr>
            <w:color w:val="0000FF"/>
          </w:rPr>
          <w:t>26</w:t>
        </w:r>
      </w:hyperlink>
      <w:r>
        <w:t xml:space="preserve">,  </w:t>
      </w:r>
      <w:hyperlink r:id="rId44" w:history="1">
        <w:r>
          <w:rPr>
            <w:color w:val="0000FF"/>
          </w:rPr>
          <w:t>36</w:t>
        </w:r>
      </w:hyperlink>
      <w:r>
        <w:t xml:space="preserve">,  </w:t>
      </w:r>
      <w:hyperlink r:id="rId45" w:history="1">
        <w:r>
          <w:rPr>
            <w:color w:val="0000FF"/>
          </w:rPr>
          <w:t>42</w:t>
        </w:r>
      </w:hyperlink>
      <w:r>
        <w:t xml:space="preserve">  Порядка  ведения  учета  и</w:t>
      </w:r>
    </w:p>
    <w:p w:rsidR="00472E19" w:rsidRPr="00CD7C67" w:rsidRDefault="00472E19" w:rsidP="00CD7C67">
      <w:pPr>
        <w:pStyle w:val="ConsPlusNonformat"/>
        <w:jc w:val="both"/>
      </w:pPr>
      <w:r w:rsidRPr="00CD7C67">
        <w:t>осуществления   хранения   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CD7C67">
        <w:rPr>
          <w:rFonts w:ascii="Courier New" w:hAnsi="Courier New" w:cs="Courier New"/>
        </w:rPr>
        <w:t xml:space="preserve">предусматривающих обращение взыскания на средства бюджета </w:t>
      </w:r>
      <w:r w:rsidR="00CD7C67" w:rsidRPr="00CD7C67">
        <w:rPr>
          <w:rFonts w:ascii="Courier New" w:hAnsi="Courier New" w:cs="Courier New"/>
        </w:rPr>
        <w:t xml:space="preserve">СП </w:t>
      </w:r>
      <w:r w:rsidR="00520798">
        <w:rPr>
          <w:rFonts w:ascii="Courier New" w:hAnsi="Courier New" w:cs="Courier New"/>
        </w:rPr>
        <w:t>______________</w:t>
      </w:r>
      <w:r w:rsidR="00CD7C67" w:rsidRPr="00CD7C67">
        <w:rPr>
          <w:rFonts w:ascii="Courier New" w:hAnsi="Courier New" w:cs="Courier New"/>
        </w:rPr>
        <w:t xml:space="preserve"> с/с МР </w:t>
      </w:r>
      <w:r w:rsidR="00520798">
        <w:rPr>
          <w:rFonts w:ascii="Courier New" w:hAnsi="Courier New" w:cs="Courier New"/>
        </w:rPr>
        <w:t>Гафурийский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86028A">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86028A">
        <w:rPr>
          <w:rFonts w:ascii="Courier New" w:hAnsi="Courier New" w:cs="Courier New"/>
        </w:rPr>
        <w:t xml:space="preserve"> </w:t>
      </w:r>
      <w:r w:rsidRPr="00CD7C67">
        <w:rPr>
          <w:rFonts w:ascii="Courier New" w:hAnsi="Courier New" w:cs="Courier New"/>
        </w:rPr>
        <w:t xml:space="preserve">учреждений  </w:t>
      </w:r>
      <w:r w:rsidR="00CD7C67" w:rsidRPr="00CD7C67">
        <w:rPr>
          <w:rFonts w:ascii="Courier New" w:hAnsi="Courier New" w:cs="Courier New"/>
        </w:rPr>
        <w:t xml:space="preserve">СП </w:t>
      </w:r>
      <w:r w:rsidR="0086028A">
        <w:rPr>
          <w:rFonts w:ascii="Courier New" w:hAnsi="Courier New" w:cs="Courier New"/>
        </w:rPr>
        <w:t>____________</w:t>
      </w:r>
      <w:r w:rsidR="00CD7C67" w:rsidRPr="00CD7C67">
        <w:rPr>
          <w:rFonts w:ascii="Courier New" w:hAnsi="Courier New" w:cs="Courier New"/>
        </w:rPr>
        <w:t xml:space="preserve"> с/с МР </w:t>
      </w:r>
      <w:r w:rsidR="0086028A">
        <w:rPr>
          <w:rFonts w:ascii="Courier New" w:hAnsi="Courier New" w:cs="Courier New"/>
        </w:rPr>
        <w:t>Гафурийский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постановление</w:t>
      </w:r>
      <w:proofErr w:type="gramStart"/>
      <w:r w:rsidR="00CD7C67" w:rsidRPr="00CD7C67">
        <w:rPr>
          <w:rFonts w:ascii="Courier New" w:hAnsi="Courier New" w:cs="Courier New"/>
        </w:rPr>
        <w:t>м</w:t>
      </w:r>
      <w:r w:rsidR="003D3A61">
        <w:rPr>
          <w:rFonts w:ascii="Courier New" w:hAnsi="Courier New" w:cs="Courier New"/>
        </w:rPr>
        <w:t>(</w:t>
      </w:r>
      <w:proofErr w:type="gramEnd"/>
      <w:r w:rsidR="003D3A61">
        <w:rPr>
          <w:rFonts w:ascii="Courier New" w:hAnsi="Courier New" w:cs="Courier New"/>
        </w:rPr>
        <w:t>распоряжением)</w:t>
      </w:r>
      <w:r w:rsidR="00CD7C67" w:rsidRPr="00CD7C67">
        <w:rPr>
          <w:rFonts w:ascii="Courier New" w:hAnsi="Courier New" w:cs="Courier New"/>
        </w:rPr>
        <w:t xml:space="preserve"> главы Администрации СП </w:t>
      </w:r>
      <w:r w:rsidR="003D3A61">
        <w:rPr>
          <w:rFonts w:ascii="Courier New" w:hAnsi="Courier New" w:cs="Courier New"/>
        </w:rPr>
        <w:t>___________</w:t>
      </w:r>
      <w:r w:rsidR="00CD7C67" w:rsidRPr="00CD7C67">
        <w:rPr>
          <w:rFonts w:ascii="Courier New" w:hAnsi="Courier New" w:cs="Courier New"/>
        </w:rPr>
        <w:t xml:space="preserve"> с/с МР </w:t>
      </w:r>
      <w:r w:rsidR="0086028A">
        <w:rPr>
          <w:rFonts w:ascii="Courier New" w:hAnsi="Courier New" w:cs="Courier New"/>
        </w:rPr>
        <w:t>Гафурийский район</w:t>
      </w:r>
      <w:r w:rsidRPr="00CD7C67">
        <w:rPr>
          <w:rFonts w:ascii="Courier New" w:hAnsi="Courier New" w:cs="Courier New"/>
        </w:rPr>
        <w:t xml:space="preserve">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2" w:name="P947"/>
      <w:bookmarkEnd w:id="32"/>
      <w:proofErr w:type="gramStart"/>
      <w:r>
        <w:t xml:space="preserve">&lt;*&gt;  для  казенных учреждений необходимо указать нарушение </w:t>
      </w:r>
      <w:hyperlink r:id="rId46" w:history="1">
        <w:r>
          <w:rPr>
            <w:color w:val="0000FF"/>
          </w:rPr>
          <w:t>пункта 3</w:t>
        </w:r>
      </w:hyperlink>
      <w:r>
        <w:t xml:space="preserve"> (</w:t>
      </w:r>
      <w:hyperlink r:id="rId47" w:history="1">
        <w:r>
          <w:rPr>
            <w:color w:val="0000FF"/>
          </w:rPr>
          <w:t>6</w:t>
        </w:r>
      </w:hyperlink>
      <w:r>
        <w:t>,</w:t>
      </w:r>
      <w:proofErr w:type="gramEnd"/>
    </w:p>
    <w:p w:rsidR="00472E19" w:rsidRDefault="00F40D7E">
      <w:pPr>
        <w:pStyle w:val="ConsPlusNonformat"/>
        <w:jc w:val="both"/>
      </w:pPr>
      <w:hyperlink r:id="rId48" w:history="1">
        <w:r w:rsidR="00472E19">
          <w:rPr>
            <w:color w:val="0000FF"/>
          </w:rPr>
          <w:t>7</w:t>
        </w:r>
      </w:hyperlink>
      <w:r w:rsidR="00472E19">
        <w:t xml:space="preserve">)  статьи  242.4  Бюджетного кодекса Российской Федерации, для </w:t>
      </w:r>
      <w:proofErr w:type="gramStart"/>
      <w:r w:rsidR="00472E19">
        <w:t>бюджетных</w:t>
      </w:r>
      <w:proofErr w:type="gramEnd"/>
      <w:r w:rsidR="00472E19">
        <w:t xml:space="preserve"> и</w:t>
      </w:r>
    </w:p>
    <w:p w:rsidR="00472E19" w:rsidRDefault="00472E19">
      <w:pPr>
        <w:pStyle w:val="ConsPlusNonformat"/>
        <w:jc w:val="both"/>
      </w:pPr>
      <w:r>
        <w:t xml:space="preserve">автономных  учреждений  необходимо  указать  нарушение  </w:t>
      </w:r>
      <w:hyperlink r:id="rId49" w:history="1">
        <w:r>
          <w:rPr>
            <w:color w:val="0000FF"/>
          </w:rPr>
          <w:t>пункта 7</w:t>
        </w:r>
      </w:hyperlink>
      <w:hyperlink r:id="rId50" w:history="1">
        <w:r>
          <w:rPr>
            <w:color w:val="0000FF"/>
          </w:rPr>
          <w:t>(пункта 8)</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rmal"/>
        <w:jc w:val="right"/>
      </w:pPr>
    </w:p>
    <w:p w:rsidR="00472E19" w:rsidRDefault="00472E19">
      <w:pPr>
        <w:pStyle w:val="ConsPlusNormal"/>
        <w:jc w:val="right"/>
      </w:pPr>
    </w:p>
    <w:p w:rsidR="00472E19" w:rsidRDefault="00CD3FA3" w:rsidP="00263C4A">
      <w:pPr>
        <w:pStyle w:val="ConsPlusNormal"/>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6028A">
        <w:t>_____________</w:t>
      </w:r>
      <w:r>
        <w:t xml:space="preserve"> с/с МР </w:t>
      </w:r>
      <w:r w:rsidR="0086028A">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6028A">
        <w:t>_____________</w:t>
      </w:r>
      <w:r>
        <w:t xml:space="preserve">с/с 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3" w:name="P972"/>
      <w:bookmarkEnd w:id="33"/>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поступившим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(наименование поступившего судебного акта и судебного органа, выдавшего</w:t>
      </w:r>
    </w:p>
    <w:p w:rsidR="00472E19" w:rsidRDefault="00472E19">
      <w:pPr>
        <w:pStyle w:val="ConsPlusNonformat"/>
        <w:jc w:val="both"/>
      </w:pPr>
      <w:r>
        <w:t>его/иного документа, послужившего основанием для возобновления операций по</w:t>
      </w:r>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r>
        <w:t>(наименование должника по исполнительному</w:t>
      </w:r>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w:t>
      </w:r>
      <w:hyperlink r:id="rId51" w:history="1">
        <w:r>
          <w:rPr>
            <w:color w:val="0000FF"/>
          </w:rPr>
          <w:t>статьей 242.4</w:t>
        </w:r>
      </w:hyperlink>
      <w:r>
        <w:t xml:space="preserve"> Бюджетного кодекса Российской Федерации, </w:t>
      </w:r>
      <w:hyperlink r:id="rId52" w:history="1">
        <w:r>
          <w:rPr>
            <w:color w:val="0000FF"/>
          </w:rPr>
          <w:t>частью 20 статьи 30</w:t>
        </w:r>
      </w:hyperlink>
    </w:p>
    <w:p w:rsidR="00472E19" w:rsidRDefault="00472E19">
      <w:pPr>
        <w:pStyle w:val="ConsPlusNonformat"/>
        <w:jc w:val="both"/>
      </w:pPr>
      <w:r>
        <w:t xml:space="preserve">Федерального закона от 08.05.2010 N 83-ФЗ </w:t>
      </w:r>
      <w:hyperlink w:anchor="P1005" w:history="1">
        <w:r>
          <w:rPr>
            <w:color w:val="0000FF"/>
          </w:rPr>
          <w:t>&lt;*&gt;</w:t>
        </w:r>
      </w:hyperlink>
      <w:r>
        <w:t>)</w:t>
      </w:r>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4" w:name="P1005"/>
      <w:bookmarkEnd w:id="34"/>
      <w:r>
        <w:t xml:space="preserve">&lt;*&gt; для казенных учреждений необходимо указать положения </w:t>
      </w:r>
      <w:hyperlink r:id="rId53" w:history="1">
        <w:r>
          <w:rPr>
            <w:color w:val="0000FF"/>
          </w:rPr>
          <w:t>статьи   242.4</w:t>
        </w:r>
      </w:hyperlink>
    </w:p>
    <w:p w:rsidR="00472E19" w:rsidRDefault="00472E19">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472E19" w:rsidRDefault="00472E19">
      <w:pPr>
        <w:pStyle w:val="ConsPlusNonformat"/>
        <w:jc w:val="both"/>
      </w:pPr>
      <w:r>
        <w:t xml:space="preserve">учреждений необходимо указать положения </w:t>
      </w:r>
      <w:hyperlink r:id="rId54" w:history="1">
        <w:r>
          <w:rPr>
            <w:color w:val="0000FF"/>
          </w:rPr>
          <w:t>части 20 статьи   30</w:t>
        </w:r>
      </w:hyperlink>
      <w:r>
        <w:t xml:space="preserve">   Федерального</w:t>
      </w:r>
    </w:p>
    <w:p w:rsidR="00472E19" w:rsidRDefault="00472E19">
      <w:pPr>
        <w:pStyle w:val="ConsPlusNonformat"/>
        <w:jc w:val="both"/>
      </w:pPr>
      <w:r>
        <w:t>закона от 08.05.2010 N 83-ФЗ</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6028A">
        <w:t>________________</w:t>
      </w:r>
      <w:r>
        <w:t xml:space="preserve"> с/с МР </w:t>
      </w:r>
      <w:r w:rsidR="0086028A">
        <w:t xml:space="preserve">Гафурийский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6028A">
        <w:t>___________</w:t>
      </w:r>
      <w:r>
        <w:t xml:space="preserve"> с/с 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31"/>
      <w:bookmarkEnd w:id="35"/>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86028A">
        <w:rPr>
          <w:rFonts w:ascii="Courier New" w:hAnsi="Courier New" w:cs="Courier New"/>
        </w:rPr>
        <w:t>_________________</w:t>
      </w:r>
      <w:r w:rsidR="0069732B" w:rsidRPr="0069732B">
        <w:rPr>
          <w:rFonts w:ascii="Courier New" w:hAnsi="Courier New" w:cs="Courier New"/>
        </w:rPr>
        <w:t>с/с МР</w:t>
      </w:r>
    </w:p>
    <w:p w:rsidR="00472E19" w:rsidRPr="0069732B" w:rsidRDefault="0086028A" w:rsidP="0069732B">
      <w:pPr>
        <w:pStyle w:val="ConsPlusNonformat"/>
        <w:jc w:val="both"/>
      </w:pPr>
      <w:r>
        <w:t>Гафурийский</w:t>
      </w:r>
      <w:r w:rsidR="0069732B"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86028A">
        <w:rPr>
          <w:rFonts w:ascii="Courier New" w:hAnsi="Courier New" w:cs="Courier New"/>
        </w:rPr>
        <w:t>______________</w:t>
      </w:r>
      <w:r w:rsidR="0069732B" w:rsidRPr="0069732B">
        <w:rPr>
          <w:rFonts w:ascii="Courier New" w:hAnsi="Courier New" w:cs="Courier New"/>
        </w:rPr>
        <w:t>с/с</w:t>
      </w:r>
      <w:r w:rsidR="0086028A">
        <w:rPr>
          <w:rFonts w:ascii="Courier New" w:hAnsi="Courier New" w:cs="Courier New"/>
        </w:rPr>
        <w:t xml:space="preserve"> </w:t>
      </w:r>
      <w:r w:rsidR="0069732B" w:rsidRPr="0069732B">
        <w:rPr>
          <w:rFonts w:ascii="Courier New" w:hAnsi="Courier New" w:cs="Courier New"/>
        </w:rPr>
        <w:t>МР</w:t>
      </w:r>
      <w:r w:rsidR="0086028A">
        <w:rPr>
          <w:rFonts w:ascii="Courier New" w:hAnsi="Courier New" w:cs="Courier New"/>
        </w:rPr>
        <w:t xml:space="preserve"> Гафурийский </w:t>
      </w:r>
      <w:r w:rsidR="0069732B" w:rsidRPr="0069732B">
        <w:rPr>
          <w:rFonts w:ascii="Courier New" w:hAnsi="Courier New" w:cs="Courier New"/>
        </w:rPr>
        <w:t>район</w:t>
      </w:r>
      <w:r w:rsidR="0086028A">
        <w:rPr>
          <w:rFonts w:ascii="Courier New" w:hAnsi="Courier New" w:cs="Courier New"/>
        </w:rPr>
        <w:t xml:space="preserve"> </w:t>
      </w:r>
      <w:r w:rsidRPr="0069732B">
        <w:rPr>
          <w:rFonts w:ascii="Courier New" w:hAnsi="Courier New" w:cs="Courier New"/>
        </w:rPr>
        <w:t>Республики Башкортостан</w:t>
      </w:r>
      <w:r w:rsidR="0086028A">
        <w:rPr>
          <w:rFonts w:ascii="Courier New" w:hAnsi="Courier New" w:cs="Courier New"/>
        </w:rPr>
        <w:t xml:space="preserve"> </w:t>
      </w:r>
      <w:r w:rsidR="0069732B" w:rsidRPr="0069732B">
        <w:rPr>
          <w:rFonts w:ascii="Courier New" w:hAnsi="Courier New" w:cs="Courier New"/>
        </w:rPr>
        <w:t>в ведение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86028A">
        <w:rPr>
          <w:rFonts w:ascii="Courier New" w:hAnsi="Courier New" w:cs="Courier New"/>
        </w:rPr>
        <w:t>_________</w:t>
      </w:r>
      <w:r w:rsidRPr="00BE644A">
        <w:rPr>
          <w:rFonts w:ascii="Courier New" w:hAnsi="Courier New" w:cs="Courier New"/>
        </w:rPr>
        <w:t xml:space="preserve"> с/с МР </w:t>
      </w:r>
      <w:r w:rsidR="0086028A">
        <w:rPr>
          <w:rFonts w:ascii="Courier New" w:hAnsi="Courier New" w:cs="Courier New"/>
        </w:rPr>
        <w:t>Гафурийский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86028A">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6028A">
        <w:t>____________</w:t>
      </w:r>
      <w:r>
        <w:t xml:space="preserve"> с/с МР </w:t>
      </w:r>
      <w:r w:rsidR="0086028A">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6028A">
        <w:t>________</w:t>
      </w:r>
      <w:r>
        <w:t xml:space="preserve"> с/с 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083"/>
      <w:bookmarkEnd w:id="36"/>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5" w:history="1">
        <w:r>
          <w:rPr>
            <w:color w:val="0000FF"/>
          </w:rPr>
          <w:t>законом</w:t>
        </w:r>
      </w:hyperlink>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86028A">
        <w:t>___________</w:t>
      </w:r>
      <w:r>
        <w:t xml:space="preserve"> с/с МР </w:t>
      </w:r>
      <w:r w:rsidR="0086028A">
        <w:t>Гафурийский</w:t>
      </w:r>
      <w:r>
        <w:t xml:space="preserve"> район</w:t>
      </w:r>
      <w:r w:rsidR="00472E19">
        <w:t xml:space="preserve"> Республики Башкортостан заявление с  просьбой  о  еговозврате.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pPr>
        <w:pStyle w:val="ConsPlusNormal"/>
        <w:jc w:val="right"/>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D1D83">
        <w:t>_________________</w:t>
      </w:r>
      <w:r>
        <w:t xml:space="preserve">с/с МР </w:t>
      </w:r>
      <w:r w:rsidR="00BD1D83">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D1D83">
        <w:t>_____________</w:t>
      </w:r>
      <w:r>
        <w:t xml:space="preserve"> с/с МР </w:t>
      </w:r>
      <w:r w:rsidR="00BD1D83">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7" w:name="P1131"/>
      <w:bookmarkEnd w:id="37"/>
      <w:r>
        <w:t xml:space="preserve">                                 УВЕДОМЛЕНИЕ</w:t>
      </w:r>
    </w:p>
    <w:p w:rsidR="00472E19" w:rsidRDefault="00472E19">
      <w:pPr>
        <w:pStyle w:val="ConsPlusNonformat"/>
        <w:jc w:val="both"/>
      </w:pPr>
      <w:r>
        <w:t xml:space="preserve">               о представлении уточненных реквизитов банковского</w:t>
      </w:r>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СП </w:t>
      </w:r>
      <w:r w:rsidR="00BD1D83">
        <w:t>______________</w:t>
      </w:r>
      <w:r w:rsidR="0069732B">
        <w:t xml:space="preserve"> с/с МР </w:t>
      </w:r>
      <w:r w:rsidR="00BD1D83">
        <w:t>Гафурийский</w:t>
      </w:r>
      <w:r w:rsidR="0069732B">
        <w:t xml:space="preserve"> район </w:t>
      </w:r>
      <w:r>
        <w:t>Республики</w:t>
      </w:r>
      <w:r w:rsidR="00BD1D83">
        <w:t xml:space="preserve"> </w:t>
      </w:r>
      <w:r>
        <w:t>Башкортостан заявления с указанием неверных реквизитов банковского  счета</w:t>
      </w:r>
      <w:proofErr w:type="gramStart"/>
      <w:r>
        <w:t>,н</w:t>
      </w:r>
      <w:proofErr w:type="gramEnd"/>
      <w:r>
        <w:t>а которые должны быть перечислены  денежные средства,взысканные поисполнительному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BD1D83">
        <w:t>________________</w:t>
      </w:r>
      <w:r w:rsidR="0069732B">
        <w:t xml:space="preserve"> с/с МР </w:t>
      </w:r>
      <w:r w:rsidR="00BD1D83">
        <w:t>Гафурийский</w:t>
      </w:r>
      <w:r w:rsidR="0069732B">
        <w:t xml:space="preserve"> район</w:t>
      </w:r>
      <w:r w:rsidR="00BD1D83">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с  </w:t>
      </w:r>
      <w:hyperlink r:id="rId56" w:history="1">
        <w:r>
          <w:rPr>
            <w:color w:val="0000FF"/>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D1D83">
        <w:t xml:space="preserve">_________     </w:t>
      </w:r>
      <w:r>
        <w:t xml:space="preserve"> с/с МР </w:t>
      </w:r>
      <w:r w:rsidR="00BD1D83">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D1D83">
        <w:t>____________</w:t>
      </w:r>
      <w:r>
        <w:t xml:space="preserve"> с/с МР </w:t>
      </w:r>
      <w:r w:rsidR="00BD1D83">
        <w:t>Гафурийский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8" w:name="P1174"/>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121C38" w:rsidRDefault="00472E19">
      <w:pPr>
        <w:pStyle w:val="ConsPlusNormal"/>
        <w:jc w:val="center"/>
      </w:pPr>
      <w:r>
        <w:t>и автономных учреждений</w:t>
      </w:r>
      <w:r w:rsidR="00121C38">
        <w:t xml:space="preserve"> СП </w:t>
      </w:r>
      <w:r w:rsidR="00BD1D83">
        <w:t>_________</w:t>
      </w:r>
      <w:r w:rsidR="00121C38">
        <w:t xml:space="preserve"> с/с МР </w:t>
      </w:r>
      <w:r w:rsidR="00BD1D83">
        <w:t>Гафурийский</w:t>
      </w:r>
      <w:r w:rsidR="00121C38">
        <w:t xml:space="preserve"> район </w:t>
      </w:r>
    </w:p>
    <w:p w:rsidR="00472E19" w:rsidRDefault="00472E19">
      <w:pPr>
        <w:pStyle w:val="ConsPlusNormal"/>
        <w:jc w:val="center"/>
      </w:pPr>
      <w:r>
        <w:t xml:space="preserve"> 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CD3FA3" w:rsidRDefault="00CD3FA3"/>
    <w:p w:rsidR="00CD3FA3" w:rsidRPr="00CD3FA3" w:rsidRDefault="00CD3FA3" w:rsidP="00CD3FA3"/>
    <w:p w:rsidR="00CD3FA3" w:rsidRPr="00CD3FA3" w:rsidRDefault="00CD3FA3" w:rsidP="00CD3FA3"/>
    <w:p w:rsidR="00CD3FA3" w:rsidRDefault="00CD3FA3" w:rsidP="00CD3FA3">
      <w:pPr>
        <w:tabs>
          <w:tab w:val="left" w:pos="250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CD3FA3" w:rsidTr="00B71CA2">
        <w:tc>
          <w:tcPr>
            <w:tcW w:w="530" w:type="dxa"/>
            <w:vMerge w:val="restart"/>
          </w:tcPr>
          <w:p w:rsidR="00CD3FA3" w:rsidRDefault="00CD3FA3" w:rsidP="00B71CA2">
            <w:pPr>
              <w:pStyle w:val="ConsPlusNormal"/>
              <w:jc w:val="center"/>
            </w:pPr>
            <w:r>
              <w:t>N п/п</w:t>
            </w:r>
          </w:p>
        </w:tc>
        <w:tc>
          <w:tcPr>
            <w:tcW w:w="1378" w:type="dxa"/>
            <w:vMerge w:val="restart"/>
          </w:tcPr>
          <w:p w:rsidR="00CD3FA3" w:rsidRDefault="00CD3FA3" w:rsidP="00B71CA2">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CD3FA3" w:rsidRDefault="00CD3FA3" w:rsidP="00B71CA2">
            <w:pPr>
              <w:pStyle w:val="ConsPlusNormal"/>
              <w:jc w:val="center"/>
            </w:pPr>
            <w:r>
              <w:t>Дата предъявления исполнительного документа</w:t>
            </w:r>
          </w:p>
        </w:tc>
        <w:tc>
          <w:tcPr>
            <w:tcW w:w="2968" w:type="dxa"/>
            <w:gridSpan w:val="3"/>
          </w:tcPr>
          <w:p w:rsidR="00CD3FA3" w:rsidRDefault="00CD3FA3" w:rsidP="00B71CA2">
            <w:pPr>
              <w:pStyle w:val="ConsPlusNormal"/>
              <w:jc w:val="center"/>
            </w:pPr>
            <w:r>
              <w:t>Исполнительный документ</w:t>
            </w:r>
          </w:p>
        </w:tc>
        <w:tc>
          <w:tcPr>
            <w:tcW w:w="1166" w:type="dxa"/>
            <w:vMerge w:val="restart"/>
          </w:tcPr>
          <w:p w:rsidR="00CD3FA3" w:rsidRDefault="00CD3FA3" w:rsidP="00B71CA2">
            <w:pPr>
              <w:pStyle w:val="ConsPlusNormal"/>
              <w:jc w:val="center"/>
            </w:pPr>
            <w:r>
              <w:t>Количество листов приложения</w:t>
            </w:r>
          </w:p>
        </w:tc>
        <w:tc>
          <w:tcPr>
            <w:tcW w:w="1060" w:type="dxa"/>
            <w:vMerge w:val="restart"/>
          </w:tcPr>
          <w:p w:rsidR="00CD3FA3" w:rsidRDefault="00CD3FA3" w:rsidP="00B71CA2">
            <w:pPr>
              <w:pStyle w:val="ConsPlusNormal"/>
              <w:jc w:val="center"/>
            </w:pPr>
            <w:r>
              <w:t>Наименование должника</w:t>
            </w:r>
          </w:p>
        </w:tc>
        <w:tc>
          <w:tcPr>
            <w:tcW w:w="1696" w:type="dxa"/>
            <w:vMerge w:val="restart"/>
          </w:tcPr>
          <w:p w:rsidR="00CD3FA3" w:rsidRDefault="00CD3FA3" w:rsidP="00B71CA2">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CD3FA3" w:rsidTr="00B71CA2">
        <w:tc>
          <w:tcPr>
            <w:tcW w:w="530" w:type="dxa"/>
            <w:vMerge/>
          </w:tcPr>
          <w:p w:rsidR="00CD3FA3" w:rsidRDefault="00CD3FA3" w:rsidP="00B71CA2"/>
        </w:tc>
        <w:tc>
          <w:tcPr>
            <w:tcW w:w="1378" w:type="dxa"/>
            <w:vMerge/>
          </w:tcPr>
          <w:p w:rsidR="00CD3FA3" w:rsidRDefault="00CD3FA3" w:rsidP="00B71CA2"/>
        </w:tc>
        <w:tc>
          <w:tcPr>
            <w:tcW w:w="1166" w:type="dxa"/>
            <w:vMerge/>
          </w:tcPr>
          <w:p w:rsidR="00CD3FA3" w:rsidRDefault="00CD3FA3" w:rsidP="00B71CA2"/>
        </w:tc>
        <w:tc>
          <w:tcPr>
            <w:tcW w:w="848" w:type="dxa"/>
          </w:tcPr>
          <w:p w:rsidR="00CD3FA3" w:rsidRDefault="00CD3FA3" w:rsidP="00B71CA2">
            <w:pPr>
              <w:pStyle w:val="ConsPlusNormal"/>
              <w:jc w:val="center"/>
            </w:pPr>
            <w:r>
              <w:t>серия, номер</w:t>
            </w:r>
          </w:p>
        </w:tc>
        <w:tc>
          <w:tcPr>
            <w:tcW w:w="848" w:type="dxa"/>
          </w:tcPr>
          <w:p w:rsidR="00CD3FA3" w:rsidRDefault="00CD3FA3" w:rsidP="00B71CA2">
            <w:pPr>
              <w:pStyle w:val="ConsPlusNormal"/>
              <w:jc w:val="center"/>
            </w:pPr>
            <w:r>
              <w:t>дата выдачи</w:t>
            </w:r>
          </w:p>
        </w:tc>
        <w:tc>
          <w:tcPr>
            <w:tcW w:w="1272" w:type="dxa"/>
          </w:tcPr>
          <w:p w:rsidR="00CD3FA3" w:rsidRDefault="00CD3FA3" w:rsidP="00B71CA2">
            <w:pPr>
              <w:pStyle w:val="ConsPlusNormal"/>
              <w:jc w:val="center"/>
            </w:pPr>
            <w:r>
              <w:t>наименование судебного органа</w:t>
            </w:r>
          </w:p>
        </w:tc>
        <w:tc>
          <w:tcPr>
            <w:tcW w:w="1166" w:type="dxa"/>
            <w:vMerge/>
          </w:tcPr>
          <w:p w:rsidR="00CD3FA3" w:rsidRDefault="00CD3FA3" w:rsidP="00B71CA2"/>
        </w:tc>
        <w:tc>
          <w:tcPr>
            <w:tcW w:w="1060" w:type="dxa"/>
            <w:vMerge/>
          </w:tcPr>
          <w:p w:rsidR="00CD3FA3" w:rsidRDefault="00CD3FA3" w:rsidP="00B71CA2"/>
        </w:tc>
        <w:tc>
          <w:tcPr>
            <w:tcW w:w="1696" w:type="dxa"/>
            <w:vMerge/>
          </w:tcPr>
          <w:p w:rsidR="00CD3FA3" w:rsidRDefault="00CD3FA3" w:rsidP="00B71CA2"/>
        </w:tc>
      </w:tr>
      <w:tr w:rsidR="00CD3FA3" w:rsidTr="00B71CA2">
        <w:tc>
          <w:tcPr>
            <w:tcW w:w="530" w:type="dxa"/>
          </w:tcPr>
          <w:p w:rsidR="00CD3FA3" w:rsidRDefault="00CD3FA3" w:rsidP="00B71CA2">
            <w:pPr>
              <w:pStyle w:val="ConsPlusNormal"/>
              <w:jc w:val="center"/>
            </w:pPr>
            <w:r>
              <w:t>1</w:t>
            </w:r>
          </w:p>
        </w:tc>
        <w:tc>
          <w:tcPr>
            <w:tcW w:w="1378" w:type="dxa"/>
          </w:tcPr>
          <w:p w:rsidR="00CD3FA3" w:rsidRDefault="00CD3FA3" w:rsidP="00B71CA2">
            <w:pPr>
              <w:pStyle w:val="ConsPlusNormal"/>
              <w:jc w:val="center"/>
            </w:pPr>
            <w:r>
              <w:t>2</w:t>
            </w:r>
          </w:p>
        </w:tc>
        <w:tc>
          <w:tcPr>
            <w:tcW w:w="1166" w:type="dxa"/>
          </w:tcPr>
          <w:p w:rsidR="00CD3FA3" w:rsidRDefault="00CD3FA3" w:rsidP="00B71CA2">
            <w:pPr>
              <w:pStyle w:val="ConsPlusNormal"/>
              <w:jc w:val="center"/>
            </w:pPr>
            <w:r>
              <w:t>3</w:t>
            </w:r>
          </w:p>
        </w:tc>
        <w:tc>
          <w:tcPr>
            <w:tcW w:w="848" w:type="dxa"/>
          </w:tcPr>
          <w:p w:rsidR="00CD3FA3" w:rsidRDefault="00CD3FA3" w:rsidP="00B71CA2">
            <w:pPr>
              <w:pStyle w:val="ConsPlusNormal"/>
              <w:jc w:val="center"/>
            </w:pPr>
            <w:r>
              <w:t>4</w:t>
            </w:r>
          </w:p>
        </w:tc>
        <w:tc>
          <w:tcPr>
            <w:tcW w:w="848" w:type="dxa"/>
          </w:tcPr>
          <w:p w:rsidR="00CD3FA3" w:rsidRDefault="00CD3FA3" w:rsidP="00B71CA2">
            <w:pPr>
              <w:pStyle w:val="ConsPlusNormal"/>
              <w:jc w:val="center"/>
            </w:pPr>
            <w:r>
              <w:t>5</w:t>
            </w:r>
          </w:p>
        </w:tc>
        <w:tc>
          <w:tcPr>
            <w:tcW w:w="1272" w:type="dxa"/>
          </w:tcPr>
          <w:p w:rsidR="00CD3FA3" w:rsidRDefault="00CD3FA3" w:rsidP="00B71CA2">
            <w:pPr>
              <w:pStyle w:val="ConsPlusNormal"/>
              <w:jc w:val="center"/>
            </w:pPr>
            <w:r>
              <w:t>6</w:t>
            </w:r>
          </w:p>
        </w:tc>
        <w:tc>
          <w:tcPr>
            <w:tcW w:w="1166" w:type="dxa"/>
          </w:tcPr>
          <w:p w:rsidR="00CD3FA3" w:rsidRDefault="00CD3FA3" w:rsidP="00B71CA2">
            <w:pPr>
              <w:pStyle w:val="ConsPlusNormal"/>
              <w:jc w:val="center"/>
            </w:pPr>
            <w:r>
              <w:t>7</w:t>
            </w:r>
          </w:p>
        </w:tc>
        <w:tc>
          <w:tcPr>
            <w:tcW w:w="1060" w:type="dxa"/>
          </w:tcPr>
          <w:p w:rsidR="00CD3FA3" w:rsidRDefault="00CD3FA3" w:rsidP="00B71CA2">
            <w:pPr>
              <w:pStyle w:val="ConsPlusNormal"/>
              <w:jc w:val="center"/>
            </w:pPr>
            <w:r>
              <w:t>8</w:t>
            </w:r>
          </w:p>
        </w:tc>
        <w:tc>
          <w:tcPr>
            <w:tcW w:w="1696" w:type="dxa"/>
          </w:tcPr>
          <w:p w:rsidR="00CD3FA3" w:rsidRDefault="00CD3FA3" w:rsidP="00B71CA2">
            <w:pPr>
              <w:pStyle w:val="ConsPlusNormal"/>
              <w:jc w:val="center"/>
            </w:pPr>
            <w:r>
              <w:t>9</w:t>
            </w:r>
          </w:p>
        </w:tc>
      </w:tr>
      <w:tr w:rsidR="00CD3FA3" w:rsidTr="00B71CA2">
        <w:tc>
          <w:tcPr>
            <w:tcW w:w="530" w:type="dxa"/>
          </w:tcPr>
          <w:p w:rsidR="00CD3FA3" w:rsidRDefault="00CD3FA3" w:rsidP="00B71CA2">
            <w:pPr>
              <w:pStyle w:val="ConsPlusNormal"/>
            </w:pPr>
          </w:p>
        </w:tc>
        <w:tc>
          <w:tcPr>
            <w:tcW w:w="1378" w:type="dxa"/>
          </w:tcPr>
          <w:p w:rsidR="00CD3FA3" w:rsidRDefault="00CD3FA3" w:rsidP="00B71CA2">
            <w:pPr>
              <w:pStyle w:val="ConsPlusNormal"/>
            </w:pPr>
          </w:p>
        </w:tc>
        <w:tc>
          <w:tcPr>
            <w:tcW w:w="1166" w:type="dxa"/>
          </w:tcPr>
          <w:p w:rsidR="00CD3FA3" w:rsidRDefault="00CD3FA3" w:rsidP="00B71CA2">
            <w:pPr>
              <w:pStyle w:val="ConsPlusNormal"/>
            </w:pPr>
          </w:p>
        </w:tc>
        <w:tc>
          <w:tcPr>
            <w:tcW w:w="848" w:type="dxa"/>
          </w:tcPr>
          <w:p w:rsidR="00CD3FA3" w:rsidRDefault="00CD3FA3" w:rsidP="00B71CA2">
            <w:pPr>
              <w:pStyle w:val="ConsPlusNormal"/>
            </w:pPr>
          </w:p>
        </w:tc>
        <w:tc>
          <w:tcPr>
            <w:tcW w:w="848" w:type="dxa"/>
          </w:tcPr>
          <w:p w:rsidR="00CD3FA3" w:rsidRDefault="00CD3FA3" w:rsidP="00B71CA2">
            <w:pPr>
              <w:pStyle w:val="ConsPlusNormal"/>
            </w:pPr>
          </w:p>
        </w:tc>
        <w:tc>
          <w:tcPr>
            <w:tcW w:w="1272" w:type="dxa"/>
          </w:tcPr>
          <w:p w:rsidR="00CD3FA3" w:rsidRDefault="00CD3FA3" w:rsidP="00B71CA2">
            <w:pPr>
              <w:pStyle w:val="ConsPlusNormal"/>
            </w:pPr>
          </w:p>
        </w:tc>
        <w:tc>
          <w:tcPr>
            <w:tcW w:w="1166" w:type="dxa"/>
          </w:tcPr>
          <w:p w:rsidR="00CD3FA3" w:rsidRDefault="00CD3FA3" w:rsidP="00B71CA2">
            <w:pPr>
              <w:pStyle w:val="ConsPlusNormal"/>
            </w:pPr>
          </w:p>
        </w:tc>
        <w:tc>
          <w:tcPr>
            <w:tcW w:w="1060" w:type="dxa"/>
          </w:tcPr>
          <w:p w:rsidR="00CD3FA3" w:rsidRDefault="00CD3FA3" w:rsidP="00B71CA2">
            <w:pPr>
              <w:pStyle w:val="ConsPlusNormal"/>
            </w:pPr>
          </w:p>
        </w:tc>
        <w:tc>
          <w:tcPr>
            <w:tcW w:w="1696" w:type="dxa"/>
          </w:tcPr>
          <w:p w:rsidR="00CD3FA3" w:rsidRDefault="00CD3FA3" w:rsidP="00B71CA2">
            <w:pPr>
              <w:pStyle w:val="ConsPlusNormal"/>
            </w:pPr>
          </w:p>
        </w:tc>
      </w:tr>
    </w:tbl>
    <w:p w:rsidR="00CD3FA3" w:rsidRDefault="00CD3FA3" w:rsidP="00CD3FA3">
      <w:pPr>
        <w:tabs>
          <w:tab w:val="left" w:pos="2505"/>
        </w:tabs>
      </w:pPr>
    </w:p>
    <w:p w:rsidR="00CD3FA3" w:rsidRDefault="00CD3FA3" w:rsidP="00CD3FA3"/>
    <w:p w:rsidR="00472E19" w:rsidRPr="00CD3FA3" w:rsidRDefault="00472E19" w:rsidP="00CD3FA3">
      <w:pPr>
        <w:sectPr w:rsidR="00472E19" w:rsidRPr="00CD3FA3" w:rsidSect="00CD3FA3">
          <w:pgSz w:w="11905" w:h="16838"/>
          <w:pgMar w:top="1134" w:right="850" w:bottom="1134" w:left="1276"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уведомление о приостановлении операций по расходованию средств</w:t>
            </w:r>
          </w:p>
        </w:tc>
        <w:tc>
          <w:tcPr>
            <w:tcW w:w="1521" w:type="dxa"/>
            <w:gridSpan w:val="2"/>
          </w:tcPr>
          <w:p w:rsidR="00472E19" w:rsidRDefault="00472E19">
            <w:pPr>
              <w:pStyle w:val="ConsPlusNormal"/>
              <w:jc w:val="center"/>
            </w:pPr>
            <w:r>
              <w:t>уведомление о возобновлении операций по 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w:t>
            </w:r>
            <w:r>
              <w:lastRenderedPageBreak/>
              <w:t xml:space="preserve">предоставленных бюджетным и автономным учреждениям из бюджета </w:t>
            </w:r>
          </w:p>
        </w:tc>
        <w:tc>
          <w:tcPr>
            <w:tcW w:w="2650" w:type="dxa"/>
            <w:gridSpan w:val="3"/>
          </w:tcPr>
          <w:p w:rsidR="00472E19" w:rsidRDefault="00472E19" w:rsidP="00012E30">
            <w:pPr>
              <w:pStyle w:val="ConsPlusNormal"/>
              <w:jc w:val="center"/>
            </w:pPr>
            <w:r>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w:t>
            </w:r>
            <w:r>
              <w:lastRenderedPageBreak/>
              <w:t>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документа и судебного органа, его выдавшего, номер и дата</w:t>
            </w:r>
          </w:p>
        </w:tc>
        <w:tc>
          <w:tcPr>
            <w:tcW w:w="1122" w:type="dxa"/>
            <w:vMerge w:val="restart"/>
          </w:tcPr>
          <w:p w:rsidR="00472E19" w:rsidRDefault="00472E19" w:rsidP="00AC2C04">
            <w:pPr>
              <w:pStyle w:val="ConsPlusNormal"/>
              <w:jc w:val="center"/>
            </w:pPr>
            <w:r>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472E19" w:rsidRDefault="00CD3FA3" w:rsidP="00263C4A">
      <w:pPr>
        <w:pStyle w:val="ConsPlusNormal"/>
        <w:outlineLvl w:val="1"/>
      </w:pPr>
      <w:r>
        <w:lastRenderedPageBreak/>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263C4A" w:rsidP="00263C4A">
      <w:pPr>
        <w:pStyle w:val="ConsPlusNormal"/>
        <w:ind w:left="7788"/>
      </w:pPr>
      <w:r>
        <w:t xml:space="preserve">на средства бюджета СП </w:t>
      </w:r>
      <w:r w:rsidR="0006457E">
        <w:t>_____________</w:t>
      </w:r>
      <w:r>
        <w:t xml:space="preserve"> с/с МР </w:t>
      </w:r>
      <w:r w:rsidR="0006457E">
        <w:t>Гафурийский</w:t>
      </w:r>
      <w:r>
        <w:t xml:space="preserve"> район </w:t>
      </w:r>
    </w:p>
    <w:p w:rsidR="00263C4A" w:rsidRDefault="00263C4A" w:rsidP="00263C4A">
      <w:pPr>
        <w:pStyle w:val="ConsPlusNormal"/>
        <w:ind w:left="7788"/>
      </w:pPr>
      <w:r>
        <w:t xml:space="preserve">Республики Башкортостанпо денежным обязательствам казенных, </w:t>
      </w:r>
    </w:p>
    <w:p w:rsidR="00263C4A" w:rsidRDefault="00263C4A" w:rsidP="00263C4A">
      <w:pPr>
        <w:pStyle w:val="ConsPlusNormal"/>
        <w:ind w:left="7788"/>
      </w:pPr>
      <w:r>
        <w:t xml:space="preserve">Бюджетныхи автономных учреждений СП </w:t>
      </w:r>
      <w:r w:rsidR="0006457E">
        <w:t>________________</w:t>
      </w:r>
      <w:r>
        <w:t>с/с МР</w:t>
      </w:r>
    </w:p>
    <w:p w:rsidR="00263C4A" w:rsidRDefault="0006457E" w:rsidP="00263C4A">
      <w:pPr>
        <w:pStyle w:val="ConsPlusNormal"/>
        <w:ind w:left="7788"/>
      </w:pPr>
      <w:r>
        <w:t>Гафурийский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9" w:name="P1327"/>
      <w:bookmarkEnd w:id="39"/>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012E30" w:rsidRDefault="00472E19">
      <w:pPr>
        <w:pStyle w:val="ConsPlusNormal"/>
        <w:jc w:val="center"/>
      </w:pPr>
      <w:r>
        <w:t xml:space="preserve">и автономных учреждений </w:t>
      </w:r>
      <w:r w:rsidR="00012E30">
        <w:t xml:space="preserve">СП </w:t>
      </w:r>
      <w:r w:rsidR="0006457E">
        <w:t>___________________</w:t>
      </w:r>
      <w:r w:rsidR="00012E30">
        <w:t xml:space="preserve"> с/с МР </w:t>
      </w:r>
      <w:r w:rsidR="0006457E">
        <w:t xml:space="preserve">Гафурийский </w:t>
      </w:r>
      <w:r w:rsidR="00012E30">
        <w:t>район</w:t>
      </w:r>
    </w:p>
    <w:p w:rsidR="00472E19" w:rsidRDefault="00472E19">
      <w:pPr>
        <w:pStyle w:val="ConsPlusNormal"/>
        <w:jc w:val="center"/>
      </w:pPr>
      <w:r>
        <w:t>Республики Башкортостан, попериодическим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N п/п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 xml:space="preserve">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w:t>
            </w:r>
            <w:r>
              <w:lastRenderedPageBreak/>
              <w:t>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392753" w:rsidP="00392753">
      <w:pPr>
        <w:pStyle w:val="ConsPlusNormal"/>
        <w:ind w:left="4248"/>
      </w:pPr>
      <w:r>
        <w:t xml:space="preserve">на средства бюджета СП </w:t>
      </w:r>
      <w:r w:rsidR="0006457E">
        <w:t>__________________</w:t>
      </w:r>
      <w:r>
        <w:t xml:space="preserve"> с/с МР </w:t>
      </w:r>
      <w:r w:rsidR="0006457E">
        <w:t>Гафурийский</w:t>
      </w:r>
      <w:r>
        <w:t xml:space="preserve"> район Республики Башкортостан</w:t>
      </w:r>
    </w:p>
    <w:p w:rsidR="00392753" w:rsidRDefault="00392753" w:rsidP="00392753">
      <w:pPr>
        <w:pStyle w:val="ConsPlusNormal"/>
        <w:ind w:left="4248"/>
      </w:pPr>
      <w:r>
        <w:t>по денежным обязательствам казенных, бюджетных</w:t>
      </w:r>
    </w:p>
    <w:p w:rsidR="00392753" w:rsidRDefault="00392753" w:rsidP="00392753">
      <w:pPr>
        <w:pStyle w:val="ConsPlusNormal"/>
        <w:ind w:left="4248"/>
      </w:pPr>
      <w:r>
        <w:t xml:space="preserve">и автономных учреждений СП </w:t>
      </w:r>
      <w:r w:rsidR="0006457E">
        <w:t>___________</w:t>
      </w:r>
      <w:r>
        <w:t xml:space="preserve"> с/с МР </w:t>
      </w:r>
      <w:r w:rsidR="0006457E">
        <w:t>Гафурийский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для</w:t>
      </w:r>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уведомляем  Вас  о возвращении исполнительного документа взыскателю дляего</w:t>
      </w:r>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исполнительном производстве.</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E19"/>
    <w:rsid w:val="00012E30"/>
    <w:rsid w:val="000173C4"/>
    <w:rsid w:val="00026F9A"/>
    <w:rsid w:val="000405D2"/>
    <w:rsid w:val="000558DD"/>
    <w:rsid w:val="0006457E"/>
    <w:rsid w:val="0008227A"/>
    <w:rsid w:val="00087053"/>
    <w:rsid w:val="0008782A"/>
    <w:rsid w:val="000F44A3"/>
    <w:rsid w:val="00112F16"/>
    <w:rsid w:val="00121C38"/>
    <w:rsid w:val="001A0F12"/>
    <w:rsid w:val="001B5362"/>
    <w:rsid w:val="001E5DD9"/>
    <w:rsid w:val="001F2E2D"/>
    <w:rsid w:val="001F6839"/>
    <w:rsid w:val="001F6F88"/>
    <w:rsid w:val="00225578"/>
    <w:rsid w:val="00235587"/>
    <w:rsid w:val="00263C4A"/>
    <w:rsid w:val="00264A1B"/>
    <w:rsid w:val="00280032"/>
    <w:rsid w:val="00290F11"/>
    <w:rsid w:val="002F6F0B"/>
    <w:rsid w:val="00302C97"/>
    <w:rsid w:val="00392753"/>
    <w:rsid w:val="003D268B"/>
    <w:rsid w:val="003D3A61"/>
    <w:rsid w:val="003F275E"/>
    <w:rsid w:val="00402DF9"/>
    <w:rsid w:val="004059FA"/>
    <w:rsid w:val="00411F12"/>
    <w:rsid w:val="00434005"/>
    <w:rsid w:val="00472E19"/>
    <w:rsid w:val="004E2E62"/>
    <w:rsid w:val="004E70A0"/>
    <w:rsid w:val="00520798"/>
    <w:rsid w:val="0052176B"/>
    <w:rsid w:val="00531C1D"/>
    <w:rsid w:val="005744AA"/>
    <w:rsid w:val="00586C64"/>
    <w:rsid w:val="005B5B84"/>
    <w:rsid w:val="005B6CAF"/>
    <w:rsid w:val="00627C45"/>
    <w:rsid w:val="0069732B"/>
    <w:rsid w:val="006F32B6"/>
    <w:rsid w:val="007540C6"/>
    <w:rsid w:val="007E1D1A"/>
    <w:rsid w:val="008353EA"/>
    <w:rsid w:val="0086028A"/>
    <w:rsid w:val="00863093"/>
    <w:rsid w:val="00922E90"/>
    <w:rsid w:val="0093769E"/>
    <w:rsid w:val="0094593A"/>
    <w:rsid w:val="0095647E"/>
    <w:rsid w:val="009639FC"/>
    <w:rsid w:val="009B0911"/>
    <w:rsid w:val="009F2F45"/>
    <w:rsid w:val="009F7D6A"/>
    <w:rsid w:val="00A023A0"/>
    <w:rsid w:val="00A0309B"/>
    <w:rsid w:val="00A24A9A"/>
    <w:rsid w:val="00A40068"/>
    <w:rsid w:val="00A421EC"/>
    <w:rsid w:val="00AB0EBC"/>
    <w:rsid w:val="00AC2C04"/>
    <w:rsid w:val="00AD4181"/>
    <w:rsid w:val="00AE03BE"/>
    <w:rsid w:val="00AF21BC"/>
    <w:rsid w:val="00AF61DF"/>
    <w:rsid w:val="00B71CA2"/>
    <w:rsid w:val="00B90945"/>
    <w:rsid w:val="00BB0E7E"/>
    <w:rsid w:val="00BD1D83"/>
    <w:rsid w:val="00BE644A"/>
    <w:rsid w:val="00C3647D"/>
    <w:rsid w:val="00C81AE2"/>
    <w:rsid w:val="00CC6907"/>
    <w:rsid w:val="00CD3FA3"/>
    <w:rsid w:val="00CD7C67"/>
    <w:rsid w:val="00D145E6"/>
    <w:rsid w:val="00D5483A"/>
    <w:rsid w:val="00D646FB"/>
    <w:rsid w:val="00D65D63"/>
    <w:rsid w:val="00DA47EC"/>
    <w:rsid w:val="00DC6B68"/>
    <w:rsid w:val="00DF2841"/>
    <w:rsid w:val="00E17C66"/>
    <w:rsid w:val="00E27E2C"/>
    <w:rsid w:val="00E45E9B"/>
    <w:rsid w:val="00E62D49"/>
    <w:rsid w:val="00EB0C59"/>
    <w:rsid w:val="00EC7948"/>
    <w:rsid w:val="00F40D7E"/>
    <w:rsid w:val="00F9490B"/>
    <w:rsid w:val="00FC3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27E2C"/>
    <w:rPr>
      <w:rFonts w:ascii="Tahoma" w:hAnsi="Tahoma" w:cs="Tahoma"/>
      <w:sz w:val="16"/>
      <w:szCs w:val="16"/>
    </w:rPr>
  </w:style>
  <w:style w:type="character" w:customStyle="1" w:styleId="a4">
    <w:name w:val="Текст выноски Знак"/>
    <w:basedOn w:val="a0"/>
    <w:link w:val="a3"/>
    <w:uiPriority w:val="99"/>
    <w:semiHidden/>
    <w:rsid w:val="00E27E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5646FDF92B3A26BA984F02BFF3C750DCD547027E0m2x7J" TargetMode="External"/><Relationship Id="rId18" Type="http://schemas.openxmlformats.org/officeDocument/2006/relationships/hyperlink" Target="consultantplus://offline/ref=CD7A0DA56EAC556360F2DA612AF77109895629F8E37F7182EB97EBE5234DF2E9A2B8D045646FD598BEA26BA984F02BFF3C750DCD547027E0m2x7J" TargetMode="External"/><Relationship Id="rId26" Type="http://schemas.openxmlformats.org/officeDocument/2006/relationships/hyperlink" Target="consultantplus://offline/ref=CD7A0DA56EAC556360F2DA612AF77109895629FDE27D7182EB97EBE5234DF2E9A2B8D045646CDC92B3A26BA984F02BFF3C750DCD547027E0m2x7J" TargetMode="External"/><Relationship Id="rId39" Type="http://schemas.openxmlformats.org/officeDocument/2006/relationships/hyperlink" Target="consultantplus://offline/ref=CD7A0DA56EAC556360F2DA612AF77109895629F8E37F7182EB97EBE5234DF2E9A2B8D047666FDE90E3F87BADCDA427E03C6A12CE4A73m2xEJ" TargetMode="External"/><Relationship Id="rId21" Type="http://schemas.openxmlformats.org/officeDocument/2006/relationships/hyperlink" Target="consultantplus://offline/ref=CD7A0DA56EAC556360F2DA612AF77109895629F8E37F7182EB97EBE5234DF2E9A2B8D047666FD890E3F87BADCDA427E03C6A12CE4A73m2xEJ" TargetMode="External"/><Relationship Id="rId34" Type="http://schemas.openxmlformats.org/officeDocument/2006/relationships/hyperlink" Target="consultantplus://offline/ref=CD7A0DA56EAC556360F2DA612AF77109895629FDE27D7182EB97EBE5234DF2E9A2B8D045646CDC93B3A26BA984F02BFF3C750DCD547027E0m2x7J" TargetMode="External"/><Relationship Id="rId42" Type="http://schemas.openxmlformats.org/officeDocument/2006/relationships/hyperlink" Target="consultantplus://offline/ref=CD7A0DA56EAC556360F2DA77299B2E008A5E77F1E07D72D1BEC4EDB27C1DF4BCE2F8D6102729D09AB7A93FFDC4AE72AF793E01CD4B6C26E03054B474m7xFJ" TargetMode="External"/><Relationship Id="rId47" Type="http://schemas.openxmlformats.org/officeDocument/2006/relationships/hyperlink" Target="consultantplus://offline/ref=CD7A0DA56EAC556360F2DA612AF77109895629F8E37F7182EB97EBE5234DF2E9A2B8D047666FDC90E3F87BADCDA427E03C6A12CE4A73m2xEJ" TargetMode="External"/><Relationship Id="rId50" Type="http://schemas.openxmlformats.org/officeDocument/2006/relationships/hyperlink" Target="consultantplus://offline/ref=CD7A0DA56EAC556360F2DA612AF77109895629FDE27D7182EB97EBE5234DF2E9A2B8D045646CDF9BBFA26BA984F02BFF3C750DCD547027E0m2x7J" TargetMode="External"/><Relationship Id="rId55" Type="http://schemas.openxmlformats.org/officeDocument/2006/relationships/hyperlink" Target="consultantplus://offline/ref=CD7A0DA56EAC556360F2DA612AF77109895629FEE5787182EB97EBE5234DF2E9B0B88849656CC39AB6B73DF8C1mAxCJ"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12" Type="http://schemas.openxmlformats.org/officeDocument/2006/relationships/hyperlink" Target="consultantplus://offline/ref=CD7A0DA56EAC556360F2DA612AF77109895629F8E37F7182EB97EBE5234DF2E9A2B8D045646FDF92B4A26BA984F02BFF3C750DCD547027E0m2x7J" TargetMode="External"/><Relationship Id="rId17" Type="http://schemas.openxmlformats.org/officeDocument/2006/relationships/hyperlink" Target="consultantplus://offline/ref=CD7A0DA56EAC556360F2DA612AF77109895629F8E37F7182EB97EBE5234DF2E9A2B8D045646FD59FB5A26BA984F02BFF3C750DCD547027E0m2x7J" TargetMode="External"/><Relationship Id="rId25" Type="http://schemas.openxmlformats.org/officeDocument/2006/relationships/hyperlink" Target="consultantplus://offline/ref=CD7A0DA56EAC556360F2DA612AF77109895629FDE27D7182EB97EBE5234DF2E9A2B8D045646CDC92B0A26BA984F02BFF3C750DCD547027E0m2x7J" TargetMode="External"/><Relationship Id="rId33" Type="http://schemas.openxmlformats.org/officeDocument/2006/relationships/hyperlink" Target="consultantplus://offline/ref=CD7A0DA56EAC556360F2DA612AF77109895629F8E37F7182EB97EBE5234DF2E9A2B8D045646FDF92B6A26BA984F02BFF3C750DCD547027E0m2x7J" TargetMode="External"/><Relationship Id="rId38" Type="http://schemas.openxmlformats.org/officeDocument/2006/relationships/hyperlink" Target="consultantplus://offline/ref=CD7A0DA56EAC556360F2DA612AF77109895629F8E37F7182EB97EBE5234DF2E9A2B8D047666FDC90E3F87BADCDA427E03C6A12CE4A73m2xEJ" TargetMode="External"/><Relationship Id="rId46" Type="http://schemas.openxmlformats.org/officeDocument/2006/relationships/hyperlink" Target="consultantplus://offline/ref=CD7A0DA56EAC556360F2DA612AF77109895629F8E37F7182EB97EBE5234DF2E9A2B8D047666CD9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F92B0A26BA984F02BFF3C750DCD547027E0m2x7J" TargetMode="External"/><Relationship Id="rId20" Type="http://schemas.openxmlformats.org/officeDocument/2006/relationships/hyperlink" Target="consultantplus://offline/ref=CD7A0DA56EAC556360F2DA612AF77109895629F8E37F7182EB97EBE5234DF2E9A2B8D045646FDF92B6A26BA984F02BFF3C750DCD547027E0m2x7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612AF77109895629FDE27D7182EB97EBE5234DF2E9A2B8D045646CDF9BBFA26BA984F02BFF3C750DCD547027E0m2x7J" TargetMode="External"/><Relationship Id="rId54" Type="http://schemas.openxmlformats.org/officeDocument/2006/relationships/hyperlink" Target="consultantplus://offline/ref=CD7A0DA56EAC556360F2DA612AF77109895629FDE27D7182EB97EBE5234DF2E9A2B8D045646CDC93B3A26BA984F02BFF3C750DCD547027E0m2x7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95629F8E37F7182EB97EBE5234DF2E9A2B8D047666CDD90E3F87BADCDA427E03C6A12CE4A73m2xEJ" TargetMode="External"/><Relationship Id="rId11" Type="http://schemas.openxmlformats.org/officeDocument/2006/relationships/hyperlink" Target="consultantplus://offline/ref=CD7A0DA56EAC556360F2DA612AF77109895629FDE27D7182EB97EBE5234DF2E9A2B8D045646CDC9DB3A26BA984F02BFF3C750DCD547027E0m2x7J" TargetMode="External"/><Relationship Id="rId24" Type="http://schemas.openxmlformats.org/officeDocument/2006/relationships/hyperlink" Target="consultantplus://offline/ref=CD7A0DA56EAC556360F2DA612AF77109895629FDE27D7182EB97EBE5234DF2E9A2B8D045646CDC93B0A26BA984F02BFF3C750DCD547027E0m2x7J" TargetMode="External"/><Relationship Id="rId32" Type="http://schemas.openxmlformats.org/officeDocument/2006/relationships/hyperlink" Target="consultantplus://offline/ref=CD7A0DA56EAC556360F2DA612AF77109895629F8E37F7182EB97EBE5234DF2E9A2B8D045646FD598BEA26BA984F02BFF3C750DCD547027E0m2x7J" TargetMode="External"/><Relationship Id="rId37" Type="http://schemas.openxmlformats.org/officeDocument/2006/relationships/hyperlink" Target="consultantplus://offline/ref=CD7A0DA56EAC556360F2DA612AF77109895629F8E37F7182EB97EBE5234DF2E9A2B8D047666CD990E3F87BADCDA427E03C6A12CE4A73m2xEJ" TargetMode="External"/><Relationship Id="rId40" Type="http://schemas.openxmlformats.org/officeDocument/2006/relationships/hyperlink" Target="consultantplus://offline/ref=CD7A0DA56EAC556360F2DA612AF77109895629FDE27D7182EB97EBE5234DF2E9A2B8D045646CDE9FB1A26BA984F02BFF3C750DCD547027E0m2x7J" TargetMode="External"/><Relationship Id="rId45" Type="http://schemas.openxmlformats.org/officeDocument/2006/relationships/hyperlink" Target="consultantplus://offline/ref=CD7A0DA56EAC556360F2DA77299B2E008A5E77F1E07D72D1BEC4EDB27C1DF4BCE2F8D6102729D09AB7A93DFAC1AE72AF793E01CD4B6C26E03054B474m7xFJ" TargetMode="External"/><Relationship Id="rId53" Type="http://schemas.openxmlformats.org/officeDocument/2006/relationships/hyperlink" Target="consultantplus://offline/ref=CD7A0DA56EAC556360F2DA612AF77109895629F8E37F7182EB97EBE5234DF2E9A2B8D047666CDD90E3F87BADCDA427E03C6A12CE4A73m2xEJ"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0A26BA984F02BFF3C750DCD547027E0m2x7J" TargetMode="External"/><Relationship Id="rId36" Type="http://schemas.openxmlformats.org/officeDocument/2006/relationships/hyperlink" Target="consultantplus://offline/ref=CD7A0DA56EAC556360F2DA612AF77109895629FDE27D7182EB97EBE5234DF2E9A2B8D045646CDC93B3A26BA984F02BFF3C750DCD547027E0m2x7J" TargetMode="External"/><Relationship Id="rId49" Type="http://schemas.openxmlformats.org/officeDocument/2006/relationships/hyperlink" Target="consultantplus://offline/ref=CD7A0DA56EAC556360F2DA612AF77109895629FDE27D7182EB97EBE5234DF2E9A2B8D045646CDE9FB1A26BA984F02BFF3C750DCD547027E0m2x7J" TargetMode="External"/><Relationship Id="rId57" Type="http://schemas.openxmlformats.org/officeDocument/2006/relationships/fontTable" Target="fontTable.xml"/><Relationship Id="rId10" Type="http://schemas.openxmlformats.org/officeDocument/2006/relationships/hyperlink" Target="consultantplus://offline/ref=CD7A0DA56EAC556360F2DA612AF77109895629F8E37F7182EB97EBE5234DF2E9A2B8D047666CDD90E3F87BADCDA427E03C6A12CE4A73m2xEJ" TargetMode="External"/><Relationship Id="rId19" Type="http://schemas.openxmlformats.org/officeDocument/2006/relationships/hyperlink" Target="consultantplus://offline/ref=CD7A0DA56EAC556360F2DA612AF77109895629F8E37F7182EB97EBE5234DF2E9A2B8D045646FD59FB5A26BA984F02BFF3C750DCD547027E0m2x7J" TargetMode="External"/><Relationship Id="rId31" Type="http://schemas.openxmlformats.org/officeDocument/2006/relationships/hyperlink" Target="consultantplus://offline/ref=CD7A0DA56EAC556360F2DA612AF77109895629F8E37F7182EB97EBE5234DF2E9A2B8D045646FDF92B0A26BA984F02BFF3C750DCD547027E0m2x7J" TargetMode="External"/><Relationship Id="rId44" Type="http://schemas.openxmlformats.org/officeDocument/2006/relationships/hyperlink" Target="consultantplus://offline/ref=CD7A0DA56EAC556360F2DA77299B2E008A5E77F1E07D72D1BEC4EDB27C1DF4BCE2F8D6102729D09AB7A93EF8C2AE72AF793E01CD4B6C26E03054B474m7xFJ" TargetMode="External"/><Relationship Id="rId52" Type="http://schemas.openxmlformats.org/officeDocument/2006/relationships/hyperlink" Target="consultantplus://offline/ref=CD7A0DA56EAC556360F2DA612AF77109895629FDE27D7182EB97EBE5234DF2E9A2B8D045646CDC93B3A26BA984F02BFF3C750DCD547027E0m2x7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5646FDF92B5A26BA984F02BFF3C750DCD547027E0m2x7J" TargetMode="External"/><Relationship Id="rId14" Type="http://schemas.openxmlformats.org/officeDocument/2006/relationships/hyperlink" Target="consultantplus://offline/ref=CD7A0DA56EAC556360F2DA612AF77109895629F8E37F7182EB97EBE5234DF2E9A2B8D047666CDD90E3F87BADCDA427E03C6A12CE4A73m2xEJ" TargetMode="External"/><Relationship Id="rId22" Type="http://schemas.openxmlformats.org/officeDocument/2006/relationships/hyperlink" Target="consultantplus://offline/ref=CD7A0DA56EAC556360F2DA612AF77109895629F8E37F7182EB97EBE5234DF2E9A2B8D045646FDF92B6A26BA984F02BFF3C750DCD547027E0m2x7J" TargetMode="External"/><Relationship Id="rId27" Type="http://schemas.openxmlformats.org/officeDocument/2006/relationships/hyperlink" Target="consultantplus://offline/ref=CD7A0DA56EAC556360F2DA612AF77109895629FDE27D7182EB97EBE5234DF2E9A2B8D045646CDC92B0A26BA984F02BFF3C750DCD547027E0m2x7J" TargetMode="External"/><Relationship Id="rId30" Type="http://schemas.openxmlformats.org/officeDocument/2006/relationships/hyperlink" Target="consultantplus://offline/ref=CD7A0DA56EAC556360F2DA612AF77109895629FDE27D7182EB97EBE5234DF2E9A2B8D045646CDC93B3A26BA984F02BFF3C750DCD547027E0m2x7J" TargetMode="External"/><Relationship Id="rId35" Type="http://schemas.openxmlformats.org/officeDocument/2006/relationships/hyperlink" Target="consultantplus://offline/ref=CD7A0DA56EAC556360F2DA612AF77109895629F8E37F7182EB97EBE5234DF2E9A2B8D045646FDF92B6A26BA984F02BFF3C750DCD547027E0m2x7J" TargetMode="External"/><Relationship Id="rId43" Type="http://schemas.openxmlformats.org/officeDocument/2006/relationships/hyperlink" Target="consultantplus://offline/ref=CD7A0DA56EAC556360F2DA77299B2E008A5E77F1E07D72D1BEC4EDB27C1DF4BCE2F8D6102729D09AB7A93FFEC7AE72AF793E01CD4B6C26E03054B474m7xFJ" TargetMode="External"/><Relationship Id="rId48" Type="http://schemas.openxmlformats.org/officeDocument/2006/relationships/hyperlink" Target="consultantplus://offline/ref=CD7A0DA56EAC556360F2DA612AF77109895629F8E37F7182EB97EBE5234DF2E9A2B8D047666FDE90E3F87BADCDA427E03C6A12CE4A73m2xEJ" TargetMode="External"/><Relationship Id="rId56" Type="http://schemas.openxmlformats.org/officeDocument/2006/relationships/hyperlink" Target="consultantplus://offline/ref=CD7A0DA56EAC556360F2DA612AF77109895629FDE27D7182EB97EBE5234DF2E9A2B8D045646CDC93B0A26BA984F02BFF3C750DCD547027E0m2x7J"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CD7A0DA56EAC556360F2DA612AF77109895629F8E37F7182EB97EBE5234DF2E9A2B8D047666CDD90E3F87BADCDA427E03C6A12CE4A73m2x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EA07-1426-4F61-9824-CA256C2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41</Pages>
  <Words>14168</Words>
  <Characters>80760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Windows User</cp:lastModifiedBy>
  <cp:revision>12</cp:revision>
  <cp:lastPrinted>2020-01-16T06:04:00Z</cp:lastPrinted>
  <dcterms:created xsi:type="dcterms:W3CDTF">2020-01-15T12:06:00Z</dcterms:created>
  <dcterms:modified xsi:type="dcterms:W3CDTF">2020-01-27T09:31:00Z</dcterms:modified>
</cp:coreProperties>
</file>