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04" w:rsidRDefault="00A22304" w:rsidP="00A22304">
      <w:pPr>
        <w:rPr>
          <w:szCs w:val="28"/>
        </w:rPr>
      </w:pPr>
    </w:p>
    <w:tbl>
      <w:tblPr>
        <w:tblW w:w="10560" w:type="dxa"/>
        <w:tblInd w:w="-253" w:type="dxa"/>
        <w:tblLayout w:type="fixed"/>
        <w:tblCellMar>
          <w:left w:w="107" w:type="dxa"/>
          <w:right w:w="107" w:type="dxa"/>
        </w:tblCellMar>
        <w:tblLook w:val="04A0" w:firstRow="1" w:lastRow="0" w:firstColumn="1" w:lastColumn="0" w:noHBand="0" w:noVBand="1"/>
      </w:tblPr>
      <w:tblGrid>
        <w:gridCol w:w="251"/>
        <w:gridCol w:w="4246"/>
        <w:gridCol w:w="1439"/>
        <w:gridCol w:w="4163"/>
        <w:gridCol w:w="461"/>
      </w:tblGrid>
      <w:tr w:rsidR="00A22304" w:rsidRPr="00E22FE1" w:rsidTr="00DE261D">
        <w:trPr>
          <w:cantSplit/>
          <w:trHeight w:val="1141"/>
        </w:trPr>
        <w:tc>
          <w:tcPr>
            <w:tcW w:w="4497" w:type="dxa"/>
            <w:gridSpan w:val="2"/>
          </w:tcPr>
          <w:p w:rsidR="00A22304" w:rsidRPr="00237636" w:rsidRDefault="00A22304" w:rsidP="00DE261D">
            <w:pPr>
              <w:pStyle w:val="2"/>
              <w:rPr>
                <w:spacing w:val="20"/>
                <w:sz w:val="16"/>
                <w:lang w:val="ru-RU"/>
              </w:rPr>
            </w:pPr>
            <w:r w:rsidRPr="00237636">
              <w:rPr>
                <w:spacing w:val="20"/>
                <w:sz w:val="16"/>
                <w:lang w:val="ru-RU"/>
              </w:rPr>
              <w:t>БАШКОРТОСТАН РЕСПУБЛИКАҺЫ</w:t>
            </w:r>
          </w:p>
          <w:p w:rsidR="00A22304" w:rsidRPr="00237636" w:rsidRDefault="00A22304" w:rsidP="00DE261D">
            <w:pPr>
              <w:pStyle w:val="2"/>
              <w:jc w:val="left"/>
              <w:rPr>
                <w:spacing w:val="20"/>
                <w:sz w:val="20"/>
                <w:lang w:val="ru-RU"/>
              </w:rPr>
            </w:pPr>
          </w:p>
          <w:p w:rsidR="00A22304" w:rsidRPr="00237636" w:rsidRDefault="00A22304" w:rsidP="00DE261D">
            <w:pPr>
              <w:pStyle w:val="2"/>
              <w:rPr>
                <w:spacing w:val="20"/>
                <w:szCs w:val="28"/>
                <w:lang w:val="ru-RU"/>
              </w:rPr>
            </w:pPr>
            <w:r w:rsidRPr="00237636">
              <w:rPr>
                <w:spacing w:val="20"/>
                <w:szCs w:val="28"/>
                <w:lang w:val="ru-RU"/>
              </w:rPr>
              <w:t>FАФУРИ  РАЙОНЫ</w:t>
            </w:r>
          </w:p>
          <w:p w:rsidR="00A22304" w:rsidRPr="00237636" w:rsidRDefault="00A22304" w:rsidP="00DE261D">
            <w:pPr>
              <w:pStyle w:val="2"/>
              <w:rPr>
                <w:szCs w:val="28"/>
                <w:lang w:val="ru-RU"/>
              </w:rPr>
            </w:pPr>
            <w:r w:rsidRPr="00237636">
              <w:rPr>
                <w:szCs w:val="28"/>
                <w:lang w:val="ru-RU"/>
              </w:rPr>
              <w:t>МУНИЦИПАЛЬ РАЙОНЫНЫН</w:t>
            </w:r>
          </w:p>
          <w:p w:rsidR="00A22304" w:rsidRPr="00237636" w:rsidRDefault="00A22304" w:rsidP="00DE261D">
            <w:pPr>
              <w:pStyle w:val="2"/>
              <w:rPr>
                <w:szCs w:val="28"/>
                <w:lang w:val="ru-RU"/>
              </w:rPr>
            </w:pPr>
            <w:r w:rsidRPr="00237636">
              <w:rPr>
                <w:szCs w:val="28"/>
                <w:lang w:val="ru-RU"/>
              </w:rPr>
              <w:t xml:space="preserve"> СӘЙЕТБАБА </w:t>
            </w:r>
          </w:p>
          <w:p w:rsidR="00A22304" w:rsidRPr="00237636" w:rsidRDefault="00A22304" w:rsidP="00DE261D">
            <w:pPr>
              <w:pStyle w:val="2"/>
              <w:rPr>
                <w:szCs w:val="28"/>
                <w:lang w:val="ru-RU"/>
              </w:rPr>
            </w:pPr>
            <w:r w:rsidRPr="00237636">
              <w:rPr>
                <w:szCs w:val="28"/>
                <w:lang w:val="ru-RU"/>
              </w:rPr>
              <w:t xml:space="preserve">АУЫЛ  СОВЕТЫ </w:t>
            </w:r>
          </w:p>
          <w:p w:rsidR="00A22304" w:rsidRDefault="00A22304" w:rsidP="00DE261D">
            <w:pPr>
              <w:pStyle w:val="2"/>
              <w:rPr>
                <w:szCs w:val="28"/>
                <w:lang w:val="ru-RU"/>
              </w:rPr>
            </w:pPr>
            <w:r w:rsidRPr="00237636">
              <w:rPr>
                <w:szCs w:val="28"/>
                <w:lang w:val="ru-RU"/>
              </w:rPr>
              <w:t>АУЫЛ  БИЛӘМӘҺЕ ХАКИМИӘТЕ</w:t>
            </w:r>
          </w:p>
          <w:p w:rsidR="00A22304" w:rsidRPr="00E22FE1" w:rsidRDefault="00A22304" w:rsidP="00DE261D">
            <w:pPr>
              <w:tabs>
                <w:tab w:val="left" w:pos="1260"/>
              </w:tabs>
              <w:spacing w:after="0" w:line="240" w:lineRule="auto"/>
            </w:pPr>
            <w:r>
              <w:tab/>
            </w:r>
          </w:p>
        </w:tc>
        <w:tc>
          <w:tcPr>
            <w:tcW w:w="1439" w:type="dxa"/>
            <w:vAlign w:val="center"/>
          </w:tcPr>
          <w:p w:rsidR="00A22304" w:rsidRPr="00237636" w:rsidRDefault="00A22304" w:rsidP="00DE261D">
            <w:pPr>
              <w:spacing w:after="0" w:line="240" w:lineRule="auto"/>
              <w:ind w:left="-107"/>
              <w:jc w:val="center"/>
              <w:rPr>
                <w:b/>
              </w:rPr>
            </w:pPr>
            <w:r>
              <w:rPr>
                <w:b/>
                <w:noProof/>
              </w:rPr>
              <w:drawing>
                <wp:inline distT="0" distB="0" distL="0" distR="0">
                  <wp:extent cx="819150" cy="1019175"/>
                  <wp:effectExtent l="19050" t="0" r="0" b="0"/>
                  <wp:docPr id="28"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афурийский"/>
                          <pic:cNvPicPr>
                            <a:picLocks noChangeAspect="1" noChangeArrowheads="1"/>
                          </pic:cNvPicPr>
                        </pic:nvPicPr>
                        <pic:blipFill>
                          <a:blip r:embed="rId8" cstate="print"/>
                          <a:srcRect/>
                          <a:stretch>
                            <a:fillRect/>
                          </a:stretch>
                        </pic:blipFill>
                        <pic:spPr bwMode="auto">
                          <a:xfrm>
                            <a:off x="0" y="0"/>
                            <a:ext cx="819150" cy="1019175"/>
                          </a:xfrm>
                          <a:prstGeom prst="rect">
                            <a:avLst/>
                          </a:prstGeom>
                          <a:noFill/>
                          <a:ln w="9525">
                            <a:noFill/>
                            <a:miter lim="800000"/>
                            <a:headEnd/>
                            <a:tailEnd/>
                          </a:ln>
                        </pic:spPr>
                      </pic:pic>
                    </a:graphicData>
                  </a:graphic>
                </wp:inline>
              </w:drawing>
            </w:r>
          </w:p>
          <w:p w:rsidR="00A22304" w:rsidRPr="00237636" w:rsidRDefault="00A22304" w:rsidP="00DE261D">
            <w:pPr>
              <w:spacing w:after="0" w:line="240" w:lineRule="auto"/>
              <w:ind w:left="-107"/>
              <w:jc w:val="center"/>
              <w:rPr>
                <w:b/>
              </w:rPr>
            </w:pPr>
          </w:p>
        </w:tc>
        <w:tc>
          <w:tcPr>
            <w:tcW w:w="4624" w:type="dxa"/>
            <w:gridSpan w:val="2"/>
          </w:tcPr>
          <w:p w:rsidR="00A22304" w:rsidRPr="00237636" w:rsidRDefault="00A22304" w:rsidP="00DE261D">
            <w:pPr>
              <w:pStyle w:val="1"/>
              <w:rPr>
                <w:sz w:val="16"/>
              </w:rPr>
            </w:pPr>
            <w:r w:rsidRPr="00237636">
              <w:rPr>
                <w:sz w:val="16"/>
              </w:rPr>
              <w:t>РЕСПУБЛИКА БАШКОРТОСТАН</w:t>
            </w:r>
          </w:p>
          <w:p w:rsidR="00A22304" w:rsidRPr="00237636" w:rsidRDefault="00A22304" w:rsidP="00DE261D">
            <w:pPr>
              <w:pStyle w:val="3"/>
              <w:rPr>
                <w:sz w:val="20"/>
              </w:rPr>
            </w:pPr>
          </w:p>
          <w:p w:rsidR="00A22304" w:rsidRPr="00E22FE1" w:rsidRDefault="00A22304" w:rsidP="00DE261D">
            <w:pPr>
              <w:pStyle w:val="3"/>
              <w:rPr>
                <w:b w:val="0"/>
                <w:bCs/>
                <w:spacing w:val="20"/>
                <w:sz w:val="16"/>
                <w:szCs w:val="16"/>
              </w:rPr>
            </w:pPr>
            <w:r w:rsidRPr="00237636">
              <w:rPr>
                <w:sz w:val="28"/>
                <w:szCs w:val="28"/>
              </w:rPr>
              <w:t>АДМИНИСТРАЦИЯ СЕЛЬСКОГО  ПОСЕЛЕНИЯ САИТБАБИНСКИЙ СЕЛЬСОВЕТ МУНИЦИПАЛЬНОГО РАЙОНА ГАФУРИЙСКИЙ  РАЙОН</w:t>
            </w:r>
          </w:p>
        </w:tc>
      </w:tr>
      <w:tr w:rsidR="00A22304" w:rsidRPr="00237636" w:rsidTr="00DE261D">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hideMark/>
          </w:tcPr>
          <w:p w:rsidR="00A22304" w:rsidRPr="00237636" w:rsidRDefault="00A22304" w:rsidP="00DE261D">
            <w:pPr>
              <w:spacing w:after="0" w:line="240" w:lineRule="auto"/>
              <w:jc w:val="center"/>
              <w:rPr>
                <w:sz w:val="2"/>
              </w:rPr>
            </w:pPr>
          </w:p>
        </w:tc>
      </w:tr>
    </w:tbl>
    <w:p w:rsidR="00A22304" w:rsidRPr="00E22FE1" w:rsidRDefault="00A22304" w:rsidP="00A22304">
      <w:pPr>
        <w:spacing w:after="0" w:line="240" w:lineRule="auto"/>
        <w:jc w:val="center"/>
        <w:rPr>
          <w:rFonts w:ascii="Times New Roman" w:hAnsi="Times New Roman"/>
          <w:sz w:val="24"/>
          <w:szCs w:val="24"/>
        </w:rPr>
      </w:pPr>
    </w:p>
    <w:tbl>
      <w:tblPr>
        <w:tblW w:w="10313" w:type="dxa"/>
        <w:tblLayout w:type="fixed"/>
        <w:tblCellMar>
          <w:left w:w="107" w:type="dxa"/>
          <w:right w:w="107" w:type="dxa"/>
        </w:tblCellMar>
        <w:tblLook w:val="0000" w:firstRow="0" w:lastRow="0" w:firstColumn="0" w:lastColumn="0" w:noHBand="0" w:noVBand="0"/>
      </w:tblPr>
      <w:tblGrid>
        <w:gridCol w:w="4360"/>
        <w:gridCol w:w="1396"/>
        <w:gridCol w:w="4557"/>
      </w:tblGrid>
      <w:tr w:rsidR="00A22304" w:rsidRPr="00E22FE1" w:rsidTr="00DE261D">
        <w:trPr>
          <w:trHeight w:val="71"/>
        </w:trPr>
        <w:tc>
          <w:tcPr>
            <w:tcW w:w="4360" w:type="dxa"/>
          </w:tcPr>
          <w:p w:rsidR="00A22304" w:rsidRPr="00E22FE1" w:rsidRDefault="00A22304" w:rsidP="00DE261D">
            <w:pPr>
              <w:spacing w:after="0"/>
              <w:jc w:val="center"/>
              <w:rPr>
                <w:rFonts w:ascii="Times New Roman" w:hAnsi="Times New Roman"/>
                <w:b/>
                <w:sz w:val="28"/>
                <w:szCs w:val="28"/>
              </w:rPr>
            </w:pPr>
            <w:r>
              <w:rPr>
                <w:rFonts w:ascii="Times New Roman" w:hAnsi="Times New Roman"/>
                <w:b/>
                <w:sz w:val="28"/>
                <w:szCs w:val="28"/>
              </w:rPr>
              <w:t>БОЙОРОК</w:t>
            </w:r>
          </w:p>
        </w:tc>
        <w:tc>
          <w:tcPr>
            <w:tcW w:w="1396" w:type="dxa"/>
          </w:tcPr>
          <w:p w:rsidR="00A22304" w:rsidRPr="00E22FE1" w:rsidRDefault="00A22304" w:rsidP="00DE261D">
            <w:pPr>
              <w:jc w:val="center"/>
              <w:rPr>
                <w:rFonts w:ascii="Times New Roman" w:hAnsi="Times New Roman"/>
                <w:b/>
                <w:sz w:val="28"/>
                <w:szCs w:val="28"/>
              </w:rPr>
            </w:pPr>
          </w:p>
        </w:tc>
        <w:tc>
          <w:tcPr>
            <w:tcW w:w="4557" w:type="dxa"/>
          </w:tcPr>
          <w:p w:rsidR="00A22304" w:rsidRPr="00E22FE1" w:rsidRDefault="00A22304" w:rsidP="00DE261D">
            <w:pPr>
              <w:jc w:val="center"/>
              <w:rPr>
                <w:rFonts w:ascii="Times New Roman" w:hAnsi="Times New Roman"/>
                <w:b/>
                <w:sz w:val="28"/>
                <w:szCs w:val="28"/>
              </w:rPr>
            </w:pPr>
            <w:r>
              <w:rPr>
                <w:rFonts w:ascii="Times New Roman" w:hAnsi="Times New Roman"/>
                <w:b/>
                <w:sz w:val="28"/>
                <w:szCs w:val="28"/>
              </w:rPr>
              <w:t>РАСПОРЯЖЕНИЕ</w:t>
            </w:r>
          </w:p>
        </w:tc>
      </w:tr>
      <w:tr w:rsidR="00A22304" w:rsidRPr="00E22FE1" w:rsidTr="00DE261D">
        <w:trPr>
          <w:trHeight w:val="71"/>
        </w:trPr>
        <w:tc>
          <w:tcPr>
            <w:tcW w:w="4360" w:type="dxa"/>
          </w:tcPr>
          <w:p w:rsidR="00A22304" w:rsidRPr="00E22FE1" w:rsidRDefault="00A22304" w:rsidP="00E41240">
            <w:pPr>
              <w:jc w:val="center"/>
              <w:rPr>
                <w:rFonts w:ascii="Times New Roman" w:hAnsi="Times New Roman"/>
                <w:sz w:val="28"/>
                <w:szCs w:val="28"/>
              </w:rPr>
            </w:pPr>
            <w:r>
              <w:rPr>
                <w:rFonts w:ascii="Times New Roman" w:hAnsi="Times New Roman"/>
                <w:sz w:val="28"/>
                <w:szCs w:val="28"/>
              </w:rPr>
              <w:t>«</w:t>
            </w:r>
            <w:r w:rsidR="00E41240">
              <w:rPr>
                <w:rFonts w:ascii="Times New Roman" w:hAnsi="Times New Roman"/>
                <w:sz w:val="28"/>
                <w:szCs w:val="28"/>
              </w:rPr>
              <w:t>16</w:t>
            </w:r>
            <w:r>
              <w:rPr>
                <w:rFonts w:ascii="Times New Roman" w:hAnsi="Times New Roman"/>
                <w:sz w:val="28"/>
                <w:szCs w:val="28"/>
              </w:rPr>
              <w:t xml:space="preserve"> </w:t>
            </w:r>
            <w:r w:rsidRPr="00E22FE1">
              <w:rPr>
                <w:rFonts w:ascii="Times New Roman" w:hAnsi="Times New Roman"/>
                <w:sz w:val="28"/>
                <w:szCs w:val="28"/>
              </w:rPr>
              <w:t>»</w:t>
            </w:r>
            <w:r w:rsidR="00E41240">
              <w:rPr>
                <w:rFonts w:ascii="Times New Roman" w:hAnsi="Times New Roman"/>
                <w:sz w:val="28"/>
                <w:szCs w:val="28"/>
              </w:rPr>
              <w:t>дека</w:t>
            </w:r>
            <w:r w:rsidR="0040468B">
              <w:rPr>
                <w:rFonts w:ascii="Times New Roman" w:hAnsi="Times New Roman"/>
                <w:sz w:val="28"/>
                <w:szCs w:val="28"/>
              </w:rPr>
              <w:t>брь</w:t>
            </w:r>
            <w:r>
              <w:rPr>
                <w:rFonts w:ascii="Times New Roman" w:hAnsi="Times New Roman"/>
                <w:sz w:val="28"/>
                <w:szCs w:val="28"/>
              </w:rPr>
              <w:t>, 2019</w:t>
            </w:r>
            <w:r w:rsidRPr="00E22FE1">
              <w:rPr>
                <w:rFonts w:ascii="Times New Roman" w:hAnsi="Times New Roman"/>
                <w:sz w:val="28"/>
                <w:szCs w:val="28"/>
              </w:rPr>
              <w:t xml:space="preserve"> йыл</w:t>
            </w:r>
          </w:p>
        </w:tc>
        <w:tc>
          <w:tcPr>
            <w:tcW w:w="1396" w:type="dxa"/>
          </w:tcPr>
          <w:p w:rsidR="00A22304" w:rsidRPr="00730E7A" w:rsidRDefault="00A22304" w:rsidP="00DE261D">
            <w:pPr>
              <w:rPr>
                <w:rFonts w:ascii="Times New Roman" w:hAnsi="Times New Roman"/>
                <w:sz w:val="28"/>
                <w:szCs w:val="28"/>
              </w:rPr>
            </w:pPr>
            <w:r w:rsidRPr="00E22FE1">
              <w:rPr>
                <w:rFonts w:ascii="Times New Roman" w:hAnsi="Times New Roman"/>
                <w:sz w:val="28"/>
                <w:szCs w:val="28"/>
              </w:rPr>
              <w:t xml:space="preserve">№  </w:t>
            </w:r>
            <w:r w:rsidR="00E41240">
              <w:rPr>
                <w:rFonts w:ascii="Times New Roman" w:hAnsi="Times New Roman"/>
                <w:sz w:val="28"/>
                <w:szCs w:val="28"/>
              </w:rPr>
              <w:t>4</w:t>
            </w:r>
            <w:r w:rsidR="0027706D">
              <w:rPr>
                <w:rFonts w:ascii="Times New Roman" w:hAnsi="Times New Roman"/>
                <w:sz w:val="28"/>
                <w:szCs w:val="28"/>
              </w:rPr>
              <w:t>3</w:t>
            </w:r>
          </w:p>
        </w:tc>
        <w:tc>
          <w:tcPr>
            <w:tcW w:w="4557" w:type="dxa"/>
          </w:tcPr>
          <w:p w:rsidR="00A22304" w:rsidRPr="00E22FE1" w:rsidRDefault="00A22304" w:rsidP="00E41240">
            <w:pPr>
              <w:jc w:val="center"/>
              <w:rPr>
                <w:rFonts w:ascii="Times New Roman" w:hAnsi="Times New Roman"/>
                <w:sz w:val="28"/>
                <w:szCs w:val="28"/>
              </w:rPr>
            </w:pPr>
            <w:r w:rsidRPr="00E22FE1">
              <w:rPr>
                <w:rFonts w:ascii="Times New Roman" w:hAnsi="Times New Roman"/>
                <w:sz w:val="28"/>
                <w:szCs w:val="28"/>
              </w:rPr>
              <w:t>«</w:t>
            </w:r>
            <w:r w:rsidR="00E41240">
              <w:rPr>
                <w:rFonts w:ascii="Times New Roman" w:hAnsi="Times New Roman"/>
                <w:sz w:val="28"/>
                <w:szCs w:val="28"/>
              </w:rPr>
              <w:t>16</w:t>
            </w:r>
            <w:r w:rsidRPr="00E22FE1">
              <w:rPr>
                <w:rFonts w:ascii="Times New Roman" w:hAnsi="Times New Roman"/>
                <w:sz w:val="28"/>
                <w:szCs w:val="28"/>
              </w:rPr>
              <w:t>»</w:t>
            </w:r>
            <w:r w:rsidR="00E41240">
              <w:rPr>
                <w:rFonts w:ascii="Times New Roman" w:hAnsi="Times New Roman"/>
                <w:sz w:val="28"/>
                <w:szCs w:val="28"/>
              </w:rPr>
              <w:t>дека</w:t>
            </w:r>
            <w:r w:rsidR="0040468B">
              <w:rPr>
                <w:rFonts w:ascii="Times New Roman" w:hAnsi="Times New Roman"/>
                <w:sz w:val="28"/>
                <w:szCs w:val="28"/>
              </w:rPr>
              <w:t>бря</w:t>
            </w:r>
            <w:r>
              <w:rPr>
                <w:rFonts w:ascii="Times New Roman" w:hAnsi="Times New Roman"/>
                <w:sz w:val="28"/>
                <w:szCs w:val="28"/>
              </w:rPr>
              <w:t xml:space="preserve"> 2019</w:t>
            </w:r>
            <w:r w:rsidRPr="00E22FE1">
              <w:rPr>
                <w:rFonts w:ascii="Times New Roman" w:hAnsi="Times New Roman"/>
                <w:sz w:val="28"/>
                <w:szCs w:val="28"/>
              </w:rPr>
              <w:t xml:space="preserve"> года</w:t>
            </w:r>
          </w:p>
        </w:tc>
      </w:tr>
    </w:tbl>
    <w:p w:rsidR="00A22304" w:rsidRDefault="00A22304" w:rsidP="00A22304">
      <w:pPr>
        <w:spacing w:after="0" w:line="240" w:lineRule="auto"/>
        <w:jc w:val="both"/>
        <w:rPr>
          <w:rFonts w:ascii="Times New Roman" w:hAnsi="Times New Roman"/>
          <w:sz w:val="24"/>
          <w:szCs w:val="24"/>
        </w:rPr>
      </w:pPr>
    </w:p>
    <w:p w:rsidR="00E41240" w:rsidRDefault="00E41240" w:rsidP="00E41240">
      <w:pPr>
        <w:pStyle w:val="ConsPlusTitle"/>
        <w:tabs>
          <w:tab w:val="left" w:pos="3960"/>
          <w:tab w:val="left" w:pos="5040"/>
          <w:tab w:val="left" w:pos="9720"/>
        </w:tabs>
        <w:ind w:right="-105"/>
        <w:jc w:val="both"/>
        <w:outlineLvl w:val="0"/>
        <w:rPr>
          <w:rFonts w:ascii="Times New Roman" w:hAnsi="Times New Roman" w:cs="Times New Roman"/>
          <w:sz w:val="28"/>
          <w:szCs w:val="28"/>
        </w:rPr>
      </w:pPr>
    </w:p>
    <w:p w:rsidR="0027706D" w:rsidRPr="00284224" w:rsidRDefault="0027706D" w:rsidP="0027706D">
      <w:pPr>
        <w:autoSpaceDE w:val="0"/>
        <w:autoSpaceDN w:val="0"/>
        <w:adjustRightInd w:val="0"/>
        <w:rPr>
          <w:b/>
          <w:sz w:val="28"/>
          <w:szCs w:val="28"/>
        </w:rPr>
      </w:pPr>
      <w:r>
        <w:rPr>
          <w:sz w:val="28"/>
          <w:szCs w:val="28"/>
        </w:rPr>
        <w:t xml:space="preserve">    </w:t>
      </w:r>
      <w:r w:rsidRPr="00284224">
        <w:rPr>
          <w:b/>
          <w:sz w:val="28"/>
          <w:szCs w:val="28"/>
        </w:rPr>
        <w:t>Об утверждении Порядка кассового обслуживания бюджета сельского поселения Саитбабинский сельсовет муниципального района Гафурийский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Саитбабинский сельсовет муниципального района Гафурийский район Республики Башкортостан</w:t>
      </w:r>
    </w:p>
    <w:p w:rsidR="0027706D" w:rsidRDefault="0027706D" w:rsidP="0027706D">
      <w:pPr>
        <w:autoSpaceDE w:val="0"/>
        <w:autoSpaceDN w:val="0"/>
        <w:adjustRightInd w:val="0"/>
        <w:ind w:firstLine="540"/>
        <w:jc w:val="both"/>
        <w:rPr>
          <w:sz w:val="28"/>
          <w:szCs w:val="28"/>
        </w:rPr>
      </w:pPr>
      <w:r w:rsidRPr="0062163E">
        <w:rPr>
          <w:sz w:val="28"/>
          <w:szCs w:val="28"/>
        </w:rPr>
        <w:t xml:space="preserve">В соответствии со </w:t>
      </w:r>
      <w:hyperlink r:id="rId9" w:history="1">
        <w:r w:rsidRPr="0062163E">
          <w:rPr>
            <w:color w:val="0000FF"/>
            <w:sz w:val="28"/>
            <w:szCs w:val="28"/>
          </w:rPr>
          <w:t>статьей 215.1</w:t>
        </w:r>
      </w:hyperlink>
      <w:r w:rsidRPr="0062163E">
        <w:rPr>
          <w:sz w:val="28"/>
          <w:szCs w:val="28"/>
        </w:rPr>
        <w:t xml:space="preserve"> Бюджетного кодекса Российской Федерации, </w:t>
      </w:r>
      <w:hyperlink r:id="rId10" w:history="1">
        <w:r w:rsidRPr="0062163E">
          <w:rPr>
            <w:color w:val="0000FF"/>
            <w:sz w:val="28"/>
            <w:szCs w:val="28"/>
          </w:rPr>
          <w:t>Закон</w:t>
        </w:r>
      </w:hyperlink>
      <w:r w:rsidRPr="0062163E">
        <w:rPr>
          <w:sz w:val="28"/>
          <w:szCs w:val="28"/>
        </w:rPr>
        <w:t>ом Республики Башкортостан от 15.07.2005 года № 205-з "О бюджетном процессе в Республике Башкортостан" и решением Совета</w:t>
      </w:r>
      <w:r>
        <w:rPr>
          <w:sz w:val="28"/>
          <w:szCs w:val="28"/>
        </w:rPr>
        <w:t xml:space="preserve"> сельского поселения Саитбабинский сельсовет муниципального района Гафурий</w:t>
      </w:r>
      <w:r w:rsidRPr="0062163E">
        <w:rPr>
          <w:sz w:val="28"/>
          <w:szCs w:val="28"/>
        </w:rPr>
        <w:t xml:space="preserve">ский район Республики Башкортостан </w:t>
      </w:r>
      <w:r>
        <w:rPr>
          <w:sz w:val="28"/>
          <w:szCs w:val="28"/>
        </w:rPr>
        <w:t xml:space="preserve">от 10 декабря 2013   года № </w:t>
      </w:r>
      <w:r w:rsidRPr="0081425F">
        <w:rPr>
          <w:sz w:val="28"/>
          <w:szCs w:val="28"/>
        </w:rPr>
        <w:t xml:space="preserve"> «О бюджетном п</w:t>
      </w:r>
      <w:r>
        <w:rPr>
          <w:sz w:val="28"/>
          <w:szCs w:val="28"/>
        </w:rPr>
        <w:t>роцессе в сельском поселении Саитбабинский сельсовет муниципального района Гафурийский</w:t>
      </w:r>
      <w:r w:rsidRPr="0062163E">
        <w:rPr>
          <w:sz w:val="28"/>
          <w:szCs w:val="28"/>
        </w:rPr>
        <w:t xml:space="preserve"> район Республики Башкортостан»</w:t>
      </w:r>
      <w:r>
        <w:rPr>
          <w:sz w:val="28"/>
          <w:szCs w:val="28"/>
        </w:rPr>
        <w:t xml:space="preserve"> (с изменениями и дополнениями)</w:t>
      </w:r>
      <w:r w:rsidR="00284224">
        <w:rPr>
          <w:sz w:val="28"/>
          <w:szCs w:val="28"/>
        </w:rPr>
        <w:t xml:space="preserve"> приказываю:</w:t>
      </w:r>
    </w:p>
    <w:p w:rsidR="0027706D" w:rsidRDefault="0027706D" w:rsidP="0027706D">
      <w:pPr>
        <w:autoSpaceDE w:val="0"/>
        <w:autoSpaceDN w:val="0"/>
        <w:adjustRightInd w:val="0"/>
        <w:ind w:firstLine="540"/>
        <w:jc w:val="both"/>
        <w:rPr>
          <w:sz w:val="28"/>
          <w:szCs w:val="28"/>
        </w:rPr>
      </w:pPr>
      <w:r w:rsidRPr="0062163E">
        <w:rPr>
          <w:sz w:val="28"/>
          <w:szCs w:val="28"/>
        </w:rPr>
        <w:t xml:space="preserve">1. Утвердить прилагаемый </w:t>
      </w:r>
      <w:hyperlink r:id="rId11" w:history="1">
        <w:r w:rsidRPr="0062163E">
          <w:rPr>
            <w:color w:val="0000FF"/>
            <w:sz w:val="28"/>
            <w:szCs w:val="28"/>
          </w:rPr>
          <w:t>Порядок</w:t>
        </w:r>
      </w:hyperlink>
      <w:r w:rsidRPr="0062163E">
        <w:rPr>
          <w:sz w:val="28"/>
          <w:szCs w:val="28"/>
        </w:rPr>
        <w:t xml:space="preserve"> кассового обслуживания бюджета </w:t>
      </w:r>
      <w:r>
        <w:rPr>
          <w:sz w:val="28"/>
          <w:szCs w:val="28"/>
        </w:rPr>
        <w:t xml:space="preserve">поселения  Саитбабинский сельсовет </w:t>
      </w:r>
      <w:r w:rsidRPr="0062163E">
        <w:rPr>
          <w:sz w:val="28"/>
          <w:szCs w:val="28"/>
        </w:rPr>
        <w:t>му</w:t>
      </w:r>
      <w:r>
        <w:rPr>
          <w:sz w:val="28"/>
          <w:szCs w:val="28"/>
        </w:rPr>
        <w:t>ниципального района Гафурийский</w:t>
      </w:r>
      <w:r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Pr>
          <w:sz w:val="28"/>
          <w:szCs w:val="28"/>
        </w:rPr>
        <w:t>а</w:t>
      </w:r>
      <w:r w:rsidRPr="009249FF">
        <w:rPr>
          <w:sz w:val="28"/>
          <w:szCs w:val="28"/>
        </w:rPr>
        <w:t xml:space="preserve"> </w:t>
      </w:r>
      <w:r>
        <w:rPr>
          <w:sz w:val="28"/>
          <w:szCs w:val="28"/>
        </w:rPr>
        <w:t>сельского поселения Саитбабинский сельсовет муниципального района Гафурий</w:t>
      </w:r>
      <w:r w:rsidRPr="0062163E">
        <w:rPr>
          <w:sz w:val="28"/>
          <w:szCs w:val="28"/>
        </w:rPr>
        <w:t>ски</w:t>
      </w:r>
      <w:r>
        <w:rPr>
          <w:sz w:val="28"/>
          <w:szCs w:val="28"/>
        </w:rPr>
        <w:t>й район Республики Башкортостан согласно приложению.</w:t>
      </w:r>
    </w:p>
    <w:p w:rsidR="0027706D" w:rsidRPr="00166E30" w:rsidRDefault="002F3482" w:rsidP="002F3482">
      <w:pPr>
        <w:autoSpaceDE w:val="0"/>
        <w:autoSpaceDN w:val="0"/>
        <w:adjustRightInd w:val="0"/>
        <w:jc w:val="both"/>
        <w:rPr>
          <w:sz w:val="28"/>
          <w:szCs w:val="28"/>
        </w:rPr>
      </w:pPr>
      <w:r>
        <w:rPr>
          <w:sz w:val="28"/>
          <w:szCs w:val="28"/>
        </w:rPr>
        <w:t xml:space="preserve">         2</w:t>
      </w:r>
      <w:r w:rsidR="0027706D">
        <w:rPr>
          <w:sz w:val="28"/>
          <w:szCs w:val="28"/>
        </w:rPr>
        <w:t xml:space="preserve"> </w:t>
      </w:r>
      <w:r w:rsidR="0027706D" w:rsidRPr="00CE59EB">
        <w:t xml:space="preserve">. </w:t>
      </w:r>
      <w:r w:rsidR="0027706D" w:rsidRPr="00166E30">
        <w:rPr>
          <w:sz w:val="28"/>
          <w:szCs w:val="28"/>
        </w:rPr>
        <w:t xml:space="preserve">Контроль за исполнением настоящего </w:t>
      </w:r>
      <w:r w:rsidR="0027706D">
        <w:rPr>
          <w:sz w:val="28"/>
          <w:szCs w:val="28"/>
        </w:rPr>
        <w:t xml:space="preserve">распоряжения оставляю за собой. </w:t>
      </w:r>
    </w:p>
    <w:p w:rsidR="0027706D" w:rsidRDefault="0027706D" w:rsidP="0027706D">
      <w:pPr>
        <w:autoSpaceDE w:val="0"/>
        <w:autoSpaceDN w:val="0"/>
        <w:adjustRightInd w:val="0"/>
        <w:ind w:firstLine="540"/>
        <w:jc w:val="both"/>
      </w:pPr>
    </w:p>
    <w:p w:rsidR="00A22304" w:rsidRDefault="00D26E15" w:rsidP="0027706D">
      <w:pPr>
        <w:rPr>
          <w:sz w:val="28"/>
          <w:szCs w:val="28"/>
        </w:rPr>
      </w:pPr>
      <w:r>
        <w:rPr>
          <w:sz w:val="28"/>
          <w:szCs w:val="28"/>
        </w:rPr>
        <w:t>Г</w:t>
      </w:r>
      <w:r w:rsidR="0027706D">
        <w:rPr>
          <w:sz w:val="28"/>
          <w:szCs w:val="28"/>
        </w:rPr>
        <w:t>лава Администрации                                       А.А.Сайфуллин</w:t>
      </w:r>
    </w:p>
    <w:p w:rsidR="00D26E15" w:rsidRDefault="00D26E15" w:rsidP="0027706D">
      <w:pPr>
        <w:rPr>
          <w:sz w:val="28"/>
          <w:szCs w:val="28"/>
        </w:rPr>
      </w:pPr>
    </w:p>
    <w:p w:rsidR="00D26E15" w:rsidRDefault="00D26E15" w:rsidP="0027706D">
      <w:pPr>
        <w:rPr>
          <w:sz w:val="28"/>
          <w:szCs w:val="28"/>
        </w:rPr>
      </w:pPr>
    </w:p>
    <w:tbl>
      <w:tblPr>
        <w:tblW w:w="0" w:type="auto"/>
        <w:tblInd w:w="-252" w:type="dxa"/>
        <w:tblLook w:val="01E0" w:firstRow="1" w:lastRow="1" w:firstColumn="1" w:lastColumn="1" w:noHBand="0" w:noVBand="0"/>
      </w:tblPr>
      <w:tblGrid>
        <w:gridCol w:w="6105"/>
        <w:gridCol w:w="4000"/>
      </w:tblGrid>
      <w:tr w:rsidR="00D26E15" w:rsidRPr="00746878" w:rsidTr="00814EB2">
        <w:tc>
          <w:tcPr>
            <w:tcW w:w="6477" w:type="dxa"/>
            <w:shd w:val="clear" w:color="auto" w:fill="auto"/>
          </w:tcPr>
          <w:p w:rsidR="00D26E15" w:rsidRPr="00746878" w:rsidRDefault="00D26E15" w:rsidP="00814EB2">
            <w:pPr>
              <w:autoSpaceDE w:val="0"/>
              <w:autoSpaceDN w:val="0"/>
              <w:adjustRightInd w:val="0"/>
              <w:spacing w:line="360" w:lineRule="auto"/>
              <w:rPr>
                <w:sz w:val="28"/>
                <w:szCs w:val="28"/>
              </w:rPr>
            </w:pPr>
          </w:p>
        </w:tc>
        <w:tc>
          <w:tcPr>
            <w:tcW w:w="4139" w:type="dxa"/>
            <w:shd w:val="clear" w:color="auto" w:fill="auto"/>
          </w:tcPr>
          <w:p w:rsidR="00D26E15" w:rsidRPr="00746878" w:rsidRDefault="00D26E15" w:rsidP="00814EB2">
            <w:pPr>
              <w:autoSpaceDE w:val="0"/>
              <w:autoSpaceDN w:val="0"/>
              <w:adjustRightInd w:val="0"/>
            </w:pPr>
            <w:r w:rsidRPr="00746878">
              <w:t>Утвержден</w:t>
            </w:r>
            <w:r w:rsidR="00284224">
              <w:t xml:space="preserve"> </w:t>
            </w:r>
            <w:r w:rsidRPr="00746878">
              <w:t xml:space="preserve"> распоряжением  </w:t>
            </w:r>
          </w:p>
          <w:p w:rsidR="00D26E15" w:rsidRDefault="00D26E15" w:rsidP="00814EB2">
            <w:pPr>
              <w:autoSpaceDE w:val="0"/>
              <w:autoSpaceDN w:val="0"/>
              <w:adjustRightInd w:val="0"/>
            </w:pPr>
            <w:r w:rsidRPr="00746878">
              <w:t>администраци</w:t>
            </w:r>
            <w:r>
              <w:t xml:space="preserve">и сельского поселения Саитбабинский </w:t>
            </w:r>
            <w:r w:rsidRPr="00746878">
              <w:t xml:space="preserve">сельсовет муниципального района </w:t>
            </w:r>
            <w:r>
              <w:rPr>
                <w:bCs/>
              </w:rPr>
              <w:t>Гафурийский</w:t>
            </w:r>
            <w:r w:rsidRPr="00746878">
              <w:t xml:space="preserve">  район </w:t>
            </w:r>
          </w:p>
          <w:p w:rsidR="00D26E15" w:rsidRPr="00746878" w:rsidRDefault="00D26E15" w:rsidP="00814EB2">
            <w:pPr>
              <w:autoSpaceDE w:val="0"/>
              <w:autoSpaceDN w:val="0"/>
              <w:adjustRightInd w:val="0"/>
            </w:pPr>
            <w:r w:rsidRPr="00746878">
              <w:t>Р</w:t>
            </w:r>
            <w:r>
              <w:t xml:space="preserve">еспублики </w:t>
            </w:r>
            <w:r w:rsidRPr="00746878">
              <w:t>Б</w:t>
            </w:r>
            <w:r>
              <w:t>ашкортостан</w:t>
            </w:r>
          </w:p>
          <w:p w:rsidR="00D26E15" w:rsidRPr="00746878" w:rsidRDefault="00D26E15" w:rsidP="00814EB2">
            <w:pPr>
              <w:autoSpaceDE w:val="0"/>
              <w:autoSpaceDN w:val="0"/>
              <w:adjustRightInd w:val="0"/>
              <w:rPr>
                <w:sz w:val="28"/>
                <w:szCs w:val="28"/>
                <w:highlight w:val="yellow"/>
              </w:rPr>
            </w:pPr>
            <w:r w:rsidRPr="00746878">
              <w:t>от «</w:t>
            </w:r>
            <w:r>
              <w:t xml:space="preserve"> 16 </w:t>
            </w:r>
            <w:r w:rsidRPr="00746878">
              <w:t>»</w:t>
            </w:r>
            <w:r>
              <w:t xml:space="preserve"> декабря </w:t>
            </w:r>
            <w:r w:rsidRPr="00746878">
              <w:t xml:space="preserve"> 2019 г. № </w:t>
            </w:r>
            <w:r>
              <w:t>43</w:t>
            </w:r>
          </w:p>
        </w:tc>
      </w:tr>
    </w:tbl>
    <w:p w:rsidR="00D26E15" w:rsidRDefault="00D26E15" w:rsidP="00D26E15">
      <w:pPr>
        <w:autoSpaceDE w:val="0"/>
        <w:autoSpaceDN w:val="0"/>
        <w:adjustRightInd w:val="0"/>
        <w:spacing w:line="360" w:lineRule="auto"/>
        <w:rPr>
          <w:sz w:val="28"/>
          <w:szCs w:val="28"/>
        </w:rPr>
      </w:pPr>
    </w:p>
    <w:p w:rsidR="00D26E15" w:rsidRPr="00E77C4B" w:rsidRDefault="00D26E15" w:rsidP="00D26E15">
      <w:pPr>
        <w:autoSpaceDE w:val="0"/>
        <w:autoSpaceDN w:val="0"/>
        <w:adjustRightInd w:val="0"/>
        <w:jc w:val="center"/>
        <w:rPr>
          <w:bCs/>
        </w:rPr>
      </w:pPr>
      <w:r w:rsidRPr="00E77C4B">
        <w:rPr>
          <w:bCs/>
        </w:rPr>
        <w:t>Порядок</w:t>
      </w:r>
    </w:p>
    <w:p w:rsidR="00D26E15" w:rsidRPr="00E77C4B" w:rsidRDefault="00D26E15" w:rsidP="00D26E15">
      <w:pPr>
        <w:autoSpaceDE w:val="0"/>
        <w:autoSpaceDN w:val="0"/>
        <w:adjustRightInd w:val="0"/>
        <w:jc w:val="center"/>
        <w:rPr>
          <w:bCs/>
        </w:rPr>
      </w:pPr>
      <w:r w:rsidRPr="00E77C4B">
        <w:rPr>
          <w:bCs/>
        </w:rPr>
        <w:t>кассового обслуживания бюджет</w:t>
      </w:r>
      <w:r>
        <w:rPr>
          <w:bCs/>
        </w:rPr>
        <w:t xml:space="preserve">а сельского поселения  Саитбабинский </w:t>
      </w:r>
      <w:r w:rsidRPr="00E77C4B">
        <w:rPr>
          <w:bCs/>
        </w:rPr>
        <w:t xml:space="preserve"> сельсовет му</w:t>
      </w:r>
      <w:r>
        <w:rPr>
          <w:bCs/>
        </w:rPr>
        <w:t>ниципального района Гафурийский</w:t>
      </w:r>
      <w:r w:rsidRPr="00E77C4B">
        <w:rPr>
          <w:bCs/>
        </w:rPr>
        <w:t xml:space="preserve"> район Республики Башкортостан в условиях открытия и ведения лицевых счетов для учета операций по исполнению расходов бюджет</w:t>
      </w:r>
      <w:r>
        <w:rPr>
          <w:bCs/>
        </w:rPr>
        <w:t xml:space="preserve">а сельского поселения  Саитбабинский </w:t>
      </w:r>
      <w:r w:rsidRPr="00E77C4B">
        <w:rPr>
          <w:bCs/>
        </w:rPr>
        <w:t>сельсовет му</w:t>
      </w:r>
      <w:r>
        <w:rPr>
          <w:bCs/>
        </w:rPr>
        <w:t>ниципального района Гафурийский</w:t>
      </w:r>
      <w:r w:rsidRPr="00E77C4B">
        <w:rPr>
          <w:bCs/>
        </w:rPr>
        <w:t xml:space="preserve"> район Республик</w:t>
      </w:r>
      <w:r w:rsidR="00A83C72">
        <w:rPr>
          <w:bCs/>
        </w:rPr>
        <w:t>и</w:t>
      </w:r>
      <w:bookmarkStart w:id="0" w:name="_GoBack"/>
      <w:bookmarkEnd w:id="0"/>
      <w:r w:rsidRPr="00E77C4B">
        <w:rPr>
          <w:bCs/>
        </w:rPr>
        <w:t xml:space="preserve"> Башкортостан</w:t>
      </w:r>
    </w:p>
    <w:p w:rsidR="00D26E15" w:rsidRPr="00E77C4B" w:rsidRDefault="00D26E15" w:rsidP="00D26E15">
      <w:pPr>
        <w:autoSpaceDE w:val="0"/>
        <w:autoSpaceDN w:val="0"/>
        <w:adjustRightInd w:val="0"/>
        <w:jc w:val="center"/>
        <w:rPr>
          <w:b/>
          <w:bCs/>
        </w:rPr>
      </w:pPr>
    </w:p>
    <w:p w:rsidR="00D26E15" w:rsidRDefault="00D26E15" w:rsidP="00D26E15">
      <w:pPr>
        <w:pStyle w:val="2"/>
        <w:keepNext w:val="0"/>
        <w:numPr>
          <w:ilvl w:val="0"/>
          <w:numId w:val="16"/>
        </w:numPr>
        <w:rPr>
          <w:b w:val="0"/>
          <w:i/>
          <w:kern w:val="28"/>
          <w:sz w:val="24"/>
          <w:szCs w:val="24"/>
        </w:rPr>
      </w:pPr>
      <w:bookmarkStart w:id="1" w:name="_Toc205115795"/>
      <w:r w:rsidRPr="00E77C4B">
        <w:rPr>
          <w:b w:val="0"/>
          <w:kern w:val="28"/>
          <w:sz w:val="24"/>
          <w:szCs w:val="24"/>
        </w:rPr>
        <w:t>Общие положени</w:t>
      </w:r>
      <w:bookmarkEnd w:id="1"/>
      <w:r w:rsidRPr="00E77C4B">
        <w:rPr>
          <w:b w:val="0"/>
          <w:kern w:val="28"/>
          <w:sz w:val="24"/>
          <w:szCs w:val="24"/>
        </w:rPr>
        <w:t>я</w:t>
      </w:r>
    </w:p>
    <w:p w:rsidR="00D26E15" w:rsidRPr="00E77C4B" w:rsidRDefault="00D26E15" w:rsidP="00D26E15"/>
    <w:p w:rsidR="00D26E15" w:rsidRPr="00E77C4B" w:rsidRDefault="00D26E15" w:rsidP="00D26E15">
      <w:pPr>
        <w:autoSpaceDE w:val="0"/>
        <w:autoSpaceDN w:val="0"/>
        <w:adjustRightInd w:val="0"/>
        <w:ind w:firstLine="680"/>
      </w:pPr>
      <w:r w:rsidRPr="00E77C4B">
        <w:t xml:space="preserve">1.1. Настоящий Порядок кассового обслуживания </w:t>
      </w:r>
      <w:r w:rsidRPr="00E77C4B">
        <w:rPr>
          <w:bCs/>
        </w:rPr>
        <w:t>бюджет</w:t>
      </w:r>
      <w:r>
        <w:rPr>
          <w:bCs/>
        </w:rPr>
        <w:t xml:space="preserve">а сельского поселения Саитбабинский </w:t>
      </w:r>
      <w:r w:rsidRPr="00E77C4B">
        <w:rPr>
          <w:bCs/>
        </w:rPr>
        <w:t xml:space="preserve">сельсовет муниципального района </w:t>
      </w:r>
      <w:r>
        <w:rPr>
          <w:bCs/>
        </w:rPr>
        <w:t>Гафурийский</w:t>
      </w:r>
      <w:r w:rsidRPr="00E77C4B">
        <w:rPr>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bCs/>
        </w:rPr>
        <w:t xml:space="preserve">Саитбабинский </w:t>
      </w:r>
      <w:r w:rsidRPr="00E77C4B">
        <w:rPr>
          <w:bCs/>
        </w:rPr>
        <w:t xml:space="preserve"> сельсовет муниципального района </w:t>
      </w:r>
      <w:r>
        <w:rPr>
          <w:bCs/>
        </w:rPr>
        <w:t>Гафурийский</w:t>
      </w:r>
      <w:r w:rsidRPr="00E77C4B">
        <w:rPr>
          <w:bCs/>
        </w:rPr>
        <w:t xml:space="preserve"> район Республики Башкортостан </w:t>
      </w:r>
      <w:r w:rsidRPr="00E77C4B">
        <w:t xml:space="preserve">(далее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 Башкортостан» и решения Совета </w:t>
      </w:r>
      <w:r w:rsidRPr="00E77C4B">
        <w:rPr>
          <w:bCs/>
        </w:rPr>
        <w:t xml:space="preserve">сельского поселения </w:t>
      </w:r>
      <w:r>
        <w:rPr>
          <w:bCs/>
        </w:rPr>
        <w:t>Саитбабинский</w:t>
      </w:r>
      <w:r w:rsidRPr="00E77C4B">
        <w:rPr>
          <w:bCs/>
        </w:rPr>
        <w:t xml:space="preserve"> сельсовет муниципального района </w:t>
      </w:r>
      <w:r>
        <w:rPr>
          <w:bCs/>
        </w:rPr>
        <w:t>Гафурийский</w:t>
      </w:r>
      <w:r w:rsidRPr="00E77C4B">
        <w:rPr>
          <w:bCs/>
        </w:rPr>
        <w:t xml:space="preserve"> район Республики Башкортостан «О бюджетном процессе в сельском поселении </w:t>
      </w:r>
      <w:r>
        <w:rPr>
          <w:bCs/>
        </w:rPr>
        <w:t>Саитбабинский</w:t>
      </w:r>
      <w:r w:rsidRPr="00E77C4B">
        <w:rPr>
          <w:bCs/>
        </w:rPr>
        <w:t xml:space="preserve"> сельсовет муниципального района </w:t>
      </w:r>
      <w:r>
        <w:rPr>
          <w:bCs/>
        </w:rPr>
        <w:t>Гафурийский</w:t>
      </w:r>
      <w:r w:rsidRPr="00E77C4B">
        <w:rPr>
          <w:bCs/>
        </w:rPr>
        <w:t xml:space="preserve"> район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r>
        <w:rPr>
          <w:bCs/>
        </w:rPr>
        <w:t>Саитбабинский</w:t>
      </w:r>
      <w:r w:rsidRPr="00E77C4B">
        <w:rPr>
          <w:bCs/>
        </w:rPr>
        <w:t xml:space="preserve"> сельсовет муниципального района </w:t>
      </w:r>
      <w:r>
        <w:rPr>
          <w:bCs/>
        </w:rPr>
        <w:t>Гафурийский</w:t>
      </w:r>
      <w:r w:rsidRPr="00E77C4B">
        <w:rPr>
          <w:bCs/>
        </w:rPr>
        <w:t xml:space="preserve"> район Республики Башкортостан А</w:t>
      </w:r>
      <w:r w:rsidRPr="00E77C4B">
        <w:t xml:space="preserve">дминистрацией </w:t>
      </w:r>
      <w:r w:rsidRPr="00E77C4B">
        <w:rPr>
          <w:bCs/>
        </w:rPr>
        <w:t xml:space="preserve">сельского поселения </w:t>
      </w:r>
      <w:r>
        <w:rPr>
          <w:bCs/>
        </w:rPr>
        <w:t>Саитбабинский</w:t>
      </w:r>
      <w:r w:rsidRPr="00E77C4B">
        <w:rPr>
          <w:bCs/>
        </w:rPr>
        <w:t xml:space="preserve">  сельсовет муниципального района</w:t>
      </w:r>
      <w:r w:rsidRPr="00E77C4B">
        <w:t xml:space="preserve"> </w:t>
      </w:r>
      <w:r>
        <w:rPr>
          <w:bCs/>
        </w:rPr>
        <w:t>Гафурийский</w:t>
      </w:r>
      <w:r w:rsidRPr="00E77C4B">
        <w:t xml:space="preserve"> района Республики Башкортостан  (далее – Администрация сельского поселения) в условиях открытия и ведения лицевых счетов для учета операций, осуществляемых  участниками бюджетного процесса. </w:t>
      </w:r>
    </w:p>
    <w:p w:rsidR="00D26E15" w:rsidRPr="00E77C4B" w:rsidRDefault="00D26E15" w:rsidP="00D26E15">
      <w:pPr>
        <w:autoSpaceDE w:val="0"/>
        <w:autoSpaceDN w:val="0"/>
        <w:adjustRightInd w:val="0"/>
        <w:ind w:firstLine="680"/>
      </w:pPr>
      <w:r w:rsidRPr="00E77C4B">
        <w:t>1.2. В целях настоящего Порядка:</w:t>
      </w:r>
    </w:p>
    <w:p w:rsidR="00D26E15" w:rsidRPr="00E77C4B" w:rsidRDefault="00D26E15" w:rsidP="00D26E15">
      <w:pPr>
        <w:autoSpaceDE w:val="0"/>
        <w:autoSpaceDN w:val="0"/>
        <w:adjustRightInd w:val="0"/>
        <w:ind w:firstLine="680"/>
      </w:pPr>
      <w:r w:rsidRPr="00E77C4B">
        <w:t>Участниками бюджетного процесса являются:</w:t>
      </w:r>
    </w:p>
    <w:p w:rsidR="00D26E15" w:rsidRPr="00E77C4B" w:rsidRDefault="00D26E15" w:rsidP="00D26E15">
      <w:pPr>
        <w:autoSpaceDE w:val="0"/>
        <w:autoSpaceDN w:val="0"/>
        <w:adjustRightInd w:val="0"/>
        <w:ind w:firstLine="680"/>
      </w:pPr>
      <w:r w:rsidRPr="00E77C4B">
        <w:t>главный распорядитель бюджетных средств;</w:t>
      </w:r>
    </w:p>
    <w:p w:rsidR="00D26E15" w:rsidRPr="00E77C4B" w:rsidRDefault="00D26E15" w:rsidP="00D26E15">
      <w:pPr>
        <w:autoSpaceDE w:val="0"/>
        <w:autoSpaceDN w:val="0"/>
        <w:adjustRightInd w:val="0"/>
        <w:ind w:firstLine="680"/>
      </w:pPr>
      <w:r w:rsidRPr="00E77C4B">
        <w:t xml:space="preserve">распорядитель бюджетных средств; </w:t>
      </w:r>
    </w:p>
    <w:p w:rsidR="00D26E15" w:rsidRPr="00E77C4B" w:rsidRDefault="00D26E15" w:rsidP="00D26E15">
      <w:pPr>
        <w:autoSpaceDE w:val="0"/>
        <w:autoSpaceDN w:val="0"/>
        <w:adjustRightInd w:val="0"/>
        <w:ind w:firstLine="680"/>
      </w:pPr>
      <w:r w:rsidRPr="00E77C4B">
        <w:t>получатель бюджетных средств;</w:t>
      </w:r>
    </w:p>
    <w:p w:rsidR="00D26E15" w:rsidRPr="00E77C4B" w:rsidRDefault="00D26E15" w:rsidP="00D26E15">
      <w:pPr>
        <w:autoSpaceDE w:val="0"/>
        <w:autoSpaceDN w:val="0"/>
        <w:adjustRightInd w:val="0"/>
        <w:ind w:firstLine="680"/>
      </w:pPr>
      <w:r w:rsidRPr="00E77C4B">
        <w:lastRenderedPageBreak/>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26E15" w:rsidRPr="00E77C4B" w:rsidRDefault="00D26E15" w:rsidP="00D26E15">
      <w:pPr>
        <w:autoSpaceDE w:val="0"/>
        <w:autoSpaceDN w:val="0"/>
        <w:adjustRightInd w:val="0"/>
        <w:ind w:firstLine="680"/>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26E15" w:rsidRPr="00E77C4B" w:rsidRDefault="00D26E15" w:rsidP="00D26E15">
      <w:pPr>
        <w:autoSpaceDE w:val="0"/>
        <w:autoSpaceDN w:val="0"/>
        <w:adjustRightInd w:val="0"/>
        <w:ind w:firstLine="680"/>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D26E15" w:rsidRPr="00E77C4B" w:rsidRDefault="00D26E15" w:rsidP="00D26E15">
      <w:pPr>
        <w:autoSpaceDE w:val="0"/>
        <w:autoSpaceDN w:val="0"/>
        <w:adjustRightInd w:val="0"/>
        <w:ind w:firstLine="680"/>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26E15" w:rsidRPr="00E77C4B" w:rsidRDefault="00D26E15" w:rsidP="00D26E15">
      <w:pPr>
        <w:autoSpaceDE w:val="0"/>
        <w:autoSpaceDN w:val="0"/>
        <w:adjustRightInd w:val="0"/>
        <w:ind w:firstLine="680"/>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D26E15" w:rsidRPr="000254F2" w:rsidRDefault="00D26E15" w:rsidP="00D26E15">
      <w:pPr>
        <w:autoSpaceDE w:val="0"/>
        <w:autoSpaceDN w:val="0"/>
        <w:adjustRightInd w:val="0"/>
        <w:ind w:firstLine="680"/>
      </w:pPr>
      <w:r w:rsidRPr="00E77C4B">
        <w:t>Бюджетные ассигнования, лимиты бюджетных обязательств, предельные объемы финансирования &lt;*&gt; являются бюджетными данными.</w:t>
      </w:r>
    </w:p>
    <w:p w:rsidR="00D26E15" w:rsidRPr="00E77C4B" w:rsidRDefault="00D26E15" w:rsidP="00D26E15">
      <w:pPr>
        <w:autoSpaceDE w:val="0"/>
        <w:autoSpaceDN w:val="0"/>
        <w:adjustRightInd w:val="0"/>
        <w:ind w:firstLine="680"/>
      </w:pPr>
      <w:r w:rsidRPr="00E77C4B">
        <w:t>-------------------</w:t>
      </w:r>
    </w:p>
    <w:p w:rsidR="00D26E15" w:rsidRDefault="00D26E15" w:rsidP="00D26E15">
      <w:pPr>
        <w:autoSpaceDE w:val="0"/>
        <w:autoSpaceDN w:val="0"/>
        <w:adjustRightInd w:val="0"/>
        <w:ind w:firstLine="680"/>
      </w:pPr>
      <w:r w:rsidRPr="00E77C4B">
        <w:t>&lt;*&gt; В случае использования предельных объемов финансирования при организации исполнения бюджета.</w:t>
      </w:r>
    </w:p>
    <w:p w:rsidR="00D26E15" w:rsidRPr="00E77C4B" w:rsidRDefault="00D26E15" w:rsidP="00D26E15">
      <w:pPr>
        <w:autoSpaceDE w:val="0"/>
        <w:autoSpaceDN w:val="0"/>
        <w:adjustRightInd w:val="0"/>
        <w:ind w:firstLine="680"/>
      </w:pPr>
    </w:p>
    <w:p w:rsidR="00D26E15" w:rsidRPr="00E77C4B" w:rsidRDefault="00D26E15" w:rsidP="00D26E15">
      <w:pPr>
        <w:autoSpaceDE w:val="0"/>
        <w:autoSpaceDN w:val="0"/>
        <w:adjustRightInd w:val="0"/>
        <w:ind w:firstLine="680"/>
      </w:pPr>
      <w:r w:rsidRPr="00E77C4B">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w:t>
      </w:r>
      <w:r w:rsidRPr="00E77C4B">
        <w:lastRenderedPageBreak/>
        <w:t>Федерации» (далее – Положение № 414-П/8н)  и настоящим Порядком, являются расчетными документами.</w:t>
      </w:r>
    </w:p>
    <w:p w:rsidR="00D26E15" w:rsidRPr="00E77C4B" w:rsidRDefault="00D26E15" w:rsidP="00D26E15">
      <w:pPr>
        <w:autoSpaceDE w:val="0"/>
        <w:autoSpaceDN w:val="0"/>
        <w:adjustRightInd w:val="0"/>
        <w:ind w:firstLine="680"/>
      </w:pPr>
      <w:r w:rsidRPr="00E77C4B">
        <w:t xml:space="preserve">1.3. Кассовое обслуживание исполнения бюджета </w:t>
      </w:r>
      <w:r w:rsidRPr="00E77C4B">
        <w:rPr>
          <w:bCs/>
        </w:rPr>
        <w:t xml:space="preserve">сельского поселения </w:t>
      </w:r>
      <w:r>
        <w:rPr>
          <w:bCs/>
        </w:rPr>
        <w:t>Саитбабинский</w:t>
      </w:r>
      <w:r w:rsidRPr="00E77C4B">
        <w:rPr>
          <w:bCs/>
        </w:rPr>
        <w:t xml:space="preserve"> сельсовет муниципального района </w:t>
      </w:r>
      <w:r>
        <w:rPr>
          <w:bCs/>
        </w:rPr>
        <w:t>Гафурийский</w:t>
      </w:r>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D26E15" w:rsidRPr="00E77C4B" w:rsidRDefault="00D26E15" w:rsidP="00D26E15">
      <w:pPr>
        <w:autoSpaceDE w:val="0"/>
        <w:autoSpaceDN w:val="0"/>
        <w:adjustRightInd w:val="0"/>
        <w:ind w:firstLine="680"/>
      </w:pPr>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E77C4B" w:rsidDel="0041119F">
        <w:t xml:space="preserve"> </w:t>
      </w:r>
      <w:r w:rsidRPr="00E77C4B">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D26E15" w:rsidRPr="00E77C4B" w:rsidRDefault="00D26E15" w:rsidP="00D26E15">
      <w:pPr>
        <w:autoSpaceDE w:val="0"/>
        <w:autoSpaceDN w:val="0"/>
        <w:adjustRightInd w:val="0"/>
        <w:ind w:firstLine="680"/>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D26E15" w:rsidRPr="00E77C4B" w:rsidRDefault="00D26E15" w:rsidP="00D26E15">
      <w:pPr>
        <w:autoSpaceDE w:val="0"/>
        <w:autoSpaceDN w:val="0"/>
        <w:adjustRightInd w:val="0"/>
        <w:ind w:firstLine="680"/>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D26E15" w:rsidRPr="00E77C4B" w:rsidRDefault="00D26E15" w:rsidP="00D26E15">
      <w:pPr>
        <w:autoSpaceDE w:val="0"/>
        <w:autoSpaceDN w:val="0"/>
        <w:adjustRightInd w:val="0"/>
        <w:ind w:firstLine="540"/>
      </w:pPr>
    </w:p>
    <w:p w:rsidR="00D26E15" w:rsidRPr="00D26E15" w:rsidRDefault="00D26E15" w:rsidP="00D26E15">
      <w:pPr>
        <w:pStyle w:val="2"/>
        <w:keepNext w:val="0"/>
        <w:numPr>
          <w:ilvl w:val="0"/>
          <w:numId w:val="16"/>
        </w:numPr>
        <w:rPr>
          <w:b w:val="0"/>
          <w:bCs/>
          <w:i/>
          <w:sz w:val="24"/>
          <w:szCs w:val="24"/>
          <w:lang w:val="ru-RU"/>
        </w:rPr>
      </w:pPr>
      <w:bookmarkStart w:id="2" w:name="_Toc205115796"/>
      <w:r w:rsidRPr="00D26E15">
        <w:rPr>
          <w:b w:val="0"/>
          <w:kern w:val="28"/>
          <w:sz w:val="24"/>
          <w:szCs w:val="24"/>
          <w:lang w:val="ru-RU"/>
        </w:rPr>
        <w:t xml:space="preserve">Порядок кассового обслуживания исполнения бюджета </w:t>
      </w:r>
      <w:bookmarkEnd w:id="2"/>
      <w:r w:rsidRPr="00D26E15">
        <w:rPr>
          <w:b w:val="0"/>
          <w:sz w:val="24"/>
          <w:szCs w:val="24"/>
          <w:lang w:val="ru-RU"/>
        </w:rPr>
        <w:t xml:space="preserve">сельского поселения </w:t>
      </w:r>
    </w:p>
    <w:p w:rsidR="00D26E15" w:rsidRPr="00221910" w:rsidRDefault="00D26E15" w:rsidP="00D26E15">
      <w:pPr>
        <w:ind w:left="1080"/>
      </w:pPr>
    </w:p>
    <w:p w:rsidR="00D26E15" w:rsidRPr="00D26E15" w:rsidRDefault="00D26E15" w:rsidP="00D26E15">
      <w:pPr>
        <w:pStyle w:val="2"/>
        <w:keepNext w:val="0"/>
        <w:ind w:firstLine="540"/>
        <w:rPr>
          <w:b w:val="0"/>
          <w:bCs/>
          <w:i/>
          <w:sz w:val="24"/>
          <w:szCs w:val="24"/>
          <w:lang w:val="ru-RU"/>
        </w:rPr>
      </w:pPr>
      <w:bookmarkStart w:id="3" w:name="_Toc205115797"/>
      <w:r w:rsidRPr="00D26E15">
        <w:rPr>
          <w:b w:val="0"/>
          <w:kern w:val="28"/>
          <w:position w:val="8"/>
          <w:sz w:val="24"/>
          <w:szCs w:val="24"/>
          <w:lang w:val="ru-RU"/>
        </w:rPr>
        <w:t xml:space="preserve">2.1.Основания для проведения операций по кассовым выплатам из </w:t>
      </w:r>
      <w:bookmarkEnd w:id="3"/>
      <w:r w:rsidRPr="00D26E15">
        <w:rPr>
          <w:b w:val="0"/>
          <w:kern w:val="28"/>
          <w:position w:val="8"/>
          <w:sz w:val="24"/>
          <w:szCs w:val="24"/>
          <w:lang w:val="ru-RU"/>
        </w:rPr>
        <w:t xml:space="preserve">бюджета сельского поселения </w:t>
      </w:r>
    </w:p>
    <w:p w:rsidR="00D26E15" w:rsidRPr="00E77C4B" w:rsidRDefault="00D26E15" w:rsidP="00D26E15"/>
    <w:p w:rsidR="00D26E15" w:rsidRPr="00E77C4B" w:rsidRDefault="00D26E15" w:rsidP="00D26E15">
      <w:pPr>
        <w:autoSpaceDE w:val="0"/>
        <w:autoSpaceDN w:val="0"/>
        <w:adjustRightInd w:val="0"/>
        <w:ind w:firstLine="680"/>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D26E15" w:rsidRPr="00E77C4B" w:rsidRDefault="00D26E15" w:rsidP="00D26E15">
      <w:pPr>
        <w:autoSpaceDE w:val="0"/>
        <w:autoSpaceDN w:val="0"/>
        <w:adjustRightInd w:val="0"/>
        <w:ind w:firstLine="680"/>
      </w:pPr>
      <w:r w:rsidRPr="00E77C4B">
        <w:t>Заявку на кассовый расход согласно приложению № 1 к настоящему Порядку;</w:t>
      </w:r>
    </w:p>
    <w:p w:rsidR="00D26E15" w:rsidRPr="00E77C4B" w:rsidRDefault="00D26E15" w:rsidP="00D26E15">
      <w:pPr>
        <w:autoSpaceDE w:val="0"/>
        <w:autoSpaceDN w:val="0"/>
        <w:adjustRightInd w:val="0"/>
        <w:ind w:firstLine="680"/>
      </w:pPr>
      <w:r w:rsidRPr="00E77C4B">
        <w:t>Заявку на возврат согласно приложению № 2</w:t>
      </w:r>
      <w:r w:rsidRPr="00E77C4B">
        <w:rPr>
          <w:b/>
        </w:rPr>
        <w:t xml:space="preserve"> </w:t>
      </w:r>
      <w:r w:rsidRPr="00E77C4B">
        <w:t>к настоящему Порядку.</w:t>
      </w:r>
    </w:p>
    <w:p w:rsidR="00D26E15" w:rsidRPr="00E77C4B" w:rsidRDefault="00D26E15" w:rsidP="00D26E15">
      <w:pPr>
        <w:autoSpaceDE w:val="0"/>
        <w:autoSpaceDN w:val="0"/>
        <w:adjustRightInd w:val="0"/>
        <w:ind w:firstLine="680"/>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w:t>
      </w:r>
      <w:r w:rsidRPr="00E77C4B">
        <w:lastRenderedPageBreak/>
        <w:t xml:space="preserve">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D26E15" w:rsidRPr="00E77C4B" w:rsidRDefault="00D26E15" w:rsidP="00D26E15">
      <w:pPr>
        <w:autoSpaceDE w:val="0"/>
        <w:autoSpaceDN w:val="0"/>
        <w:adjustRightInd w:val="0"/>
        <w:ind w:firstLine="680"/>
      </w:pPr>
      <w:r w:rsidRPr="00E77C4B">
        <w:t>2.1.3. При приеме Заявки на бумажном носителе подлежит проверке:</w:t>
      </w:r>
    </w:p>
    <w:p w:rsidR="00D26E15" w:rsidRPr="00E77C4B" w:rsidRDefault="00D26E15" w:rsidP="00D26E15">
      <w:pPr>
        <w:autoSpaceDE w:val="0"/>
        <w:autoSpaceDN w:val="0"/>
        <w:adjustRightInd w:val="0"/>
        <w:ind w:firstLine="680"/>
      </w:pPr>
      <w:r w:rsidRPr="00E77C4B">
        <w:t>соответствие формы представленной Заявки форме, утвержденной настоящим Порядком;</w:t>
      </w:r>
    </w:p>
    <w:p w:rsidR="00D26E15" w:rsidRPr="00E77C4B" w:rsidRDefault="00D26E15" w:rsidP="00D26E15">
      <w:pPr>
        <w:autoSpaceDE w:val="0"/>
        <w:autoSpaceDN w:val="0"/>
        <w:adjustRightInd w:val="0"/>
        <w:ind w:firstLine="680"/>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D26E15" w:rsidRPr="00E77C4B" w:rsidRDefault="00D26E15" w:rsidP="00D26E15">
      <w:pPr>
        <w:autoSpaceDE w:val="0"/>
        <w:autoSpaceDN w:val="0"/>
        <w:adjustRightInd w:val="0"/>
        <w:ind w:firstLine="680"/>
      </w:pPr>
      <w:r w:rsidRPr="00E77C4B">
        <w:t>отсутствие в представленной Заявке исправлений;</w:t>
      </w:r>
    </w:p>
    <w:p w:rsidR="00D26E15" w:rsidRPr="00E77C4B" w:rsidRDefault="00D26E15" w:rsidP="00D26E15">
      <w:pPr>
        <w:autoSpaceDE w:val="0"/>
        <w:autoSpaceDN w:val="0"/>
        <w:adjustRightInd w:val="0"/>
        <w:ind w:firstLine="680"/>
      </w:pPr>
      <w:r w:rsidRPr="00E77C4B">
        <w:t>идентичность экземпляров, представленных на бумажном и машинном носителях.</w:t>
      </w:r>
    </w:p>
    <w:p w:rsidR="00D26E15" w:rsidRPr="00E77C4B" w:rsidRDefault="00D26E15" w:rsidP="00D26E15">
      <w:pPr>
        <w:autoSpaceDE w:val="0"/>
        <w:autoSpaceDN w:val="0"/>
        <w:adjustRightInd w:val="0"/>
        <w:ind w:firstLine="680"/>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D26E15" w:rsidRPr="00E77C4B" w:rsidRDefault="00D26E15" w:rsidP="00D26E15">
      <w:pPr>
        <w:autoSpaceDE w:val="0"/>
        <w:autoSpaceDN w:val="0"/>
        <w:adjustRightInd w:val="0"/>
        <w:ind w:firstLine="680"/>
      </w:pPr>
      <w:r w:rsidRPr="00E77C4B">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E77C4B">
        <w:rPr>
          <w:b/>
        </w:rPr>
        <w:t xml:space="preserve"> </w:t>
      </w:r>
      <w:r w:rsidRPr="00E77C4B">
        <w:t xml:space="preserve">к настоящему Порядку, в котором указывается причина возврата; </w:t>
      </w:r>
    </w:p>
    <w:p w:rsidR="00D26E15" w:rsidRPr="00E77C4B" w:rsidRDefault="00D26E15" w:rsidP="00D26E15">
      <w:pPr>
        <w:autoSpaceDE w:val="0"/>
        <w:autoSpaceDN w:val="0"/>
        <w:adjustRightInd w:val="0"/>
        <w:ind w:firstLine="680"/>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D26E15" w:rsidRPr="00E77C4B" w:rsidRDefault="00D26E15" w:rsidP="00D26E15">
      <w:pPr>
        <w:autoSpaceDE w:val="0"/>
        <w:autoSpaceDN w:val="0"/>
        <w:adjustRightInd w:val="0"/>
        <w:ind w:firstLine="680"/>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D26E15" w:rsidRPr="00E77C4B" w:rsidRDefault="00D26E15" w:rsidP="00D26E15">
      <w:pPr>
        <w:autoSpaceDE w:val="0"/>
        <w:autoSpaceDN w:val="0"/>
        <w:adjustRightInd w:val="0"/>
        <w:ind w:firstLine="680"/>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D26E15" w:rsidRPr="00E77C4B" w:rsidRDefault="00D26E15" w:rsidP="00D26E15">
      <w:pPr>
        <w:autoSpaceDE w:val="0"/>
        <w:autoSpaceDN w:val="0"/>
        <w:adjustRightInd w:val="0"/>
        <w:ind w:firstLine="680"/>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D26E15" w:rsidRPr="00E77C4B" w:rsidRDefault="00D26E15" w:rsidP="00D26E15">
      <w:pPr>
        <w:autoSpaceDE w:val="0"/>
        <w:autoSpaceDN w:val="0"/>
        <w:adjustRightInd w:val="0"/>
        <w:ind w:firstLine="680"/>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D26E15" w:rsidRPr="00D26E15" w:rsidRDefault="00D26E15" w:rsidP="00D26E15">
      <w:pPr>
        <w:pStyle w:val="2"/>
        <w:keepNext w:val="0"/>
        <w:ind w:firstLine="539"/>
        <w:rPr>
          <w:bCs/>
          <w:i/>
          <w:iCs/>
          <w:kern w:val="28"/>
          <w:position w:val="8"/>
          <w:sz w:val="24"/>
          <w:szCs w:val="24"/>
          <w:lang w:val="ru-RU"/>
        </w:rPr>
      </w:pPr>
    </w:p>
    <w:p w:rsidR="00D26E15" w:rsidRPr="00D26E15" w:rsidRDefault="00D26E15" w:rsidP="00D26E15">
      <w:pPr>
        <w:pStyle w:val="2"/>
        <w:keepNext w:val="0"/>
        <w:ind w:firstLine="539"/>
        <w:rPr>
          <w:b w:val="0"/>
          <w:bCs/>
          <w:i/>
          <w:iCs/>
          <w:kern w:val="28"/>
          <w:position w:val="8"/>
          <w:sz w:val="24"/>
          <w:szCs w:val="24"/>
          <w:lang w:val="ru-RU"/>
        </w:rPr>
      </w:pPr>
      <w:r w:rsidRPr="00D26E15">
        <w:rPr>
          <w:b w:val="0"/>
          <w:kern w:val="28"/>
          <w:position w:val="8"/>
          <w:sz w:val="24"/>
          <w:szCs w:val="24"/>
          <w:lang w:val="ru-RU"/>
        </w:rPr>
        <w:t xml:space="preserve">2.2. Основания для проведения операций по кассовым выплатам из бюджета </w:t>
      </w:r>
      <w:bookmarkEnd w:id="4"/>
      <w:r w:rsidRPr="00D26E15">
        <w:rPr>
          <w:b w:val="0"/>
          <w:kern w:val="28"/>
          <w:position w:val="8"/>
          <w:sz w:val="24"/>
          <w:szCs w:val="24"/>
          <w:lang w:val="ru-RU"/>
        </w:rPr>
        <w:t xml:space="preserve">сельского поселения </w:t>
      </w:r>
    </w:p>
    <w:p w:rsidR="00D26E15" w:rsidRPr="00E77C4B" w:rsidRDefault="00D26E15" w:rsidP="00D26E15"/>
    <w:p w:rsidR="00D26E15" w:rsidRPr="00E77C4B" w:rsidRDefault="00D26E15" w:rsidP="00D26E15">
      <w:pPr>
        <w:autoSpaceDE w:val="0"/>
        <w:autoSpaceDN w:val="0"/>
        <w:adjustRightInd w:val="0"/>
        <w:ind w:firstLine="680"/>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r w:rsidRPr="00E77C4B" w:rsidDel="008D2347">
        <w:t xml:space="preserve"> </w:t>
      </w:r>
      <w:r w:rsidRPr="00E77C4B">
        <w:t>расчетные документы в электронной форме или на бумажном носителе.</w:t>
      </w:r>
    </w:p>
    <w:p w:rsidR="00D26E15" w:rsidRPr="00E77C4B" w:rsidRDefault="00D26E15" w:rsidP="00D26E15">
      <w:pPr>
        <w:autoSpaceDE w:val="0"/>
        <w:autoSpaceDN w:val="0"/>
        <w:adjustRightInd w:val="0"/>
        <w:ind w:firstLine="680"/>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D26E15" w:rsidRPr="00E77C4B" w:rsidRDefault="00D26E15" w:rsidP="00D26E15">
      <w:pPr>
        <w:autoSpaceDE w:val="0"/>
        <w:autoSpaceDN w:val="0"/>
        <w:adjustRightInd w:val="0"/>
        <w:ind w:firstLine="680"/>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D26E15" w:rsidRPr="00E77C4B" w:rsidRDefault="00D26E15" w:rsidP="00D26E15">
      <w:pPr>
        <w:autoSpaceDE w:val="0"/>
        <w:autoSpaceDN w:val="0"/>
        <w:adjustRightInd w:val="0"/>
        <w:ind w:firstLine="680"/>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D26E15" w:rsidRPr="00E77C4B" w:rsidRDefault="00D26E15" w:rsidP="00D26E15">
      <w:pPr>
        <w:autoSpaceDE w:val="0"/>
        <w:autoSpaceDN w:val="0"/>
        <w:adjustRightInd w:val="0"/>
        <w:ind w:firstLine="680"/>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D26E15" w:rsidRPr="00E77C4B" w:rsidRDefault="00D26E15" w:rsidP="00D26E15">
      <w:pPr>
        <w:autoSpaceDE w:val="0"/>
        <w:autoSpaceDN w:val="0"/>
        <w:adjustRightInd w:val="0"/>
        <w:ind w:firstLine="540"/>
      </w:pPr>
    </w:p>
    <w:p w:rsidR="00D26E15" w:rsidRPr="00D26E15" w:rsidRDefault="00D26E15" w:rsidP="00D26E15">
      <w:pPr>
        <w:pStyle w:val="2"/>
        <w:keepNext w:val="0"/>
        <w:ind w:firstLine="540"/>
        <w:rPr>
          <w:b w:val="0"/>
          <w:bCs/>
          <w:i/>
          <w:iCs/>
          <w:kern w:val="28"/>
          <w:position w:val="8"/>
          <w:sz w:val="24"/>
          <w:szCs w:val="24"/>
          <w:lang w:val="ru-RU"/>
        </w:rPr>
      </w:pPr>
      <w:bookmarkStart w:id="5" w:name="_Toc205115799"/>
      <w:r w:rsidRPr="00D26E15">
        <w:rPr>
          <w:b w:val="0"/>
          <w:kern w:val="28"/>
          <w:position w:val="8"/>
          <w:sz w:val="24"/>
          <w:szCs w:val="24"/>
          <w:lang w:val="ru-RU"/>
        </w:rPr>
        <w:t>2.3. Особенности проведения операций по кассовым выплатам по внебанковским операциям</w:t>
      </w:r>
      <w:bookmarkEnd w:id="5"/>
    </w:p>
    <w:p w:rsidR="00D26E15" w:rsidRPr="00E77C4B" w:rsidRDefault="00D26E15" w:rsidP="00D26E15"/>
    <w:p w:rsidR="00D26E15" w:rsidRPr="00E77C4B" w:rsidRDefault="00D26E15" w:rsidP="00D26E15">
      <w:pPr>
        <w:autoSpaceDE w:val="0"/>
        <w:autoSpaceDN w:val="0"/>
        <w:adjustRightInd w:val="0"/>
        <w:ind w:firstLine="680"/>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внебанковская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D26E15" w:rsidRPr="00E77C4B" w:rsidRDefault="00D26E15" w:rsidP="00D26E15">
      <w:pPr>
        <w:autoSpaceDE w:val="0"/>
        <w:autoSpaceDN w:val="0"/>
        <w:adjustRightInd w:val="0"/>
        <w:ind w:firstLine="680"/>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w:t>
      </w:r>
      <w:r w:rsidRPr="00E77C4B">
        <w:lastRenderedPageBreak/>
        <w:t xml:space="preserve">бюджетов, счета, открытого Администрации сельского поселения в  УФК по Республике Башкортостан и банке. </w:t>
      </w:r>
    </w:p>
    <w:p w:rsidR="00D26E15" w:rsidRPr="00E77C4B" w:rsidRDefault="00D26E15" w:rsidP="00D26E15">
      <w:pPr>
        <w:autoSpaceDE w:val="0"/>
        <w:autoSpaceDN w:val="0"/>
        <w:adjustRightInd w:val="0"/>
        <w:ind w:firstLine="680"/>
      </w:pPr>
      <w:r w:rsidRPr="00E77C4B">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D26E15" w:rsidRPr="00E77C4B" w:rsidRDefault="00D26E15" w:rsidP="00D26E15">
      <w:pPr>
        <w:autoSpaceDE w:val="0"/>
        <w:autoSpaceDN w:val="0"/>
        <w:adjustRightInd w:val="0"/>
        <w:ind w:firstLine="680"/>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D26E15" w:rsidRPr="00E77C4B" w:rsidRDefault="00D26E15" w:rsidP="00D26E15">
      <w:pPr>
        <w:autoSpaceDE w:val="0"/>
        <w:autoSpaceDN w:val="0"/>
        <w:adjustRightInd w:val="0"/>
        <w:ind w:firstLine="680"/>
      </w:pPr>
      <w:r w:rsidRPr="00E77C4B">
        <w:t>в разделе «Реквизиты контрагента» указываются реквизиты клиента;</w:t>
      </w:r>
    </w:p>
    <w:p w:rsidR="00D26E15" w:rsidRPr="00E77C4B" w:rsidRDefault="00D26E15" w:rsidP="00D26E15">
      <w:pPr>
        <w:autoSpaceDE w:val="0"/>
        <w:autoSpaceDN w:val="0"/>
        <w:adjustRightInd w:val="0"/>
        <w:ind w:firstLine="680"/>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D26E15" w:rsidRPr="00E77C4B" w:rsidRDefault="00D26E15" w:rsidP="00D26E15">
      <w:pPr>
        <w:autoSpaceDE w:val="0"/>
        <w:autoSpaceDN w:val="0"/>
        <w:adjustRightInd w:val="0"/>
        <w:ind w:firstLine="680"/>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D26E15" w:rsidRPr="00E77C4B" w:rsidRDefault="00D26E15" w:rsidP="00D26E15">
      <w:pPr>
        <w:autoSpaceDE w:val="0"/>
        <w:autoSpaceDN w:val="0"/>
        <w:adjustRightInd w:val="0"/>
        <w:ind w:firstLine="680"/>
      </w:pPr>
      <w:r w:rsidRPr="00E77C4B">
        <w:t xml:space="preserve">2.3.3. Администрация сельского поселения обрабатывает Заявку на кассовый расход по внебанковской операции. Указанная Заявка является основанием для проведения Администрацией сельского поселения внебанковской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D26E15" w:rsidRPr="00E77C4B" w:rsidRDefault="00D26E15" w:rsidP="00D26E15">
      <w:pPr>
        <w:autoSpaceDE w:val="0"/>
        <w:autoSpaceDN w:val="0"/>
        <w:adjustRightInd w:val="0"/>
        <w:ind w:firstLine="540"/>
      </w:pPr>
    </w:p>
    <w:p w:rsidR="00D26E15" w:rsidRPr="00D26E15" w:rsidRDefault="00D26E15" w:rsidP="00D26E15">
      <w:pPr>
        <w:pStyle w:val="2"/>
        <w:keepNext w:val="0"/>
        <w:ind w:firstLine="540"/>
        <w:rPr>
          <w:b w:val="0"/>
          <w:bCs/>
          <w:i/>
          <w:iCs/>
          <w:kern w:val="28"/>
          <w:position w:val="8"/>
          <w:sz w:val="24"/>
          <w:szCs w:val="24"/>
          <w:lang w:val="ru-RU"/>
        </w:rPr>
      </w:pPr>
      <w:bookmarkStart w:id="6" w:name="_Toc205115800"/>
      <w:r w:rsidRPr="00D26E15">
        <w:rPr>
          <w:b w:val="0"/>
          <w:kern w:val="28"/>
          <w:position w:val="8"/>
          <w:sz w:val="24"/>
          <w:szCs w:val="24"/>
          <w:lang w:val="ru-RU"/>
        </w:rPr>
        <w:t xml:space="preserve">2.4. Подготовка расчетных документов для проведения </w:t>
      </w:r>
    </w:p>
    <w:p w:rsidR="00D26E15" w:rsidRPr="00D26E15" w:rsidRDefault="00D26E15" w:rsidP="00D26E15">
      <w:pPr>
        <w:pStyle w:val="2"/>
        <w:keepNext w:val="0"/>
        <w:ind w:firstLine="540"/>
        <w:rPr>
          <w:b w:val="0"/>
          <w:bCs/>
          <w:i/>
          <w:iCs/>
          <w:kern w:val="28"/>
          <w:position w:val="8"/>
          <w:sz w:val="24"/>
          <w:szCs w:val="24"/>
          <w:lang w:val="ru-RU"/>
        </w:rPr>
      </w:pPr>
      <w:r w:rsidRPr="00D26E15">
        <w:rPr>
          <w:b w:val="0"/>
          <w:kern w:val="28"/>
          <w:position w:val="8"/>
          <w:sz w:val="24"/>
          <w:szCs w:val="24"/>
          <w:lang w:val="ru-RU"/>
        </w:rPr>
        <w:t>кассовых выплат с единых счетов бюджетов</w:t>
      </w:r>
      <w:bookmarkEnd w:id="6"/>
    </w:p>
    <w:p w:rsidR="00D26E15" w:rsidRPr="00E77C4B" w:rsidRDefault="00D26E15" w:rsidP="00D26E15"/>
    <w:p w:rsidR="00D26E15" w:rsidRPr="00E77C4B" w:rsidRDefault="00D26E15" w:rsidP="00D26E15">
      <w:pPr>
        <w:autoSpaceDE w:val="0"/>
        <w:autoSpaceDN w:val="0"/>
        <w:adjustRightInd w:val="0"/>
        <w:ind w:firstLine="680"/>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D26E15" w:rsidRPr="00E77C4B" w:rsidRDefault="00D26E15" w:rsidP="00D26E15">
      <w:pPr>
        <w:autoSpaceDE w:val="0"/>
        <w:autoSpaceDN w:val="0"/>
        <w:adjustRightInd w:val="0"/>
        <w:ind w:firstLine="680"/>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D26E15" w:rsidRPr="00E77C4B" w:rsidRDefault="00D26E15" w:rsidP="00D26E15">
      <w:pPr>
        <w:autoSpaceDE w:val="0"/>
        <w:autoSpaceDN w:val="0"/>
        <w:adjustRightInd w:val="0"/>
        <w:ind w:firstLine="680"/>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D26E15" w:rsidRPr="00E77C4B" w:rsidRDefault="00D26E15" w:rsidP="00D26E15">
      <w:pPr>
        <w:autoSpaceDE w:val="0"/>
        <w:autoSpaceDN w:val="0"/>
        <w:adjustRightInd w:val="0"/>
        <w:ind w:firstLine="680"/>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D26E15" w:rsidRPr="00E77C4B" w:rsidRDefault="00D26E15" w:rsidP="00D26E15">
      <w:pPr>
        <w:autoSpaceDE w:val="0"/>
        <w:autoSpaceDN w:val="0"/>
        <w:adjustRightInd w:val="0"/>
        <w:ind w:firstLine="680"/>
      </w:pPr>
      <w:r w:rsidRPr="00E77C4B">
        <w:lastRenderedPageBreak/>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D26E15" w:rsidRPr="00E77C4B" w:rsidRDefault="00D26E15" w:rsidP="00D26E15">
      <w:pPr>
        <w:autoSpaceDE w:val="0"/>
        <w:autoSpaceDN w:val="0"/>
        <w:adjustRightInd w:val="0"/>
        <w:ind w:firstLine="540"/>
      </w:pPr>
    </w:p>
    <w:p w:rsidR="00D26E15" w:rsidRPr="00D26E15" w:rsidRDefault="00D26E15" w:rsidP="00D26E15">
      <w:pPr>
        <w:pStyle w:val="2"/>
        <w:keepNext w:val="0"/>
        <w:ind w:firstLine="540"/>
        <w:rPr>
          <w:b w:val="0"/>
          <w:bCs/>
          <w:i/>
          <w:iCs/>
          <w:kern w:val="28"/>
          <w:position w:val="8"/>
          <w:sz w:val="24"/>
          <w:szCs w:val="24"/>
          <w:lang w:val="ru-RU"/>
        </w:rPr>
      </w:pPr>
      <w:r w:rsidRPr="00D26E15">
        <w:rPr>
          <w:b w:val="0"/>
          <w:kern w:val="28"/>
          <w:position w:val="8"/>
          <w:sz w:val="24"/>
          <w:szCs w:val="24"/>
          <w:lang w:val="ru-RU"/>
        </w:rPr>
        <w:t xml:space="preserve">2.5. Отражение операций по кассовым выплатам </w:t>
      </w:r>
    </w:p>
    <w:p w:rsidR="00D26E15" w:rsidRPr="00D26E15" w:rsidRDefault="00D26E15" w:rsidP="00D26E15">
      <w:pPr>
        <w:pStyle w:val="2"/>
        <w:keepNext w:val="0"/>
        <w:ind w:firstLine="540"/>
        <w:rPr>
          <w:b w:val="0"/>
          <w:bCs/>
          <w:i/>
          <w:iCs/>
          <w:kern w:val="28"/>
          <w:position w:val="8"/>
          <w:sz w:val="24"/>
          <w:szCs w:val="24"/>
          <w:lang w:val="ru-RU"/>
        </w:rPr>
      </w:pPr>
      <w:r w:rsidRPr="00D26E15">
        <w:rPr>
          <w:b w:val="0"/>
          <w:kern w:val="28"/>
          <w:position w:val="8"/>
          <w:sz w:val="24"/>
          <w:szCs w:val="24"/>
          <w:lang w:val="ru-RU"/>
        </w:rPr>
        <w:t>и кассовым поступлениям на лицевых счетах</w:t>
      </w:r>
    </w:p>
    <w:p w:rsidR="00D26E15" w:rsidRPr="00E77C4B" w:rsidRDefault="00D26E15" w:rsidP="00D26E15"/>
    <w:p w:rsidR="00D26E15" w:rsidRPr="00E77C4B" w:rsidRDefault="00D26E15" w:rsidP="00D26E15">
      <w:pPr>
        <w:autoSpaceDE w:val="0"/>
        <w:autoSpaceDN w:val="0"/>
        <w:adjustRightInd w:val="0"/>
        <w:ind w:firstLine="680"/>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D26E15" w:rsidRPr="00E77C4B" w:rsidRDefault="00D26E15" w:rsidP="00D26E15">
      <w:pPr>
        <w:autoSpaceDE w:val="0"/>
        <w:autoSpaceDN w:val="0"/>
        <w:adjustRightInd w:val="0"/>
        <w:ind w:firstLine="680"/>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D26E15" w:rsidRPr="00E77C4B" w:rsidRDefault="00D26E15" w:rsidP="00D26E15">
      <w:pPr>
        <w:autoSpaceDE w:val="0"/>
        <w:autoSpaceDN w:val="0"/>
        <w:adjustRightInd w:val="0"/>
        <w:ind w:firstLine="680"/>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D26E15" w:rsidRPr="00E77C4B" w:rsidRDefault="00D26E15" w:rsidP="00D26E15">
      <w:pPr>
        <w:autoSpaceDE w:val="0"/>
        <w:autoSpaceDN w:val="0"/>
        <w:adjustRightInd w:val="0"/>
        <w:ind w:firstLine="680"/>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D26E15" w:rsidRPr="00E77C4B" w:rsidRDefault="00D26E15" w:rsidP="00D26E15">
      <w:pPr>
        <w:autoSpaceDE w:val="0"/>
        <w:autoSpaceDN w:val="0"/>
        <w:adjustRightInd w:val="0"/>
        <w:ind w:firstLine="680"/>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D26E15" w:rsidRPr="00E77C4B" w:rsidRDefault="00D26E15" w:rsidP="00D26E15">
      <w:pPr>
        <w:autoSpaceDE w:val="0"/>
        <w:autoSpaceDN w:val="0"/>
        <w:adjustRightInd w:val="0"/>
        <w:ind w:firstLine="680"/>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D26E15" w:rsidRPr="00E77C4B" w:rsidRDefault="00D26E15" w:rsidP="00D26E15">
      <w:pPr>
        <w:autoSpaceDE w:val="0"/>
        <w:autoSpaceDN w:val="0"/>
        <w:adjustRightInd w:val="0"/>
        <w:ind w:firstLine="680"/>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D26E15" w:rsidRPr="00E77C4B" w:rsidRDefault="00D26E15" w:rsidP="00D26E15">
      <w:pPr>
        <w:autoSpaceDE w:val="0"/>
        <w:autoSpaceDN w:val="0"/>
        <w:adjustRightInd w:val="0"/>
        <w:ind w:firstLine="680"/>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D26E15" w:rsidRPr="00E77C4B" w:rsidRDefault="00D26E15" w:rsidP="00D26E15">
      <w:pPr>
        <w:autoSpaceDE w:val="0"/>
        <w:autoSpaceDN w:val="0"/>
        <w:adjustRightInd w:val="0"/>
        <w:ind w:firstLine="680"/>
      </w:pPr>
      <w:r w:rsidRPr="00E77C4B">
        <w:lastRenderedPageBreak/>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D26E15" w:rsidRPr="00E77C4B" w:rsidRDefault="00D26E15" w:rsidP="00D26E15">
      <w:pPr>
        <w:autoSpaceDE w:val="0"/>
        <w:autoSpaceDN w:val="0"/>
        <w:adjustRightInd w:val="0"/>
        <w:ind w:firstLine="680"/>
      </w:pPr>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D26E15" w:rsidRPr="00E77C4B" w:rsidRDefault="00D26E15" w:rsidP="00D26E15">
      <w:pPr>
        <w:autoSpaceDE w:val="0"/>
        <w:autoSpaceDN w:val="0"/>
        <w:adjustRightInd w:val="0"/>
        <w:ind w:firstLine="680"/>
      </w:pPr>
      <w:r w:rsidRPr="00E77C4B">
        <w:t>Учет операции по уточнению кода бюджетной классификации осуществляется при наличии:</w:t>
      </w:r>
    </w:p>
    <w:p w:rsidR="00D26E15" w:rsidRPr="00E77C4B" w:rsidRDefault="00D26E15" w:rsidP="00D26E15">
      <w:pPr>
        <w:autoSpaceDE w:val="0"/>
        <w:autoSpaceDN w:val="0"/>
        <w:adjustRightInd w:val="0"/>
        <w:ind w:firstLine="680"/>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D26E15" w:rsidRPr="00E77C4B" w:rsidRDefault="00D26E15" w:rsidP="00D26E15">
      <w:pPr>
        <w:autoSpaceDE w:val="0"/>
        <w:autoSpaceDN w:val="0"/>
        <w:adjustRightInd w:val="0"/>
        <w:ind w:firstLine="680"/>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D26E15" w:rsidRPr="00E77C4B" w:rsidRDefault="00D26E15" w:rsidP="00D26E15">
      <w:pPr>
        <w:autoSpaceDE w:val="0"/>
        <w:autoSpaceDN w:val="0"/>
        <w:adjustRightInd w:val="0"/>
        <w:ind w:firstLine="680"/>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D26E15" w:rsidRPr="00E77C4B" w:rsidRDefault="00D26E15" w:rsidP="00D26E15">
      <w:pPr>
        <w:autoSpaceDE w:val="0"/>
        <w:autoSpaceDN w:val="0"/>
        <w:adjustRightInd w:val="0"/>
        <w:ind w:firstLine="680"/>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D26E15" w:rsidRPr="00E77C4B" w:rsidRDefault="00D26E15" w:rsidP="00D26E15">
      <w:pPr>
        <w:autoSpaceDE w:val="0"/>
        <w:autoSpaceDN w:val="0"/>
        <w:adjustRightInd w:val="0"/>
        <w:ind w:firstLine="680"/>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D26E15" w:rsidRPr="00E77C4B" w:rsidRDefault="00D26E15" w:rsidP="00D26E15">
      <w:pPr>
        <w:autoSpaceDE w:val="0"/>
        <w:autoSpaceDN w:val="0"/>
        <w:adjustRightInd w:val="0"/>
        <w:ind w:firstLine="680"/>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D26E15" w:rsidRPr="00E77C4B" w:rsidRDefault="00D26E15" w:rsidP="00D26E15">
      <w:pPr>
        <w:autoSpaceDE w:val="0"/>
        <w:autoSpaceDN w:val="0"/>
        <w:adjustRightInd w:val="0"/>
        <w:ind w:firstLine="680"/>
        <w:rPr>
          <w:i/>
          <w:iCs/>
        </w:rPr>
      </w:pPr>
      <w:r w:rsidRPr="00E77C4B">
        <w:t xml:space="preserve">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w:t>
      </w:r>
      <w:r w:rsidRPr="00E77C4B">
        <w:lastRenderedPageBreak/>
        <w:t>на лицевом счете получателя бюджетных средств (администратора источников финансирования дефицита бюджета)</w:t>
      </w:r>
      <w:r w:rsidRPr="00E77C4B">
        <w:rPr>
          <w:i/>
          <w:iCs/>
        </w:rPr>
        <w:t>.</w:t>
      </w:r>
    </w:p>
    <w:p w:rsidR="00D26E15" w:rsidRPr="00E77C4B" w:rsidRDefault="00D26E15" w:rsidP="00D26E15">
      <w:pPr>
        <w:autoSpaceDE w:val="0"/>
        <w:autoSpaceDN w:val="0"/>
        <w:adjustRightInd w:val="0"/>
        <w:ind w:firstLine="680"/>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D26E15" w:rsidRPr="00E77C4B" w:rsidRDefault="00D26E15" w:rsidP="00D26E15">
      <w:pPr>
        <w:autoSpaceDE w:val="0"/>
        <w:autoSpaceDN w:val="0"/>
        <w:adjustRightInd w:val="0"/>
        <w:ind w:firstLine="680"/>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D26E15" w:rsidRPr="00E77C4B" w:rsidRDefault="00D26E15" w:rsidP="00D26E15">
      <w:pPr>
        <w:autoSpaceDE w:val="0"/>
        <w:autoSpaceDN w:val="0"/>
        <w:adjustRightInd w:val="0"/>
        <w:ind w:firstLine="680"/>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D26E15" w:rsidRPr="00E77C4B" w:rsidRDefault="00D26E15" w:rsidP="00D26E15">
      <w:pPr>
        <w:autoSpaceDE w:val="0"/>
        <w:autoSpaceDN w:val="0"/>
        <w:adjustRightInd w:val="0"/>
        <w:ind w:firstLine="680"/>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D26E15" w:rsidRPr="00E77C4B" w:rsidRDefault="00D26E15" w:rsidP="00D26E15">
      <w:pPr>
        <w:autoSpaceDE w:val="0"/>
        <w:autoSpaceDN w:val="0"/>
        <w:adjustRightInd w:val="0"/>
        <w:ind w:firstLine="680"/>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D26E15" w:rsidRPr="00E77C4B" w:rsidRDefault="00D26E15" w:rsidP="00D26E15">
      <w:pPr>
        <w:autoSpaceDE w:val="0"/>
        <w:autoSpaceDN w:val="0"/>
        <w:adjustRightInd w:val="0"/>
        <w:ind w:firstLine="540"/>
      </w:pPr>
    </w:p>
    <w:p w:rsidR="00D26E15" w:rsidRPr="00E77C4B" w:rsidRDefault="00D26E15" w:rsidP="00D26E15">
      <w:pPr>
        <w:autoSpaceDE w:val="0"/>
        <w:autoSpaceDN w:val="0"/>
        <w:adjustRightInd w:val="0"/>
        <w:ind w:firstLine="540"/>
      </w:pPr>
    </w:p>
    <w:p w:rsidR="00D26E15" w:rsidRPr="00D26E15" w:rsidRDefault="00D26E15" w:rsidP="00D26E15">
      <w:pPr>
        <w:pStyle w:val="2"/>
        <w:keepNext w:val="0"/>
        <w:ind w:firstLine="540"/>
        <w:rPr>
          <w:b w:val="0"/>
          <w:bCs/>
          <w:i/>
          <w:iCs/>
          <w:kern w:val="28"/>
          <w:position w:val="8"/>
          <w:sz w:val="24"/>
          <w:szCs w:val="24"/>
          <w:lang w:val="ru-RU"/>
        </w:rPr>
      </w:pPr>
      <w:bookmarkStart w:id="7" w:name="_Toc205115809"/>
      <w:r w:rsidRPr="00E77C4B">
        <w:rPr>
          <w:b w:val="0"/>
          <w:kern w:val="28"/>
          <w:position w:val="8"/>
          <w:sz w:val="24"/>
          <w:szCs w:val="24"/>
        </w:rPr>
        <w:t>III</w:t>
      </w:r>
      <w:r w:rsidRPr="00D26E15">
        <w:rPr>
          <w:b w:val="0"/>
          <w:kern w:val="28"/>
          <w:position w:val="8"/>
          <w:sz w:val="24"/>
          <w:szCs w:val="24"/>
          <w:lang w:val="ru-RU"/>
        </w:rPr>
        <w:t xml:space="preserve">. Предоставление Администрацией сельского поселения  информации участникам бюджетного процесса об операциях, осуществленных </w:t>
      </w:r>
      <w:bookmarkEnd w:id="7"/>
      <w:r w:rsidRPr="00D26E15">
        <w:rPr>
          <w:b w:val="0"/>
          <w:kern w:val="28"/>
          <w:position w:val="8"/>
          <w:sz w:val="24"/>
          <w:szCs w:val="24"/>
          <w:lang w:val="ru-RU"/>
        </w:rPr>
        <w:t>подведомственными им казенными учреждениями</w:t>
      </w:r>
    </w:p>
    <w:p w:rsidR="00D26E15" w:rsidRPr="00E77C4B" w:rsidRDefault="00D26E15" w:rsidP="00D26E15"/>
    <w:p w:rsidR="00D26E15" w:rsidRPr="00E77C4B" w:rsidRDefault="00D26E15" w:rsidP="00D26E15">
      <w:pPr>
        <w:autoSpaceDE w:val="0"/>
        <w:autoSpaceDN w:val="0"/>
        <w:adjustRightInd w:val="0"/>
        <w:ind w:firstLine="680"/>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D26E15" w:rsidRPr="00E77C4B" w:rsidRDefault="00D26E15" w:rsidP="00D26E15">
      <w:pPr>
        <w:autoSpaceDE w:val="0"/>
        <w:autoSpaceDN w:val="0"/>
        <w:adjustRightInd w:val="0"/>
        <w:ind w:firstLine="680"/>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D26E15" w:rsidRPr="00E77C4B" w:rsidRDefault="00D26E15" w:rsidP="00D26E15">
      <w:pPr>
        <w:autoSpaceDE w:val="0"/>
        <w:autoSpaceDN w:val="0"/>
        <w:adjustRightInd w:val="0"/>
        <w:ind w:firstLine="680"/>
      </w:pPr>
      <w:r w:rsidRPr="00E77C4B">
        <w:lastRenderedPageBreak/>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D26E15" w:rsidRPr="00E77C4B" w:rsidRDefault="00D26E15" w:rsidP="00D26E15">
      <w:pPr>
        <w:autoSpaceDE w:val="0"/>
        <w:autoSpaceDN w:val="0"/>
        <w:adjustRightInd w:val="0"/>
        <w:ind w:firstLine="680"/>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D26E15" w:rsidRPr="00D26E15" w:rsidRDefault="00D26E15" w:rsidP="00D26E15">
      <w:pPr>
        <w:pStyle w:val="2"/>
        <w:keepNext w:val="0"/>
        <w:ind w:firstLine="540"/>
        <w:rPr>
          <w:bCs/>
          <w:i/>
          <w:iCs/>
          <w:kern w:val="28"/>
          <w:position w:val="8"/>
          <w:sz w:val="24"/>
          <w:szCs w:val="24"/>
          <w:lang w:val="ru-RU"/>
        </w:rPr>
      </w:pPr>
      <w:bookmarkStart w:id="8" w:name="_Toc205115810"/>
    </w:p>
    <w:p w:rsidR="00D26E15" w:rsidRPr="00D26E15" w:rsidRDefault="00D26E15" w:rsidP="00D26E15">
      <w:pPr>
        <w:pStyle w:val="2"/>
        <w:keepNext w:val="0"/>
        <w:ind w:firstLine="540"/>
        <w:rPr>
          <w:b w:val="0"/>
          <w:bCs/>
          <w:i/>
          <w:iCs/>
          <w:kern w:val="28"/>
          <w:position w:val="8"/>
          <w:sz w:val="24"/>
          <w:szCs w:val="24"/>
          <w:lang w:val="ru-RU"/>
        </w:rPr>
      </w:pPr>
      <w:r w:rsidRPr="00E77C4B">
        <w:rPr>
          <w:b w:val="0"/>
          <w:kern w:val="28"/>
          <w:position w:val="8"/>
          <w:sz w:val="24"/>
          <w:szCs w:val="24"/>
        </w:rPr>
        <w:t>IV</w:t>
      </w:r>
      <w:r w:rsidRPr="00D26E15">
        <w:rPr>
          <w:b w:val="0"/>
          <w:kern w:val="28"/>
          <w:position w:val="8"/>
          <w:sz w:val="24"/>
          <w:szCs w:val="24"/>
          <w:lang w:val="ru-RU"/>
        </w:rPr>
        <w:t>. Организация работы с клиентами</w:t>
      </w:r>
      <w:bookmarkEnd w:id="8"/>
    </w:p>
    <w:p w:rsidR="00D26E15" w:rsidRPr="00E77C4B" w:rsidRDefault="00D26E15" w:rsidP="00D26E15"/>
    <w:p w:rsidR="00D26E15" w:rsidRPr="00E77C4B" w:rsidRDefault="00D26E15" w:rsidP="00D26E15">
      <w:pPr>
        <w:autoSpaceDE w:val="0"/>
        <w:autoSpaceDN w:val="0"/>
        <w:adjustRightInd w:val="0"/>
        <w:ind w:firstLine="680"/>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D26E15" w:rsidRPr="00E77C4B" w:rsidRDefault="00D26E15" w:rsidP="00D26E15">
      <w:pPr>
        <w:autoSpaceDE w:val="0"/>
        <w:autoSpaceDN w:val="0"/>
        <w:adjustRightInd w:val="0"/>
        <w:ind w:firstLine="680"/>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D26E15" w:rsidRPr="00E77C4B" w:rsidRDefault="00D26E15" w:rsidP="00D26E15">
      <w:pPr>
        <w:autoSpaceDE w:val="0"/>
        <w:autoSpaceDN w:val="0"/>
        <w:adjustRightInd w:val="0"/>
        <w:ind w:firstLine="680"/>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D26E15" w:rsidRPr="00E77C4B" w:rsidRDefault="00D26E15" w:rsidP="00D26E15">
      <w:pPr>
        <w:autoSpaceDE w:val="0"/>
        <w:autoSpaceDN w:val="0"/>
        <w:adjustRightInd w:val="0"/>
        <w:ind w:firstLine="680"/>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D26E15" w:rsidRPr="00E77C4B" w:rsidRDefault="00D26E15" w:rsidP="00D26E15">
      <w:pPr>
        <w:autoSpaceDE w:val="0"/>
        <w:autoSpaceDN w:val="0"/>
        <w:adjustRightInd w:val="0"/>
        <w:ind w:firstLine="680"/>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D26E15" w:rsidRPr="00E77C4B" w:rsidRDefault="00D26E15" w:rsidP="00D26E15">
      <w:pPr>
        <w:autoSpaceDE w:val="0"/>
        <w:autoSpaceDN w:val="0"/>
        <w:adjustRightInd w:val="0"/>
        <w:ind w:firstLine="680"/>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D26E15" w:rsidRPr="00E77C4B" w:rsidRDefault="00D26E15" w:rsidP="00D26E15">
      <w:pPr>
        <w:autoSpaceDE w:val="0"/>
        <w:autoSpaceDN w:val="0"/>
        <w:adjustRightInd w:val="0"/>
        <w:ind w:firstLine="680"/>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D26E15" w:rsidRPr="00E77C4B" w:rsidRDefault="00D26E15" w:rsidP="00D26E15">
      <w:pPr>
        <w:autoSpaceDE w:val="0"/>
        <w:autoSpaceDN w:val="0"/>
        <w:adjustRightInd w:val="0"/>
        <w:ind w:firstLine="680"/>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D26E15" w:rsidRPr="00E77C4B" w:rsidRDefault="00D26E15" w:rsidP="00D26E15">
      <w:pPr>
        <w:autoSpaceDE w:val="0"/>
        <w:autoSpaceDN w:val="0"/>
        <w:adjustRightInd w:val="0"/>
        <w:ind w:firstLine="680"/>
      </w:pPr>
      <w:r w:rsidRPr="00E77C4B">
        <w:lastRenderedPageBreak/>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D26E15" w:rsidRPr="00E77C4B" w:rsidRDefault="00D26E15" w:rsidP="00D26E15">
      <w:pPr>
        <w:autoSpaceDE w:val="0"/>
        <w:autoSpaceDN w:val="0"/>
        <w:adjustRightInd w:val="0"/>
        <w:ind w:firstLine="680"/>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D26E15" w:rsidRPr="00E77C4B" w:rsidRDefault="00D26E15" w:rsidP="00D26E15">
      <w:pPr>
        <w:autoSpaceDE w:val="0"/>
        <w:autoSpaceDN w:val="0"/>
        <w:adjustRightInd w:val="0"/>
        <w:ind w:firstLine="680"/>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D26E15" w:rsidRPr="00E77C4B" w:rsidRDefault="00D26E15" w:rsidP="00D26E15">
      <w:pPr>
        <w:autoSpaceDE w:val="0"/>
        <w:autoSpaceDN w:val="0"/>
        <w:adjustRightInd w:val="0"/>
        <w:ind w:firstLine="680"/>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D26E15" w:rsidRPr="00E77C4B" w:rsidRDefault="00D26E15" w:rsidP="00D26E15">
      <w:pPr>
        <w:autoSpaceDE w:val="0"/>
        <w:autoSpaceDN w:val="0"/>
        <w:adjustRightInd w:val="0"/>
        <w:ind w:firstLine="680"/>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D26E15" w:rsidRPr="00E77C4B" w:rsidRDefault="00D26E15" w:rsidP="00D26E15">
      <w:pPr>
        <w:autoSpaceDE w:val="0"/>
        <w:autoSpaceDN w:val="0"/>
        <w:adjustRightInd w:val="0"/>
        <w:ind w:firstLine="680"/>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D26E15" w:rsidRPr="00E77C4B" w:rsidRDefault="00D26E15" w:rsidP="00D26E15">
      <w:pPr>
        <w:autoSpaceDE w:val="0"/>
        <w:autoSpaceDN w:val="0"/>
        <w:adjustRightInd w:val="0"/>
        <w:ind w:firstLine="540"/>
      </w:pPr>
    </w:p>
    <w:p w:rsidR="00D26E15" w:rsidRPr="00D26E15" w:rsidRDefault="00D26E15" w:rsidP="00D26E15">
      <w:pPr>
        <w:pStyle w:val="2"/>
        <w:keepNext w:val="0"/>
        <w:widowControl w:val="0"/>
        <w:rPr>
          <w:b w:val="0"/>
          <w:bCs/>
          <w:i/>
          <w:iCs/>
          <w:kern w:val="28"/>
          <w:position w:val="8"/>
          <w:sz w:val="24"/>
          <w:szCs w:val="24"/>
          <w:lang w:val="ru-RU"/>
        </w:rPr>
      </w:pPr>
      <w:bookmarkStart w:id="9" w:name="_Toc205115811"/>
      <w:r w:rsidRPr="00E77C4B">
        <w:rPr>
          <w:b w:val="0"/>
          <w:kern w:val="28"/>
          <w:position w:val="8"/>
          <w:sz w:val="24"/>
          <w:szCs w:val="24"/>
        </w:rPr>
        <w:t>V</w:t>
      </w:r>
      <w:r w:rsidRPr="00D26E15">
        <w:rPr>
          <w:b w:val="0"/>
          <w:kern w:val="28"/>
          <w:position w:val="8"/>
          <w:sz w:val="24"/>
          <w:szCs w:val="24"/>
          <w:lang w:val="ru-RU"/>
        </w:rPr>
        <w:t xml:space="preserve">. Указания по заполнению форм документов, </w:t>
      </w:r>
    </w:p>
    <w:p w:rsidR="00D26E15" w:rsidRPr="00D26E15" w:rsidRDefault="00D26E15" w:rsidP="00D26E15">
      <w:pPr>
        <w:pStyle w:val="2"/>
        <w:keepNext w:val="0"/>
        <w:widowControl w:val="0"/>
        <w:rPr>
          <w:b w:val="0"/>
          <w:bCs/>
          <w:i/>
          <w:iCs/>
          <w:kern w:val="28"/>
          <w:position w:val="8"/>
          <w:sz w:val="24"/>
          <w:szCs w:val="24"/>
          <w:lang w:val="ru-RU"/>
        </w:rPr>
      </w:pPr>
      <w:r w:rsidRPr="00D26E15">
        <w:rPr>
          <w:b w:val="0"/>
          <w:kern w:val="28"/>
          <w:position w:val="8"/>
          <w:sz w:val="24"/>
          <w:szCs w:val="24"/>
          <w:lang w:val="ru-RU"/>
        </w:rPr>
        <w:t>представленных в приложениях к Порядку</w:t>
      </w:r>
      <w:bookmarkEnd w:id="9"/>
    </w:p>
    <w:p w:rsidR="00D26E15" w:rsidRPr="00E77C4B" w:rsidRDefault="00D26E15" w:rsidP="00D26E15"/>
    <w:p w:rsidR="00D26E15" w:rsidRPr="00E77C4B" w:rsidRDefault="00D26E15" w:rsidP="00D26E15">
      <w:pPr>
        <w:widowControl w:val="0"/>
        <w:autoSpaceDE w:val="0"/>
        <w:autoSpaceDN w:val="0"/>
        <w:adjustRightInd w:val="0"/>
        <w:spacing w:before="60" w:after="60"/>
        <w:ind w:firstLine="680"/>
      </w:pPr>
      <w:r w:rsidRPr="00E77C4B">
        <w:t>5.1. При заполнении форм документов устанавливаются следующие общие правила:</w:t>
      </w:r>
    </w:p>
    <w:p w:rsidR="00D26E15" w:rsidRPr="00E77C4B" w:rsidRDefault="00D26E15" w:rsidP="00D26E15">
      <w:pPr>
        <w:widowControl w:val="0"/>
        <w:autoSpaceDE w:val="0"/>
        <w:autoSpaceDN w:val="0"/>
        <w:adjustRightInd w:val="0"/>
        <w:spacing w:before="60" w:after="60"/>
        <w:ind w:firstLine="680"/>
      </w:pPr>
      <w:r w:rsidRPr="00E77C4B">
        <w:t>заголовочная часть формы документа заполняется в обязательном порядке;</w:t>
      </w:r>
    </w:p>
    <w:p w:rsidR="00D26E15" w:rsidRPr="00E77C4B" w:rsidRDefault="00D26E15" w:rsidP="00D26E15">
      <w:pPr>
        <w:widowControl w:val="0"/>
        <w:autoSpaceDE w:val="0"/>
        <w:autoSpaceDN w:val="0"/>
        <w:adjustRightInd w:val="0"/>
        <w:spacing w:before="60" w:after="60"/>
        <w:ind w:firstLine="680"/>
      </w:pPr>
      <w:r w:rsidRPr="00E77C4B">
        <w:t>при отсутствии суммовых показателей в документе по соответствующим графе и строке указывается ноль («0»);</w:t>
      </w:r>
    </w:p>
    <w:p w:rsidR="00D26E15" w:rsidRPr="00E77C4B" w:rsidRDefault="00D26E15" w:rsidP="00D26E15">
      <w:pPr>
        <w:widowControl w:val="0"/>
        <w:autoSpaceDE w:val="0"/>
        <w:autoSpaceDN w:val="0"/>
        <w:adjustRightInd w:val="0"/>
        <w:spacing w:before="60" w:after="60"/>
        <w:ind w:firstLine="680"/>
      </w:pPr>
      <w:r w:rsidRPr="00E77C4B">
        <w:t>на второй и последующих страницах документа указывается номер документа (при его наличии) и дата формирования документа.</w:t>
      </w:r>
    </w:p>
    <w:p w:rsidR="00D26E15" w:rsidRPr="00E77C4B" w:rsidRDefault="00D26E15" w:rsidP="00D26E15">
      <w:pPr>
        <w:widowControl w:val="0"/>
        <w:autoSpaceDE w:val="0"/>
        <w:autoSpaceDN w:val="0"/>
        <w:adjustRightInd w:val="0"/>
        <w:spacing w:before="60" w:after="60"/>
        <w:ind w:firstLine="680"/>
      </w:pPr>
      <w:r w:rsidRPr="00E77C4B">
        <w:t>5.2. Формирование Заявки на кассовый расход осуществляется  следующим образом.</w:t>
      </w:r>
    </w:p>
    <w:p w:rsidR="00D26E15" w:rsidRPr="00E77C4B" w:rsidRDefault="00D26E15" w:rsidP="00D26E15">
      <w:pPr>
        <w:widowControl w:val="0"/>
        <w:autoSpaceDE w:val="0"/>
        <w:autoSpaceDN w:val="0"/>
        <w:adjustRightInd w:val="0"/>
        <w:spacing w:before="60" w:after="60"/>
        <w:ind w:firstLine="680"/>
      </w:pPr>
      <w:r w:rsidRPr="00E77C4B">
        <w:t>В наименовании формы документа указывается номер, присвоенный клиентом, оформляющим Заявку на кассовый расход.</w:t>
      </w:r>
    </w:p>
    <w:p w:rsidR="00D26E15" w:rsidRPr="00E77C4B" w:rsidRDefault="00D26E15" w:rsidP="00D26E15">
      <w:pPr>
        <w:widowControl w:val="0"/>
        <w:autoSpaceDE w:val="0"/>
        <w:autoSpaceDN w:val="0"/>
        <w:adjustRightInd w:val="0"/>
        <w:spacing w:before="60" w:after="60"/>
        <w:ind w:firstLine="680"/>
      </w:pPr>
      <w:r w:rsidRPr="00E77C4B">
        <w:t>В заголовочной части формы документа указываются:</w:t>
      </w:r>
    </w:p>
    <w:p w:rsidR="00D26E15" w:rsidRPr="00E77C4B" w:rsidRDefault="00D26E15" w:rsidP="00D26E15">
      <w:pPr>
        <w:widowControl w:val="0"/>
        <w:autoSpaceDE w:val="0"/>
        <w:autoSpaceDN w:val="0"/>
        <w:adjustRightInd w:val="0"/>
        <w:spacing w:before="60" w:after="60"/>
        <w:ind w:firstLine="680"/>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D26E15" w:rsidRPr="00E77C4B" w:rsidRDefault="00D26E15" w:rsidP="00D26E15">
      <w:pPr>
        <w:widowControl w:val="0"/>
        <w:autoSpaceDE w:val="0"/>
        <w:autoSpaceDN w:val="0"/>
        <w:adjustRightInd w:val="0"/>
        <w:spacing w:before="60" w:after="60"/>
        <w:ind w:firstLine="680"/>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D26E15" w:rsidRPr="00E77C4B" w:rsidRDefault="00D26E15" w:rsidP="00D26E15">
      <w:pPr>
        <w:widowControl w:val="0"/>
        <w:autoSpaceDE w:val="0"/>
        <w:autoSpaceDN w:val="0"/>
        <w:adjustRightInd w:val="0"/>
        <w:spacing w:before="60" w:after="60"/>
        <w:ind w:firstLine="680"/>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w:t>
      </w:r>
      <w:r w:rsidRPr="00E77C4B">
        <w:lastRenderedPageBreak/>
        <w:t xml:space="preserve">перечисления средств иному получателю бюджетных средств), указанному в соответствующей реестровой записи Сводного реестра. </w:t>
      </w:r>
    </w:p>
    <w:p w:rsidR="00D26E15" w:rsidRPr="00E77C4B" w:rsidRDefault="00D26E15" w:rsidP="00D26E15">
      <w:pPr>
        <w:widowControl w:val="0"/>
        <w:autoSpaceDE w:val="0"/>
        <w:autoSpaceDN w:val="0"/>
        <w:adjustRightInd w:val="0"/>
        <w:spacing w:before="60" w:after="60"/>
        <w:ind w:firstLine="680"/>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D26E15" w:rsidRPr="00E77C4B" w:rsidRDefault="00D26E15" w:rsidP="00D26E15">
      <w:pPr>
        <w:widowControl w:val="0"/>
        <w:autoSpaceDE w:val="0"/>
        <w:autoSpaceDN w:val="0"/>
        <w:adjustRightInd w:val="0"/>
        <w:spacing w:before="60" w:after="60"/>
        <w:ind w:firstLine="680"/>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D26E15" w:rsidRPr="00E77C4B" w:rsidRDefault="00D26E15" w:rsidP="00D26E15">
      <w:pPr>
        <w:widowControl w:val="0"/>
        <w:autoSpaceDE w:val="0"/>
        <w:autoSpaceDN w:val="0"/>
        <w:adjustRightInd w:val="0"/>
        <w:spacing w:before="60" w:after="60"/>
        <w:ind w:firstLine="680"/>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D26E15" w:rsidRPr="00E77C4B" w:rsidRDefault="00D26E15" w:rsidP="00D26E15">
      <w:pPr>
        <w:widowControl w:val="0"/>
        <w:autoSpaceDE w:val="0"/>
        <w:autoSpaceDN w:val="0"/>
        <w:adjustRightInd w:val="0"/>
        <w:spacing w:before="60" w:after="60"/>
        <w:ind w:firstLine="680"/>
        <w:rPr>
          <w:bCs/>
        </w:rPr>
      </w:pPr>
      <w:r w:rsidRPr="00E77C4B">
        <w:t xml:space="preserve">по строке «Наименование бюджета» - бюджет </w:t>
      </w:r>
      <w:r w:rsidRPr="00E77C4B">
        <w:rPr>
          <w:bCs/>
        </w:rPr>
        <w:t xml:space="preserve">сельского поселения </w:t>
      </w:r>
      <w:r>
        <w:rPr>
          <w:bCs/>
        </w:rPr>
        <w:t>Саитбабинский</w:t>
      </w:r>
      <w:r w:rsidRPr="00E77C4B">
        <w:rPr>
          <w:bCs/>
        </w:rPr>
        <w:t xml:space="preserve">  сельсовет муниципального района </w:t>
      </w:r>
      <w:r>
        <w:rPr>
          <w:bCs/>
        </w:rPr>
        <w:t>Гафурийский</w:t>
      </w:r>
      <w:r w:rsidRPr="00E77C4B">
        <w:rPr>
          <w:bCs/>
        </w:rPr>
        <w:t xml:space="preserve"> район РБ;</w:t>
      </w:r>
    </w:p>
    <w:p w:rsidR="00D26E15" w:rsidRPr="00E77C4B" w:rsidRDefault="00D26E15" w:rsidP="00D26E15">
      <w:pPr>
        <w:widowControl w:val="0"/>
        <w:autoSpaceDE w:val="0"/>
        <w:autoSpaceDN w:val="0"/>
        <w:adjustRightInd w:val="0"/>
        <w:spacing w:before="60" w:after="60"/>
        <w:ind w:firstLine="680"/>
        <w:rPr>
          <w:bCs/>
        </w:rPr>
      </w:pPr>
      <w:r w:rsidRPr="00E77C4B">
        <w:t xml:space="preserve">по строке «Финансовый орган» - Администрация </w:t>
      </w:r>
      <w:r w:rsidRPr="00E77C4B">
        <w:rPr>
          <w:bCs/>
        </w:rPr>
        <w:t>сельского поселения.</w:t>
      </w:r>
    </w:p>
    <w:p w:rsidR="00D26E15" w:rsidRPr="00E77C4B" w:rsidRDefault="00D26E15" w:rsidP="00D26E15">
      <w:pPr>
        <w:widowControl w:val="0"/>
        <w:autoSpaceDE w:val="0"/>
        <w:autoSpaceDN w:val="0"/>
        <w:adjustRightInd w:val="0"/>
        <w:spacing w:before="60" w:after="60"/>
        <w:ind w:firstLine="680"/>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D26E15" w:rsidRPr="00E77C4B" w:rsidRDefault="00D26E15" w:rsidP="00D26E15">
      <w:pPr>
        <w:widowControl w:val="0"/>
        <w:autoSpaceDE w:val="0"/>
        <w:autoSpaceDN w:val="0"/>
        <w:adjustRightInd w:val="0"/>
        <w:spacing w:before="60" w:after="60"/>
        <w:ind w:firstLine="680"/>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D26E15" w:rsidRPr="00E77C4B" w:rsidRDefault="00D26E15" w:rsidP="00D26E15">
      <w:pPr>
        <w:widowControl w:val="0"/>
        <w:autoSpaceDE w:val="0"/>
        <w:autoSpaceDN w:val="0"/>
        <w:adjustRightInd w:val="0"/>
        <w:spacing w:before="60" w:after="60"/>
        <w:ind w:firstLine="680"/>
      </w:pPr>
      <w:r w:rsidRPr="00E77C4B">
        <w:t>Раздел 1. «Реквизиты документа» Заявки на кассовый расход заполняется следующим образом.</w:t>
      </w:r>
    </w:p>
    <w:p w:rsidR="00D26E15" w:rsidRPr="00E77C4B" w:rsidRDefault="00D26E15" w:rsidP="00D26E15">
      <w:pPr>
        <w:widowControl w:val="0"/>
        <w:autoSpaceDE w:val="0"/>
        <w:autoSpaceDN w:val="0"/>
        <w:adjustRightInd w:val="0"/>
        <w:spacing w:before="60" w:after="60"/>
        <w:ind w:firstLine="680"/>
      </w:pPr>
      <w:r w:rsidRPr="00E77C4B">
        <w:t>По каждой строке указываются:</w:t>
      </w:r>
    </w:p>
    <w:p w:rsidR="00D26E15" w:rsidRPr="00E77C4B" w:rsidRDefault="00D26E15" w:rsidP="00D26E15">
      <w:pPr>
        <w:widowControl w:val="0"/>
        <w:autoSpaceDE w:val="0"/>
        <w:autoSpaceDN w:val="0"/>
        <w:adjustRightInd w:val="0"/>
        <w:spacing w:before="60" w:after="60"/>
        <w:ind w:firstLine="680"/>
      </w:pPr>
      <w:r w:rsidRPr="00E77C4B">
        <w:t>в графе 1 – порядковый номер записи по строке;</w:t>
      </w:r>
    </w:p>
    <w:p w:rsidR="00D26E15" w:rsidRPr="00E77C4B" w:rsidRDefault="00D26E15" w:rsidP="00D26E15">
      <w:pPr>
        <w:widowControl w:val="0"/>
        <w:autoSpaceDE w:val="0"/>
        <w:autoSpaceDN w:val="0"/>
        <w:adjustRightInd w:val="0"/>
        <w:spacing w:before="60" w:after="60"/>
        <w:ind w:firstLine="680"/>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D26E15" w:rsidRPr="00E77C4B" w:rsidRDefault="00D26E15" w:rsidP="00D26E15">
      <w:pPr>
        <w:widowControl w:val="0"/>
        <w:autoSpaceDE w:val="0"/>
        <w:autoSpaceDN w:val="0"/>
        <w:adjustRightInd w:val="0"/>
        <w:spacing w:before="60" w:after="60"/>
        <w:ind w:firstLine="680"/>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D26E15" w:rsidRPr="00E77C4B" w:rsidRDefault="00D26E15" w:rsidP="00D26E15">
      <w:pPr>
        <w:widowControl w:val="0"/>
        <w:autoSpaceDE w:val="0"/>
        <w:autoSpaceDN w:val="0"/>
        <w:adjustRightInd w:val="0"/>
        <w:spacing w:before="60" w:after="60"/>
        <w:ind w:firstLine="680"/>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D26E15" w:rsidRPr="00E77C4B" w:rsidRDefault="00D26E15" w:rsidP="00D26E15">
      <w:pPr>
        <w:widowControl w:val="0"/>
        <w:autoSpaceDE w:val="0"/>
        <w:autoSpaceDN w:val="0"/>
        <w:adjustRightInd w:val="0"/>
        <w:spacing w:before="60" w:after="60"/>
        <w:ind w:firstLine="680"/>
      </w:pPr>
      <w:r w:rsidRPr="00E77C4B">
        <w:t>в графе 6 - сумма НДС в валюте заявки (при необходимости);</w:t>
      </w:r>
    </w:p>
    <w:p w:rsidR="00D26E15" w:rsidRPr="00E77C4B" w:rsidRDefault="00D26E15" w:rsidP="00D26E15">
      <w:pPr>
        <w:widowControl w:val="0"/>
        <w:autoSpaceDE w:val="0"/>
        <w:autoSpaceDN w:val="0"/>
        <w:adjustRightInd w:val="0"/>
        <w:spacing w:before="60" w:after="60"/>
        <w:ind w:firstLine="680"/>
      </w:pPr>
      <w:r w:rsidRPr="00E77C4B">
        <w:t>в графах  7,8,9 - соответственно очередность, вид, назначение платежа.</w:t>
      </w:r>
    </w:p>
    <w:p w:rsidR="00D26E15" w:rsidRPr="00E77C4B" w:rsidRDefault="00D26E15" w:rsidP="00D26E15">
      <w:pPr>
        <w:widowControl w:val="0"/>
        <w:autoSpaceDE w:val="0"/>
        <w:autoSpaceDN w:val="0"/>
        <w:adjustRightInd w:val="0"/>
        <w:spacing w:before="60" w:after="60"/>
        <w:ind w:firstLine="680"/>
      </w:pPr>
      <w:r w:rsidRPr="00E77C4B">
        <w:t>При этом в графе 9 указывается назначение платежа.</w:t>
      </w:r>
    </w:p>
    <w:p w:rsidR="00D26E15" w:rsidRPr="00E77C4B" w:rsidRDefault="00D26E15" w:rsidP="00D26E15">
      <w:pPr>
        <w:widowControl w:val="0"/>
        <w:autoSpaceDE w:val="0"/>
        <w:autoSpaceDN w:val="0"/>
        <w:adjustRightInd w:val="0"/>
        <w:spacing w:before="60" w:after="60"/>
        <w:ind w:firstLine="680"/>
      </w:pPr>
      <w:r w:rsidRPr="00E77C4B">
        <w:t xml:space="preserve">При этом если Заявка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D26E15" w:rsidRPr="00E77C4B" w:rsidRDefault="00D26E15" w:rsidP="00D26E15">
      <w:pPr>
        <w:widowControl w:val="0"/>
        <w:autoSpaceDE w:val="0"/>
        <w:autoSpaceDN w:val="0"/>
        <w:adjustRightInd w:val="0"/>
        <w:spacing w:before="60" w:after="60"/>
        <w:ind w:firstLine="680"/>
      </w:pPr>
      <w:r w:rsidRPr="00E77C4B">
        <w:t>Раздел 2. «Реквизиты документа–основания» Заявки на кассовый расход заполняется следующим образом.</w:t>
      </w:r>
    </w:p>
    <w:p w:rsidR="00D26E15" w:rsidRPr="00E77C4B" w:rsidRDefault="00D26E15" w:rsidP="00D26E15">
      <w:pPr>
        <w:widowControl w:val="0"/>
        <w:autoSpaceDE w:val="0"/>
        <w:autoSpaceDN w:val="0"/>
        <w:adjustRightInd w:val="0"/>
        <w:spacing w:before="60" w:after="60"/>
        <w:ind w:firstLine="680"/>
      </w:pPr>
      <w:r w:rsidRPr="00E77C4B">
        <w:lastRenderedPageBreak/>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D26E15" w:rsidRPr="00E77C4B" w:rsidRDefault="00D26E15" w:rsidP="00D26E15">
      <w:pPr>
        <w:widowControl w:val="0"/>
        <w:autoSpaceDE w:val="0"/>
        <w:autoSpaceDN w:val="0"/>
        <w:adjustRightInd w:val="0"/>
        <w:spacing w:before="60" w:after="60"/>
        <w:ind w:firstLine="680"/>
      </w:pPr>
      <w:r w:rsidRPr="00E77C4B">
        <w:t>Если заполняется раздел 2, раздел 4 Заявки на кассовый расход не заполняется.</w:t>
      </w:r>
    </w:p>
    <w:p w:rsidR="00D26E15" w:rsidRPr="00E77C4B" w:rsidRDefault="00D26E15" w:rsidP="00D26E15">
      <w:pPr>
        <w:widowControl w:val="0"/>
        <w:autoSpaceDE w:val="0"/>
        <w:autoSpaceDN w:val="0"/>
        <w:adjustRightInd w:val="0"/>
        <w:spacing w:before="60" w:after="60"/>
        <w:ind w:firstLine="680"/>
      </w:pPr>
      <w:r w:rsidRPr="00E77C4B">
        <w:t>Раздел 3. «Реквизиты контрагента» Заявки на кассовый расход заполняется следующим образом.</w:t>
      </w:r>
    </w:p>
    <w:p w:rsidR="00D26E15" w:rsidRPr="00E77C4B" w:rsidRDefault="00D26E15" w:rsidP="00D26E15">
      <w:pPr>
        <w:widowControl w:val="0"/>
        <w:autoSpaceDE w:val="0"/>
        <w:autoSpaceDN w:val="0"/>
        <w:adjustRightInd w:val="0"/>
        <w:spacing w:before="60" w:after="60"/>
        <w:ind w:firstLine="680"/>
      </w:pPr>
      <w:r w:rsidRPr="00E77C4B">
        <w:t>По каждой строке указываются:</w:t>
      </w:r>
    </w:p>
    <w:p w:rsidR="00D26E15" w:rsidRPr="00E77C4B" w:rsidRDefault="00D26E15" w:rsidP="00D26E15">
      <w:pPr>
        <w:widowControl w:val="0"/>
        <w:autoSpaceDE w:val="0"/>
        <w:autoSpaceDN w:val="0"/>
        <w:adjustRightInd w:val="0"/>
        <w:spacing w:before="60" w:after="60"/>
        <w:ind w:firstLine="680"/>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D26E15" w:rsidRPr="00E77C4B" w:rsidRDefault="00D26E15" w:rsidP="00D26E15">
      <w:pPr>
        <w:widowControl w:val="0"/>
        <w:autoSpaceDE w:val="0"/>
        <w:autoSpaceDN w:val="0"/>
        <w:adjustRightInd w:val="0"/>
        <w:spacing w:before="60" w:after="60"/>
        <w:ind w:firstLine="680"/>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D26E15" w:rsidRPr="00E77C4B" w:rsidRDefault="00D26E15" w:rsidP="00D26E15">
      <w:pPr>
        <w:widowControl w:val="0"/>
        <w:autoSpaceDE w:val="0"/>
        <w:autoSpaceDN w:val="0"/>
        <w:adjustRightInd w:val="0"/>
        <w:spacing w:before="60" w:after="60"/>
        <w:ind w:firstLine="680"/>
      </w:pPr>
      <w:r w:rsidRPr="00E77C4B">
        <w:t>в графах 6,7,8 - наименование, БИК, номер корреспондентского счета банка, в котором открыт счет контрагента.</w:t>
      </w:r>
    </w:p>
    <w:p w:rsidR="00D26E15" w:rsidRPr="00E77C4B" w:rsidRDefault="00D26E15" w:rsidP="00D26E15">
      <w:pPr>
        <w:widowControl w:val="0"/>
        <w:autoSpaceDE w:val="0"/>
        <w:autoSpaceDN w:val="0"/>
        <w:adjustRightInd w:val="0"/>
        <w:spacing w:before="60" w:after="60"/>
        <w:ind w:firstLine="680"/>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D26E15" w:rsidRPr="00E77C4B" w:rsidRDefault="00D26E15" w:rsidP="00D26E15">
      <w:pPr>
        <w:widowControl w:val="0"/>
        <w:autoSpaceDE w:val="0"/>
        <w:autoSpaceDN w:val="0"/>
        <w:adjustRightInd w:val="0"/>
        <w:spacing w:before="60" w:after="60"/>
        <w:ind w:firstLine="680"/>
      </w:pPr>
      <w:r w:rsidRPr="00E77C4B">
        <w:t>Раздел 4. «Реквизиты налоговых платежей» Заявки на кассовый расход заполняется следующим образом.</w:t>
      </w:r>
    </w:p>
    <w:p w:rsidR="00D26E15" w:rsidRPr="00E77C4B" w:rsidRDefault="00D26E15" w:rsidP="00D26E15">
      <w:pPr>
        <w:widowControl w:val="0"/>
        <w:autoSpaceDE w:val="0"/>
        <w:autoSpaceDN w:val="0"/>
        <w:adjustRightInd w:val="0"/>
        <w:spacing w:before="60" w:after="60"/>
        <w:ind w:firstLine="680"/>
      </w:pPr>
      <w:r w:rsidRPr="00E77C4B">
        <w:t>По каждой строке указываются:</w:t>
      </w:r>
    </w:p>
    <w:p w:rsidR="00D26E15" w:rsidRPr="00E77C4B" w:rsidRDefault="00D26E15" w:rsidP="00D26E15">
      <w:pPr>
        <w:widowControl w:val="0"/>
        <w:autoSpaceDE w:val="0"/>
        <w:autoSpaceDN w:val="0"/>
        <w:adjustRightInd w:val="0"/>
        <w:spacing w:before="60" w:after="60"/>
        <w:ind w:firstLine="680"/>
      </w:pPr>
      <w:r w:rsidRPr="00E77C4B">
        <w:t>в графе 1 - статус налогоплательщика;</w:t>
      </w:r>
    </w:p>
    <w:p w:rsidR="00D26E15" w:rsidRPr="00E77C4B" w:rsidRDefault="00D26E15" w:rsidP="00D26E15">
      <w:pPr>
        <w:widowControl w:val="0"/>
        <w:autoSpaceDE w:val="0"/>
        <w:autoSpaceDN w:val="0"/>
        <w:adjustRightInd w:val="0"/>
        <w:spacing w:before="60" w:after="60"/>
        <w:ind w:firstLine="680"/>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D26E15" w:rsidRPr="00E77C4B" w:rsidRDefault="00D26E15" w:rsidP="00D26E15">
      <w:pPr>
        <w:widowControl w:val="0"/>
        <w:autoSpaceDE w:val="0"/>
        <w:autoSpaceDN w:val="0"/>
        <w:adjustRightInd w:val="0"/>
        <w:spacing w:before="60" w:after="60"/>
        <w:ind w:firstLine="680"/>
      </w:pPr>
      <w:r w:rsidRPr="00E77C4B">
        <w:t xml:space="preserve">в графах 4,8 - соответственно основание и тип платежа; </w:t>
      </w:r>
    </w:p>
    <w:p w:rsidR="00D26E15" w:rsidRPr="00E77C4B" w:rsidRDefault="00D26E15" w:rsidP="00D26E15">
      <w:pPr>
        <w:widowControl w:val="0"/>
        <w:autoSpaceDE w:val="0"/>
        <w:autoSpaceDN w:val="0"/>
        <w:adjustRightInd w:val="0"/>
        <w:spacing w:before="60" w:after="60"/>
        <w:ind w:firstLine="680"/>
      </w:pPr>
      <w:r w:rsidRPr="00E77C4B">
        <w:t>в графе 5 - период времени, за который исчисляется сумма налога, подлежащая уплате;</w:t>
      </w:r>
    </w:p>
    <w:p w:rsidR="00D26E15" w:rsidRPr="00E77C4B" w:rsidRDefault="00D26E15" w:rsidP="00D26E15">
      <w:pPr>
        <w:widowControl w:val="0"/>
        <w:autoSpaceDE w:val="0"/>
        <w:autoSpaceDN w:val="0"/>
        <w:adjustRightInd w:val="0"/>
        <w:spacing w:before="60" w:after="60"/>
        <w:ind w:firstLine="680"/>
      </w:pPr>
      <w:r w:rsidRPr="00E77C4B">
        <w:t xml:space="preserve">в графах 6,7 - соответственно номер и дата документа-основания на перечисление средств в оплату налоговых платежей. </w:t>
      </w:r>
    </w:p>
    <w:p w:rsidR="00D26E15" w:rsidRPr="00E77C4B" w:rsidRDefault="00D26E15" w:rsidP="00D26E15">
      <w:pPr>
        <w:widowControl w:val="0"/>
        <w:autoSpaceDE w:val="0"/>
        <w:autoSpaceDN w:val="0"/>
        <w:adjustRightInd w:val="0"/>
        <w:spacing w:before="60" w:after="60"/>
        <w:ind w:firstLine="680"/>
      </w:pPr>
      <w:r w:rsidRPr="00E77C4B">
        <w:t>Если заполняется раздел 4, раздел 2 Заявки на кассовый расход не заполняется.</w:t>
      </w:r>
    </w:p>
    <w:p w:rsidR="00D26E15" w:rsidRPr="00E77C4B" w:rsidRDefault="00D26E15" w:rsidP="00D26E15">
      <w:pPr>
        <w:widowControl w:val="0"/>
        <w:autoSpaceDE w:val="0"/>
        <w:autoSpaceDN w:val="0"/>
        <w:adjustRightInd w:val="0"/>
        <w:spacing w:before="60" w:after="60"/>
        <w:ind w:firstLine="680"/>
      </w:pPr>
      <w:r w:rsidRPr="00E77C4B">
        <w:t>Раздел 5. «Расшифровка заявки на кассовый расход» Заявки на кассовый расход заполняется следующим образом.</w:t>
      </w:r>
    </w:p>
    <w:p w:rsidR="00D26E15" w:rsidRPr="00E77C4B" w:rsidRDefault="00D26E15" w:rsidP="00D26E15">
      <w:pPr>
        <w:widowControl w:val="0"/>
        <w:autoSpaceDE w:val="0"/>
        <w:autoSpaceDN w:val="0"/>
        <w:adjustRightInd w:val="0"/>
        <w:spacing w:before="60" w:after="60"/>
        <w:ind w:firstLine="680"/>
      </w:pPr>
      <w:r w:rsidRPr="00E77C4B">
        <w:t xml:space="preserve">По каждой строке указывается: </w:t>
      </w:r>
    </w:p>
    <w:p w:rsidR="00D26E15" w:rsidRPr="00E77C4B" w:rsidRDefault="00D26E15" w:rsidP="00D26E15">
      <w:pPr>
        <w:widowControl w:val="0"/>
        <w:autoSpaceDE w:val="0"/>
        <w:autoSpaceDN w:val="0"/>
        <w:adjustRightInd w:val="0"/>
        <w:spacing w:before="60" w:after="60"/>
        <w:ind w:firstLine="680"/>
      </w:pPr>
      <w:r w:rsidRPr="00E77C4B">
        <w:t>в графе 1 – уникальный идентификатор начислений (УИН) в случае его наличия;</w:t>
      </w:r>
    </w:p>
    <w:p w:rsidR="00D26E15" w:rsidRPr="00E77C4B" w:rsidRDefault="00D26E15" w:rsidP="00D26E15">
      <w:pPr>
        <w:widowControl w:val="0"/>
        <w:autoSpaceDE w:val="0"/>
        <w:autoSpaceDN w:val="0"/>
        <w:adjustRightInd w:val="0"/>
        <w:spacing w:before="60" w:after="60"/>
        <w:ind w:firstLine="680"/>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D26E15" w:rsidRPr="00E77C4B" w:rsidRDefault="00D26E15" w:rsidP="00D26E15">
      <w:pPr>
        <w:widowControl w:val="0"/>
        <w:autoSpaceDE w:val="0"/>
        <w:autoSpaceDN w:val="0"/>
        <w:adjustRightInd w:val="0"/>
        <w:spacing w:before="60" w:after="60"/>
        <w:ind w:firstLine="680"/>
      </w:pPr>
      <w:r w:rsidRPr="00E77C4B">
        <w:t>для расходов коды указываются по классификации расходов бюджетов;</w:t>
      </w:r>
    </w:p>
    <w:p w:rsidR="00D26E15" w:rsidRPr="00E77C4B" w:rsidRDefault="00D26E15" w:rsidP="00D26E15">
      <w:pPr>
        <w:widowControl w:val="0"/>
        <w:autoSpaceDE w:val="0"/>
        <w:autoSpaceDN w:val="0"/>
        <w:adjustRightInd w:val="0"/>
        <w:spacing w:before="60" w:after="60"/>
        <w:ind w:firstLine="680"/>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D26E15" w:rsidRPr="00E77C4B" w:rsidRDefault="00D26E15" w:rsidP="00D26E15">
      <w:pPr>
        <w:widowControl w:val="0"/>
        <w:autoSpaceDE w:val="0"/>
        <w:autoSpaceDN w:val="0"/>
        <w:adjustRightInd w:val="0"/>
        <w:spacing w:before="60" w:after="60"/>
        <w:ind w:firstLine="680"/>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D26E15" w:rsidRPr="00E77C4B" w:rsidRDefault="00D26E15" w:rsidP="00D26E15">
      <w:pPr>
        <w:widowControl w:val="0"/>
        <w:autoSpaceDE w:val="0"/>
        <w:autoSpaceDN w:val="0"/>
        <w:adjustRightInd w:val="0"/>
        <w:spacing w:before="60" w:after="60"/>
        <w:ind w:firstLine="680"/>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D26E15" w:rsidRPr="00E77C4B" w:rsidRDefault="00D26E15" w:rsidP="00D26E15">
      <w:pPr>
        <w:widowControl w:val="0"/>
        <w:autoSpaceDE w:val="0"/>
        <w:autoSpaceDN w:val="0"/>
        <w:adjustRightInd w:val="0"/>
        <w:spacing w:before="60" w:after="60"/>
        <w:ind w:firstLine="680"/>
      </w:pPr>
      <w:r w:rsidRPr="00E77C4B">
        <w:lastRenderedPageBreak/>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Саитбабинский</w:t>
      </w:r>
      <w:r w:rsidRPr="00E77C4B">
        <w:rPr>
          <w:bCs/>
        </w:rPr>
        <w:t xml:space="preserve"> </w:t>
      </w:r>
      <w:r w:rsidRPr="00E77C4B">
        <w:rPr>
          <w:rFonts w:ascii="Times New Roman" w:hAnsi="Times New Roman" w:cs="Times New Roman"/>
          <w:bCs/>
          <w:sz w:val="24"/>
          <w:szCs w:val="24"/>
        </w:rPr>
        <w:t xml:space="preserve">сельсовет муниципального района </w:t>
      </w:r>
      <w:r>
        <w:rPr>
          <w:bCs/>
        </w:rPr>
        <w:t>Гафурийский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Саитбабинский</w:t>
      </w:r>
      <w:r w:rsidRPr="00E77C4B">
        <w:rPr>
          <w:rFonts w:ascii="Times New Roman" w:hAnsi="Times New Roman" w:cs="Times New Roman"/>
          <w:bCs/>
          <w:sz w:val="24"/>
          <w:szCs w:val="24"/>
        </w:rPr>
        <w:t xml:space="preserve"> сельсовет муниципального района </w:t>
      </w:r>
      <w:r>
        <w:rPr>
          <w:bCs/>
        </w:rPr>
        <w:t>Гафурийский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D26E15" w:rsidRPr="00E77C4B" w:rsidRDefault="00D26E15" w:rsidP="00D26E15">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D26E15" w:rsidRPr="00E77C4B" w:rsidRDefault="00D26E15" w:rsidP="00D26E15">
      <w:pPr>
        <w:widowControl w:val="0"/>
        <w:autoSpaceDE w:val="0"/>
        <w:autoSpaceDN w:val="0"/>
        <w:adjustRightInd w:val="0"/>
        <w:ind w:firstLine="680"/>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D26E15" w:rsidRPr="00E77C4B" w:rsidRDefault="00D26E15" w:rsidP="00D26E15">
      <w:pPr>
        <w:widowControl w:val="0"/>
        <w:autoSpaceDE w:val="0"/>
        <w:autoSpaceDN w:val="0"/>
        <w:adjustRightInd w:val="0"/>
        <w:ind w:firstLine="680"/>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D26E15" w:rsidRPr="00E77C4B" w:rsidRDefault="00D26E15" w:rsidP="00D26E15">
      <w:pPr>
        <w:widowControl w:val="0"/>
        <w:autoSpaceDE w:val="0"/>
        <w:autoSpaceDN w:val="0"/>
        <w:adjustRightInd w:val="0"/>
        <w:ind w:firstLine="680"/>
      </w:pPr>
      <w:r w:rsidRPr="00E77C4B">
        <w:t xml:space="preserve">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w:t>
      </w:r>
      <w:r w:rsidRPr="00E77C4B">
        <w:lastRenderedPageBreak/>
        <w:t>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D26E15" w:rsidRPr="00E77C4B" w:rsidRDefault="00D26E15" w:rsidP="00D26E15">
      <w:pPr>
        <w:widowControl w:val="0"/>
        <w:autoSpaceDE w:val="0"/>
        <w:autoSpaceDN w:val="0"/>
        <w:adjustRightInd w:val="0"/>
        <w:ind w:firstLine="680"/>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D26E15" w:rsidRPr="00E77C4B" w:rsidRDefault="00D26E15" w:rsidP="00D26E15">
      <w:pPr>
        <w:widowControl w:val="0"/>
        <w:autoSpaceDE w:val="0"/>
        <w:autoSpaceDN w:val="0"/>
        <w:adjustRightInd w:val="0"/>
        <w:ind w:firstLine="680"/>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D26E15" w:rsidRPr="00E77C4B" w:rsidRDefault="00D26E15" w:rsidP="00D26E15">
      <w:pPr>
        <w:widowControl w:val="0"/>
        <w:autoSpaceDE w:val="0"/>
        <w:autoSpaceDN w:val="0"/>
        <w:adjustRightInd w:val="0"/>
        <w:ind w:firstLine="680"/>
      </w:pPr>
      <w:r w:rsidRPr="00E77C4B">
        <w:t xml:space="preserve">По каждой строке указываются: </w:t>
      </w:r>
    </w:p>
    <w:p w:rsidR="00D26E15" w:rsidRPr="00E77C4B" w:rsidRDefault="00D26E15" w:rsidP="00D26E15">
      <w:pPr>
        <w:widowControl w:val="0"/>
        <w:autoSpaceDE w:val="0"/>
        <w:autoSpaceDN w:val="0"/>
        <w:adjustRightInd w:val="0"/>
        <w:ind w:firstLine="680"/>
      </w:pPr>
      <w:r w:rsidRPr="00E77C4B">
        <w:t>в графе 1 - порядковый номер записи в табличной части с данными уточняемого расчетного документа;</w:t>
      </w:r>
    </w:p>
    <w:p w:rsidR="00D26E15" w:rsidRPr="00E77C4B" w:rsidRDefault="00D26E15" w:rsidP="00D26E15">
      <w:pPr>
        <w:widowControl w:val="0"/>
        <w:autoSpaceDE w:val="0"/>
        <w:autoSpaceDN w:val="0"/>
        <w:adjustRightInd w:val="0"/>
        <w:ind w:firstLine="680"/>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D26E15" w:rsidRPr="00E77C4B" w:rsidRDefault="00D26E15" w:rsidP="00D26E15">
      <w:pPr>
        <w:widowControl w:val="0"/>
        <w:autoSpaceDE w:val="0"/>
        <w:autoSpaceDN w:val="0"/>
        <w:adjustRightInd w:val="0"/>
        <w:ind w:firstLine="680"/>
      </w:pPr>
      <w:r w:rsidRPr="00E77C4B">
        <w:t xml:space="preserve">в графах 3,4 - соответственно измененные ИНН и КПП получателя; </w:t>
      </w:r>
    </w:p>
    <w:p w:rsidR="00D26E15" w:rsidRPr="00E77C4B" w:rsidRDefault="00D26E15" w:rsidP="00D26E15">
      <w:pPr>
        <w:widowControl w:val="0"/>
        <w:autoSpaceDE w:val="0"/>
        <w:autoSpaceDN w:val="0"/>
        <w:adjustRightInd w:val="0"/>
        <w:ind w:firstLine="680"/>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D26E15" w:rsidRPr="00E77C4B" w:rsidRDefault="00D26E15" w:rsidP="00D26E15">
      <w:pPr>
        <w:widowControl w:val="0"/>
        <w:autoSpaceDE w:val="0"/>
        <w:autoSpaceDN w:val="0"/>
        <w:adjustRightInd w:val="0"/>
        <w:ind w:firstLine="680"/>
      </w:pPr>
      <w:r w:rsidRPr="00E77C4B">
        <w:t xml:space="preserve">в графах 6,  - соответственно измененные коды бюджетной классификации и измененный код цели; </w:t>
      </w:r>
    </w:p>
    <w:p w:rsidR="00D26E15" w:rsidRPr="00E77C4B" w:rsidRDefault="00D26E15" w:rsidP="00D26E15">
      <w:pPr>
        <w:widowControl w:val="0"/>
        <w:autoSpaceDE w:val="0"/>
        <w:autoSpaceDN w:val="0"/>
        <w:adjustRightInd w:val="0"/>
        <w:ind w:firstLine="680"/>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D26E15" w:rsidRPr="00E77C4B" w:rsidRDefault="00D26E15" w:rsidP="00D26E15">
      <w:pPr>
        <w:widowControl w:val="0"/>
        <w:autoSpaceDE w:val="0"/>
        <w:autoSpaceDN w:val="0"/>
        <w:adjustRightInd w:val="0"/>
        <w:ind w:firstLine="680"/>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D26E15" w:rsidRPr="00E77C4B" w:rsidRDefault="00D26E15" w:rsidP="00D26E15">
      <w:pPr>
        <w:widowControl w:val="0"/>
        <w:autoSpaceDE w:val="0"/>
        <w:autoSpaceDN w:val="0"/>
        <w:adjustRightInd w:val="0"/>
        <w:ind w:firstLine="680"/>
      </w:pPr>
      <w:r w:rsidRPr="00E77C4B">
        <w:t>На последней странице Уведомления об уточнении вида и принадлежности платежа проставляются:</w:t>
      </w:r>
    </w:p>
    <w:p w:rsidR="00D26E15" w:rsidRPr="00E77C4B" w:rsidRDefault="00D26E15" w:rsidP="00D26E15">
      <w:pPr>
        <w:widowControl w:val="0"/>
        <w:autoSpaceDE w:val="0"/>
        <w:autoSpaceDN w:val="0"/>
        <w:adjustRightInd w:val="0"/>
        <w:ind w:firstLine="680"/>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D26E15" w:rsidRPr="00E77C4B" w:rsidRDefault="00D26E15" w:rsidP="00D26E15">
      <w:pPr>
        <w:widowControl w:val="0"/>
        <w:autoSpaceDE w:val="0"/>
        <w:autoSpaceDN w:val="0"/>
        <w:adjustRightInd w:val="0"/>
        <w:ind w:firstLine="680"/>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D26E15" w:rsidRPr="00E77C4B" w:rsidRDefault="00D26E15" w:rsidP="00D26E15">
      <w:pPr>
        <w:widowControl w:val="0"/>
        <w:autoSpaceDE w:val="0"/>
        <w:autoSpaceDN w:val="0"/>
        <w:adjustRightInd w:val="0"/>
        <w:ind w:firstLine="680"/>
      </w:pPr>
      <w:r w:rsidRPr="00E77C4B">
        <w:t>дата подписания документа.</w:t>
      </w:r>
    </w:p>
    <w:p w:rsidR="00D26E15" w:rsidRPr="00E77C4B" w:rsidRDefault="00D26E15" w:rsidP="00D26E15">
      <w:pPr>
        <w:widowControl w:val="0"/>
        <w:autoSpaceDE w:val="0"/>
        <w:autoSpaceDN w:val="0"/>
        <w:adjustRightInd w:val="0"/>
        <w:ind w:firstLine="680"/>
      </w:pPr>
      <w:r w:rsidRPr="00E77C4B">
        <w:lastRenderedPageBreak/>
        <w:t>В Отметке Администрации сельского поселения о принятии Уведомления об уточнении вида и принадлежности платежа проставляются:</w:t>
      </w:r>
    </w:p>
    <w:p w:rsidR="00D26E15" w:rsidRPr="00E77C4B" w:rsidRDefault="00D26E15" w:rsidP="00D26E15">
      <w:pPr>
        <w:widowControl w:val="0"/>
        <w:autoSpaceDE w:val="0"/>
        <w:autoSpaceDN w:val="0"/>
        <w:adjustRightInd w:val="0"/>
        <w:ind w:firstLine="680"/>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D26E15" w:rsidRPr="00E77C4B" w:rsidRDefault="00D26E15" w:rsidP="00D26E15">
      <w:pPr>
        <w:widowControl w:val="0"/>
        <w:autoSpaceDE w:val="0"/>
        <w:autoSpaceDN w:val="0"/>
        <w:adjustRightInd w:val="0"/>
        <w:ind w:firstLine="680"/>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D26E15" w:rsidRPr="00E77C4B" w:rsidRDefault="00D26E15" w:rsidP="00D26E15">
      <w:pPr>
        <w:widowControl w:val="0"/>
        <w:autoSpaceDE w:val="0"/>
        <w:autoSpaceDN w:val="0"/>
        <w:adjustRightInd w:val="0"/>
        <w:ind w:firstLine="680"/>
      </w:pPr>
      <w:r w:rsidRPr="00E77C4B">
        <w:t>дата принятия на учет Уведомления об уточнении вида и принадлежности платежа.</w:t>
      </w:r>
    </w:p>
    <w:p w:rsidR="00D26E15" w:rsidRPr="00E77C4B" w:rsidRDefault="00D26E15" w:rsidP="00D26E15">
      <w:pPr>
        <w:widowControl w:val="0"/>
        <w:autoSpaceDE w:val="0"/>
        <w:autoSpaceDN w:val="0"/>
        <w:adjustRightInd w:val="0"/>
        <w:ind w:firstLine="680"/>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D26E15" w:rsidRPr="00E77C4B" w:rsidRDefault="00D26E15" w:rsidP="00D26E15">
      <w:pPr>
        <w:widowControl w:val="0"/>
        <w:autoSpaceDE w:val="0"/>
        <w:autoSpaceDN w:val="0"/>
        <w:adjustRightInd w:val="0"/>
        <w:ind w:firstLine="680"/>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D26E15" w:rsidRPr="00E77C4B" w:rsidRDefault="00D26E15" w:rsidP="00D26E15">
      <w:pPr>
        <w:widowControl w:val="0"/>
        <w:autoSpaceDE w:val="0"/>
        <w:autoSpaceDN w:val="0"/>
        <w:ind w:firstLine="680"/>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D26E15" w:rsidRPr="00E77C4B" w:rsidRDefault="00D26E15" w:rsidP="00D26E15">
      <w:pPr>
        <w:widowControl w:val="0"/>
        <w:autoSpaceDE w:val="0"/>
        <w:autoSpaceDN w:val="0"/>
        <w:ind w:firstLine="680"/>
      </w:pPr>
      <w:r w:rsidRPr="00E77C4B">
        <w:t xml:space="preserve">В заголовочной </w:t>
      </w:r>
      <w:hyperlink w:anchor="P2525" w:history="1">
        <w:r w:rsidRPr="00E77C4B">
          <w:t>части</w:t>
        </w:r>
      </w:hyperlink>
      <w:r w:rsidRPr="00E77C4B">
        <w:t xml:space="preserve"> формы документа указываются:</w:t>
      </w:r>
    </w:p>
    <w:p w:rsidR="00D26E15" w:rsidRPr="00E77C4B" w:rsidRDefault="00D26E15" w:rsidP="00D26E15">
      <w:pPr>
        <w:widowControl w:val="0"/>
        <w:autoSpaceDE w:val="0"/>
        <w:autoSpaceDN w:val="0"/>
        <w:ind w:firstLine="680"/>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D26E15" w:rsidRPr="00E77C4B" w:rsidRDefault="00D26E15" w:rsidP="00D26E15">
      <w:pPr>
        <w:widowControl w:val="0"/>
        <w:autoSpaceDE w:val="0"/>
        <w:autoSpaceDN w:val="0"/>
        <w:ind w:firstLine="680"/>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D26E15" w:rsidRPr="00E77C4B" w:rsidRDefault="00D26E15" w:rsidP="00D26E15">
      <w:pPr>
        <w:widowControl w:val="0"/>
        <w:autoSpaceDE w:val="0"/>
        <w:autoSpaceDN w:val="0"/>
        <w:ind w:firstLine="680"/>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D26E15" w:rsidRPr="00E77C4B" w:rsidRDefault="00D26E15" w:rsidP="00D26E15">
      <w:pPr>
        <w:widowControl w:val="0"/>
        <w:autoSpaceDE w:val="0"/>
        <w:autoSpaceDN w:val="0"/>
        <w:ind w:firstLine="680"/>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r>
        <w:t xml:space="preserve"> Саитбабинский</w:t>
      </w:r>
      <w:r w:rsidRPr="00E77C4B">
        <w:rPr>
          <w:bCs/>
        </w:rPr>
        <w:t xml:space="preserve"> </w:t>
      </w:r>
      <w:r w:rsidRPr="00E77C4B">
        <w:t xml:space="preserve"> сельсовет муниципального района </w:t>
      </w:r>
      <w:r>
        <w:rPr>
          <w:bCs/>
        </w:rPr>
        <w:t>Гафурийский</w:t>
      </w:r>
      <w:r w:rsidRPr="00E77C4B">
        <w:t xml:space="preserve"> район Республики Башкортостан»;</w:t>
      </w:r>
    </w:p>
    <w:p w:rsidR="00D26E15" w:rsidRPr="00E77C4B" w:rsidRDefault="00D26E15" w:rsidP="00D26E15">
      <w:pPr>
        <w:widowControl w:val="0"/>
        <w:autoSpaceDE w:val="0"/>
        <w:autoSpaceDN w:val="0"/>
        <w:ind w:firstLine="680"/>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D26E15" w:rsidRPr="00E77C4B" w:rsidRDefault="00D26E15" w:rsidP="00D26E15">
      <w:pPr>
        <w:widowControl w:val="0"/>
        <w:autoSpaceDE w:val="0"/>
        <w:autoSpaceDN w:val="0"/>
        <w:ind w:firstLine="680"/>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D26E15" w:rsidRPr="00E77C4B" w:rsidRDefault="00D26E15" w:rsidP="00D26E15">
      <w:pPr>
        <w:widowControl w:val="0"/>
        <w:autoSpaceDE w:val="0"/>
        <w:autoSpaceDN w:val="0"/>
        <w:ind w:firstLine="680"/>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D26E15" w:rsidRPr="00E77C4B" w:rsidRDefault="00D26E15" w:rsidP="00D26E15">
      <w:pPr>
        <w:widowControl w:val="0"/>
        <w:autoSpaceDE w:val="0"/>
        <w:autoSpaceDN w:val="0"/>
        <w:ind w:firstLine="680"/>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D26E15" w:rsidRPr="00E77C4B" w:rsidRDefault="00D26E15" w:rsidP="00D26E15">
      <w:pPr>
        <w:widowControl w:val="0"/>
        <w:autoSpaceDE w:val="0"/>
        <w:autoSpaceDN w:val="0"/>
        <w:ind w:firstLine="680"/>
      </w:pPr>
      <w:r w:rsidRPr="00E77C4B">
        <w:lastRenderedPageBreak/>
        <w:t>По каждой строке указываются:</w:t>
      </w:r>
    </w:p>
    <w:p w:rsidR="00D26E15" w:rsidRPr="00E77C4B" w:rsidRDefault="00D26E15" w:rsidP="00D26E15">
      <w:pPr>
        <w:widowControl w:val="0"/>
        <w:autoSpaceDE w:val="0"/>
        <w:autoSpaceDN w:val="0"/>
        <w:ind w:firstLine="680"/>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D26E15" w:rsidRPr="00E77C4B" w:rsidRDefault="00D26E15" w:rsidP="00D26E15">
      <w:pPr>
        <w:widowControl w:val="0"/>
        <w:autoSpaceDE w:val="0"/>
        <w:autoSpaceDN w:val="0"/>
        <w:ind w:firstLine="680"/>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D26E15" w:rsidRPr="00E77C4B" w:rsidRDefault="00D26E15" w:rsidP="00D26E15">
      <w:pPr>
        <w:widowControl w:val="0"/>
        <w:autoSpaceDE w:val="0"/>
        <w:autoSpaceDN w:val="0"/>
        <w:ind w:firstLine="680"/>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D26E15" w:rsidRPr="00E77C4B" w:rsidRDefault="00D26E15" w:rsidP="00D26E15">
      <w:pPr>
        <w:widowControl w:val="0"/>
        <w:autoSpaceDE w:val="0"/>
        <w:autoSpaceDN w:val="0"/>
        <w:ind w:firstLine="680"/>
      </w:pPr>
      <w:r w:rsidRPr="00E77C4B">
        <w:t xml:space="preserve">в </w:t>
      </w:r>
      <w:hyperlink w:anchor="P2558" w:history="1">
        <w:r w:rsidRPr="00E77C4B">
          <w:t>графе 8</w:t>
        </w:r>
      </w:hyperlink>
      <w:r w:rsidRPr="00E77C4B">
        <w:t xml:space="preserve"> - код по </w:t>
      </w:r>
      <w:hyperlink r:id="rId12" w:history="1">
        <w:r w:rsidRPr="00E77C4B">
          <w:t>ОКТМО</w:t>
        </w:r>
      </w:hyperlink>
      <w:r w:rsidRPr="00E77C4B">
        <w:t xml:space="preserve"> (при необходимости);</w:t>
      </w:r>
    </w:p>
    <w:p w:rsidR="00D26E15" w:rsidRPr="00E77C4B" w:rsidRDefault="00D26E15" w:rsidP="00D26E15">
      <w:pPr>
        <w:widowControl w:val="0"/>
        <w:autoSpaceDE w:val="0"/>
        <w:autoSpaceDN w:val="0"/>
        <w:ind w:firstLine="680"/>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D26E15" w:rsidRPr="00E77C4B" w:rsidRDefault="00D26E15" w:rsidP="00D26E15">
      <w:pPr>
        <w:widowControl w:val="0"/>
        <w:autoSpaceDE w:val="0"/>
        <w:autoSpaceDN w:val="0"/>
        <w:ind w:firstLine="680"/>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D26E15" w:rsidRPr="00E77C4B" w:rsidRDefault="00D26E15" w:rsidP="00D26E15">
      <w:pPr>
        <w:widowControl w:val="0"/>
        <w:autoSpaceDE w:val="0"/>
        <w:autoSpaceDN w:val="0"/>
        <w:ind w:firstLine="680"/>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D26E15" w:rsidRPr="00E77C4B" w:rsidRDefault="00D26E15" w:rsidP="00D26E15">
      <w:pPr>
        <w:widowControl w:val="0"/>
        <w:autoSpaceDE w:val="0"/>
        <w:autoSpaceDN w:val="0"/>
        <w:ind w:firstLine="680"/>
      </w:pPr>
      <w:r w:rsidRPr="00E77C4B">
        <w:t>дата подписания документа.</w:t>
      </w:r>
    </w:p>
    <w:p w:rsidR="00D26E15" w:rsidRPr="00E77C4B" w:rsidRDefault="00D26E15" w:rsidP="00D26E15">
      <w:pPr>
        <w:widowControl w:val="0"/>
        <w:autoSpaceDE w:val="0"/>
        <w:autoSpaceDN w:val="0"/>
        <w:ind w:firstLine="680"/>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D26E15" w:rsidRDefault="00D26E15" w:rsidP="00D26E15">
      <w:pPr>
        <w:widowControl w:val="0"/>
        <w:autoSpaceDE w:val="0"/>
        <w:autoSpaceDN w:val="0"/>
        <w:ind w:firstLine="680"/>
      </w:pPr>
    </w:p>
    <w:p w:rsidR="00D26E15" w:rsidRDefault="00D26E15" w:rsidP="00D26E15">
      <w:pPr>
        <w:widowControl w:val="0"/>
        <w:autoSpaceDE w:val="0"/>
        <w:autoSpaceDN w:val="0"/>
        <w:ind w:firstLine="680"/>
      </w:pPr>
    </w:p>
    <w:p w:rsidR="00D26E15" w:rsidRDefault="00D26E15" w:rsidP="00D26E15">
      <w:pPr>
        <w:widowControl w:val="0"/>
        <w:autoSpaceDE w:val="0"/>
        <w:autoSpaceDN w:val="0"/>
        <w:ind w:firstLine="680"/>
      </w:pPr>
    </w:p>
    <w:p w:rsidR="00D26E15" w:rsidRPr="00E77C4B" w:rsidRDefault="00D26E15" w:rsidP="00D26E15">
      <w:pPr>
        <w:widowControl w:val="0"/>
        <w:autoSpaceDE w:val="0"/>
        <w:autoSpaceDN w:val="0"/>
        <w:ind w:firstLine="680"/>
      </w:pPr>
      <w:r w:rsidRPr="00E77C4B">
        <w:t>Управляющий делами</w:t>
      </w:r>
      <w:r>
        <w:t xml:space="preserve">                                        Ф.З.Байбулдина                                                  </w:t>
      </w:r>
    </w:p>
    <w:p w:rsidR="00D26E15" w:rsidRPr="00A426E6" w:rsidRDefault="00D26E15" w:rsidP="0027706D">
      <w:pPr>
        <w:rPr>
          <w:szCs w:val="28"/>
        </w:rPr>
      </w:pPr>
    </w:p>
    <w:sectPr w:rsidR="00D26E15" w:rsidRPr="00A426E6" w:rsidSect="008C7EC6">
      <w:pgSz w:w="11906" w:h="16838"/>
      <w:pgMar w:top="426"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AA6" w:rsidRDefault="006C6AA6" w:rsidP="001149FB">
      <w:pPr>
        <w:spacing w:after="0" w:line="240" w:lineRule="auto"/>
      </w:pPr>
      <w:r>
        <w:separator/>
      </w:r>
    </w:p>
  </w:endnote>
  <w:endnote w:type="continuationSeparator" w:id="0">
    <w:p w:rsidR="006C6AA6" w:rsidRDefault="006C6AA6" w:rsidP="0011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AA6" w:rsidRDefault="006C6AA6" w:rsidP="001149FB">
      <w:pPr>
        <w:spacing w:after="0" w:line="240" w:lineRule="auto"/>
      </w:pPr>
      <w:r>
        <w:separator/>
      </w:r>
    </w:p>
  </w:footnote>
  <w:footnote w:type="continuationSeparator" w:id="0">
    <w:p w:rsidR="006C6AA6" w:rsidRDefault="006C6AA6" w:rsidP="00114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15:restartNumberingAfterBreak="0">
    <w:nsid w:val="00000007"/>
    <w:multiLevelType w:val="multilevel"/>
    <w:tmpl w:val="00000006"/>
    <w:lvl w:ilvl="0">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7"/>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15:restartNumberingAfterBreak="0">
    <w:nsid w:val="00000009"/>
    <w:multiLevelType w:val="multilevel"/>
    <w:tmpl w:val="00000008"/>
    <w:lvl w:ilvl="0">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15:restartNumberingAfterBreak="0">
    <w:nsid w:val="0000000F"/>
    <w:multiLevelType w:val="multilevel"/>
    <w:tmpl w:val="0000000E"/>
    <w:lvl w:ilvl="0">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15:restartNumberingAfterBreak="0">
    <w:nsid w:val="07D777D9"/>
    <w:multiLevelType w:val="hybridMultilevel"/>
    <w:tmpl w:val="58121074"/>
    <w:lvl w:ilvl="0" w:tplc="F1FAA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107FAF"/>
    <w:multiLevelType w:val="hybridMultilevel"/>
    <w:tmpl w:val="52E8F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BC61E93"/>
    <w:multiLevelType w:val="hybridMultilevel"/>
    <w:tmpl w:val="2A0EC060"/>
    <w:lvl w:ilvl="0" w:tplc="9DE0477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E03A26"/>
    <w:multiLevelType w:val="multilevel"/>
    <w:tmpl w:val="12FCD27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AA0C18"/>
    <w:multiLevelType w:val="multilevel"/>
    <w:tmpl w:val="51441312"/>
    <w:lvl w:ilvl="0">
      <w:start w:val="2"/>
      <w:numFmt w:val="decimal"/>
      <w:lvlText w:val="%1."/>
      <w:lvlJc w:val="left"/>
      <w:pPr>
        <w:ind w:left="390" w:hanging="39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2CD054E5"/>
    <w:multiLevelType w:val="hybridMultilevel"/>
    <w:tmpl w:val="CB04E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FF551E"/>
    <w:multiLevelType w:val="hybridMultilevel"/>
    <w:tmpl w:val="EDD803EA"/>
    <w:lvl w:ilvl="0" w:tplc="95C4F29C">
      <w:start w:val="1"/>
      <w:numFmt w:val="decimal"/>
      <w:lvlText w:val="%1."/>
      <w:lvlJc w:val="left"/>
      <w:pPr>
        <w:tabs>
          <w:tab w:val="num" w:pos="720"/>
        </w:tabs>
        <w:ind w:left="720" w:hanging="360"/>
      </w:pPr>
      <w:rPr>
        <w:b w:val="0"/>
      </w:rPr>
    </w:lvl>
    <w:lvl w:ilvl="1" w:tplc="92D45544">
      <w:start w:val="1"/>
      <w:numFmt w:val="bullet"/>
      <w:lvlText w:val=""/>
      <w:lvlJc w:val="left"/>
      <w:pPr>
        <w:tabs>
          <w:tab w:val="num" w:pos="360"/>
        </w:tabs>
        <w:ind w:left="360" w:firstLine="0"/>
      </w:pPr>
      <w:rPr>
        <w:rFonts w:ascii="Symbol" w:hAnsi="Symbol" w:hint="default"/>
      </w:rPr>
    </w:lvl>
    <w:lvl w:ilvl="2" w:tplc="AC26C362">
      <w:numFmt w:val="none"/>
      <w:lvlText w:val=""/>
      <w:lvlJc w:val="left"/>
      <w:pPr>
        <w:tabs>
          <w:tab w:val="num" w:pos="360"/>
        </w:tabs>
      </w:pPr>
    </w:lvl>
    <w:lvl w:ilvl="3" w:tplc="F8A0BB60">
      <w:numFmt w:val="none"/>
      <w:lvlText w:val=""/>
      <w:lvlJc w:val="left"/>
      <w:pPr>
        <w:tabs>
          <w:tab w:val="num" w:pos="360"/>
        </w:tabs>
      </w:pPr>
    </w:lvl>
    <w:lvl w:ilvl="4" w:tplc="F27C0D22">
      <w:numFmt w:val="none"/>
      <w:lvlText w:val=""/>
      <w:lvlJc w:val="left"/>
      <w:pPr>
        <w:tabs>
          <w:tab w:val="num" w:pos="360"/>
        </w:tabs>
      </w:pPr>
    </w:lvl>
    <w:lvl w:ilvl="5" w:tplc="38822DD2">
      <w:numFmt w:val="none"/>
      <w:lvlText w:val=""/>
      <w:lvlJc w:val="left"/>
      <w:pPr>
        <w:tabs>
          <w:tab w:val="num" w:pos="360"/>
        </w:tabs>
      </w:pPr>
    </w:lvl>
    <w:lvl w:ilvl="6" w:tplc="1BE6AEB2">
      <w:numFmt w:val="none"/>
      <w:lvlText w:val=""/>
      <w:lvlJc w:val="left"/>
      <w:pPr>
        <w:tabs>
          <w:tab w:val="num" w:pos="360"/>
        </w:tabs>
      </w:pPr>
    </w:lvl>
    <w:lvl w:ilvl="7" w:tplc="8BCA65E8">
      <w:numFmt w:val="none"/>
      <w:lvlText w:val=""/>
      <w:lvlJc w:val="left"/>
      <w:pPr>
        <w:tabs>
          <w:tab w:val="num" w:pos="360"/>
        </w:tabs>
      </w:pPr>
    </w:lvl>
    <w:lvl w:ilvl="8" w:tplc="EDE89DE8">
      <w:numFmt w:val="none"/>
      <w:lvlText w:val=""/>
      <w:lvlJc w:val="left"/>
      <w:pPr>
        <w:tabs>
          <w:tab w:val="num" w:pos="360"/>
        </w:tabs>
      </w:pPr>
    </w:lvl>
  </w:abstractNum>
  <w:abstractNum w:abstractNumId="13" w15:restartNumberingAfterBreak="0">
    <w:nsid w:val="33C8347B"/>
    <w:multiLevelType w:val="hybridMultilevel"/>
    <w:tmpl w:val="D0668C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0082D36"/>
    <w:multiLevelType w:val="hybridMultilevel"/>
    <w:tmpl w:val="59EC18C0"/>
    <w:lvl w:ilvl="0" w:tplc="F1FAA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B33E71"/>
    <w:multiLevelType w:val="multilevel"/>
    <w:tmpl w:val="75C68C6A"/>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12"/>
  </w:num>
  <w:num w:numId="2">
    <w:abstractNumId w:val="5"/>
  </w:num>
  <w:num w:numId="3">
    <w:abstractNumId w:val="11"/>
  </w:num>
  <w:num w:numId="4">
    <w:abstractNumId w:val="9"/>
  </w:num>
  <w:num w:numId="5">
    <w:abstractNumId w:val="14"/>
  </w:num>
  <w:num w:numId="6">
    <w:abstractNumId w:val="13"/>
  </w:num>
  <w:num w:numId="7">
    <w:abstractNumId w:val="15"/>
  </w:num>
  <w:num w:numId="8">
    <w:abstractNumId w:val="0"/>
  </w:num>
  <w:num w:numId="9">
    <w:abstractNumId w:val="1"/>
  </w:num>
  <w:num w:numId="10">
    <w:abstractNumId w:val="2"/>
  </w:num>
  <w:num w:numId="11">
    <w:abstractNumId w:val="3"/>
  </w:num>
  <w:num w:numId="12">
    <w:abstractNumId w:val="4"/>
  </w:num>
  <w:num w:numId="13">
    <w:abstractNumId w:val="10"/>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6283"/>
    <w:rsid w:val="00002368"/>
    <w:rsid w:val="00002BB7"/>
    <w:rsid w:val="00002D49"/>
    <w:rsid w:val="00007E4C"/>
    <w:rsid w:val="000102AE"/>
    <w:rsid w:val="000119F9"/>
    <w:rsid w:val="00022FAC"/>
    <w:rsid w:val="00023262"/>
    <w:rsid w:val="000241A1"/>
    <w:rsid w:val="00031881"/>
    <w:rsid w:val="00036170"/>
    <w:rsid w:val="00040629"/>
    <w:rsid w:val="00040F50"/>
    <w:rsid w:val="00044DF8"/>
    <w:rsid w:val="00050ABF"/>
    <w:rsid w:val="00050D3A"/>
    <w:rsid w:val="00062344"/>
    <w:rsid w:val="00066070"/>
    <w:rsid w:val="0007461C"/>
    <w:rsid w:val="00076D91"/>
    <w:rsid w:val="000800C2"/>
    <w:rsid w:val="00084A49"/>
    <w:rsid w:val="000876FA"/>
    <w:rsid w:val="000A2AAD"/>
    <w:rsid w:val="000A5CD4"/>
    <w:rsid w:val="000A78C3"/>
    <w:rsid w:val="000B13A2"/>
    <w:rsid w:val="000B4095"/>
    <w:rsid w:val="000B5471"/>
    <w:rsid w:val="000B55BA"/>
    <w:rsid w:val="000B59EC"/>
    <w:rsid w:val="000C2F20"/>
    <w:rsid w:val="000D01EE"/>
    <w:rsid w:val="000D1CB5"/>
    <w:rsid w:val="000D3976"/>
    <w:rsid w:val="000D47BF"/>
    <w:rsid w:val="000E7F82"/>
    <w:rsid w:val="000F4FBA"/>
    <w:rsid w:val="001055A6"/>
    <w:rsid w:val="00105C71"/>
    <w:rsid w:val="001144C7"/>
    <w:rsid w:val="001149FB"/>
    <w:rsid w:val="00126823"/>
    <w:rsid w:val="00130937"/>
    <w:rsid w:val="001370D2"/>
    <w:rsid w:val="00137237"/>
    <w:rsid w:val="00147C90"/>
    <w:rsid w:val="00150659"/>
    <w:rsid w:val="00152321"/>
    <w:rsid w:val="00152BC2"/>
    <w:rsid w:val="00154264"/>
    <w:rsid w:val="00155377"/>
    <w:rsid w:val="00155E12"/>
    <w:rsid w:val="00161571"/>
    <w:rsid w:val="00163A7D"/>
    <w:rsid w:val="001673FE"/>
    <w:rsid w:val="00167B2C"/>
    <w:rsid w:val="0017189A"/>
    <w:rsid w:val="00172EFF"/>
    <w:rsid w:val="00182C49"/>
    <w:rsid w:val="00183EDD"/>
    <w:rsid w:val="00190D1B"/>
    <w:rsid w:val="00191672"/>
    <w:rsid w:val="00192064"/>
    <w:rsid w:val="00194537"/>
    <w:rsid w:val="001B3941"/>
    <w:rsid w:val="001C2592"/>
    <w:rsid w:val="001C327B"/>
    <w:rsid w:val="001C5B23"/>
    <w:rsid w:val="001C5C42"/>
    <w:rsid w:val="001C63F4"/>
    <w:rsid w:val="001C6DB5"/>
    <w:rsid w:val="001C76DD"/>
    <w:rsid w:val="001C7D80"/>
    <w:rsid w:val="001C7FA1"/>
    <w:rsid w:val="001D0EEA"/>
    <w:rsid w:val="001D49AA"/>
    <w:rsid w:val="001D635C"/>
    <w:rsid w:val="001E1122"/>
    <w:rsid w:val="001E1B5C"/>
    <w:rsid w:val="001E1CC2"/>
    <w:rsid w:val="001E7C8A"/>
    <w:rsid w:val="001F14CB"/>
    <w:rsid w:val="00205576"/>
    <w:rsid w:val="00205E58"/>
    <w:rsid w:val="00210C16"/>
    <w:rsid w:val="0021144E"/>
    <w:rsid w:val="00211748"/>
    <w:rsid w:val="00211A4B"/>
    <w:rsid w:val="0021539B"/>
    <w:rsid w:val="0021757A"/>
    <w:rsid w:val="00224844"/>
    <w:rsid w:val="00227A3E"/>
    <w:rsid w:val="00251868"/>
    <w:rsid w:val="002535F9"/>
    <w:rsid w:val="00256201"/>
    <w:rsid w:val="00256ACA"/>
    <w:rsid w:val="0026495B"/>
    <w:rsid w:val="002677A0"/>
    <w:rsid w:val="00270101"/>
    <w:rsid w:val="00274883"/>
    <w:rsid w:val="00274956"/>
    <w:rsid w:val="00274B9A"/>
    <w:rsid w:val="00274FFC"/>
    <w:rsid w:val="0027706D"/>
    <w:rsid w:val="00281B80"/>
    <w:rsid w:val="002824AF"/>
    <w:rsid w:val="00282999"/>
    <w:rsid w:val="00284224"/>
    <w:rsid w:val="00284E07"/>
    <w:rsid w:val="002873A5"/>
    <w:rsid w:val="00290252"/>
    <w:rsid w:val="00293C6F"/>
    <w:rsid w:val="002940C9"/>
    <w:rsid w:val="00296E1F"/>
    <w:rsid w:val="002A19E5"/>
    <w:rsid w:val="002A4947"/>
    <w:rsid w:val="002A515D"/>
    <w:rsid w:val="002A5C88"/>
    <w:rsid w:val="002A7DDD"/>
    <w:rsid w:val="002B043B"/>
    <w:rsid w:val="002B347D"/>
    <w:rsid w:val="002B529F"/>
    <w:rsid w:val="002C08F0"/>
    <w:rsid w:val="002C1C73"/>
    <w:rsid w:val="002C33CD"/>
    <w:rsid w:val="002D0E2B"/>
    <w:rsid w:val="002D12CC"/>
    <w:rsid w:val="002D607E"/>
    <w:rsid w:val="002D75F2"/>
    <w:rsid w:val="002E5057"/>
    <w:rsid w:val="002E5E7C"/>
    <w:rsid w:val="002E770A"/>
    <w:rsid w:val="002F2B1A"/>
    <w:rsid w:val="002F3482"/>
    <w:rsid w:val="002F3D8E"/>
    <w:rsid w:val="003039B6"/>
    <w:rsid w:val="00312896"/>
    <w:rsid w:val="00313D27"/>
    <w:rsid w:val="00314FC3"/>
    <w:rsid w:val="00320573"/>
    <w:rsid w:val="00322D3B"/>
    <w:rsid w:val="003251E3"/>
    <w:rsid w:val="00326A7C"/>
    <w:rsid w:val="00331EE2"/>
    <w:rsid w:val="003353B2"/>
    <w:rsid w:val="00335D4B"/>
    <w:rsid w:val="00336267"/>
    <w:rsid w:val="00336283"/>
    <w:rsid w:val="00341670"/>
    <w:rsid w:val="00352224"/>
    <w:rsid w:val="003544C9"/>
    <w:rsid w:val="0035535C"/>
    <w:rsid w:val="00355AE7"/>
    <w:rsid w:val="00355CE5"/>
    <w:rsid w:val="00357B3B"/>
    <w:rsid w:val="003607AA"/>
    <w:rsid w:val="0036083D"/>
    <w:rsid w:val="00360EFB"/>
    <w:rsid w:val="00362867"/>
    <w:rsid w:val="0036303C"/>
    <w:rsid w:val="00363883"/>
    <w:rsid w:val="00363E08"/>
    <w:rsid w:val="00365530"/>
    <w:rsid w:val="00371A4F"/>
    <w:rsid w:val="003739BB"/>
    <w:rsid w:val="00377354"/>
    <w:rsid w:val="0038447D"/>
    <w:rsid w:val="00384D65"/>
    <w:rsid w:val="00386BF8"/>
    <w:rsid w:val="00391066"/>
    <w:rsid w:val="00394E5A"/>
    <w:rsid w:val="00395820"/>
    <w:rsid w:val="003A50C8"/>
    <w:rsid w:val="003A7F29"/>
    <w:rsid w:val="003B1532"/>
    <w:rsid w:val="003B3896"/>
    <w:rsid w:val="003C2AAE"/>
    <w:rsid w:val="003C5793"/>
    <w:rsid w:val="003C692E"/>
    <w:rsid w:val="003D064B"/>
    <w:rsid w:val="003D1D94"/>
    <w:rsid w:val="003D3545"/>
    <w:rsid w:val="003D4D1D"/>
    <w:rsid w:val="003D5B53"/>
    <w:rsid w:val="003D5D69"/>
    <w:rsid w:val="003D732C"/>
    <w:rsid w:val="003E183F"/>
    <w:rsid w:val="003E506C"/>
    <w:rsid w:val="003E5E7A"/>
    <w:rsid w:val="003F001C"/>
    <w:rsid w:val="003F349D"/>
    <w:rsid w:val="003F41A0"/>
    <w:rsid w:val="003F57FD"/>
    <w:rsid w:val="003F6B6B"/>
    <w:rsid w:val="00403115"/>
    <w:rsid w:val="004041B0"/>
    <w:rsid w:val="0040468B"/>
    <w:rsid w:val="004067AB"/>
    <w:rsid w:val="0041460D"/>
    <w:rsid w:val="00414AD1"/>
    <w:rsid w:val="00417D11"/>
    <w:rsid w:val="0042193B"/>
    <w:rsid w:val="0042199B"/>
    <w:rsid w:val="00425A86"/>
    <w:rsid w:val="00425B43"/>
    <w:rsid w:val="0042605F"/>
    <w:rsid w:val="00427B9C"/>
    <w:rsid w:val="00427FC0"/>
    <w:rsid w:val="004313E9"/>
    <w:rsid w:val="00432B8C"/>
    <w:rsid w:val="00433169"/>
    <w:rsid w:val="00433E3D"/>
    <w:rsid w:val="0043414D"/>
    <w:rsid w:val="00434308"/>
    <w:rsid w:val="00445ACE"/>
    <w:rsid w:val="004535D9"/>
    <w:rsid w:val="00465BBC"/>
    <w:rsid w:val="00472328"/>
    <w:rsid w:val="00472881"/>
    <w:rsid w:val="0047471B"/>
    <w:rsid w:val="00475817"/>
    <w:rsid w:val="00481C28"/>
    <w:rsid w:val="0048326D"/>
    <w:rsid w:val="00491FCC"/>
    <w:rsid w:val="00492BC1"/>
    <w:rsid w:val="00495364"/>
    <w:rsid w:val="004A03C0"/>
    <w:rsid w:val="004A06A7"/>
    <w:rsid w:val="004A52AF"/>
    <w:rsid w:val="004B0EC5"/>
    <w:rsid w:val="004B321F"/>
    <w:rsid w:val="004B3FA8"/>
    <w:rsid w:val="004B4F25"/>
    <w:rsid w:val="004C06CC"/>
    <w:rsid w:val="004C10AA"/>
    <w:rsid w:val="004C6DE1"/>
    <w:rsid w:val="004D03A8"/>
    <w:rsid w:val="004D2345"/>
    <w:rsid w:val="004E3E30"/>
    <w:rsid w:val="004F08CC"/>
    <w:rsid w:val="004F1896"/>
    <w:rsid w:val="00502940"/>
    <w:rsid w:val="00503FAE"/>
    <w:rsid w:val="00506365"/>
    <w:rsid w:val="005109E2"/>
    <w:rsid w:val="00510B09"/>
    <w:rsid w:val="00511324"/>
    <w:rsid w:val="00512C14"/>
    <w:rsid w:val="00525CBF"/>
    <w:rsid w:val="00530C35"/>
    <w:rsid w:val="00534CE0"/>
    <w:rsid w:val="005364E2"/>
    <w:rsid w:val="005368C3"/>
    <w:rsid w:val="005412DC"/>
    <w:rsid w:val="0054193C"/>
    <w:rsid w:val="00542460"/>
    <w:rsid w:val="0054271E"/>
    <w:rsid w:val="00545753"/>
    <w:rsid w:val="00546C76"/>
    <w:rsid w:val="00546D8C"/>
    <w:rsid w:val="005476FA"/>
    <w:rsid w:val="005504FC"/>
    <w:rsid w:val="00550FA7"/>
    <w:rsid w:val="005516D2"/>
    <w:rsid w:val="005569C1"/>
    <w:rsid w:val="00556C7D"/>
    <w:rsid w:val="00560653"/>
    <w:rsid w:val="0056423B"/>
    <w:rsid w:val="00564907"/>
    <w:rsid w:val="00564C47"/>
    <w:rsid w:val="00572A93"/>
    <w:rsid w:val="00576947"/>
    <w:rsid w:val="00576F70"/>
    <w:rsid w:val="005932BC"/>
    <w:rsid w:val="0059474B"/>
    <w:rsid w:val="005A0F43"/>
    <w:rsid w:val="005A29C9"/>
    <w:rsid w:val="005A2BE3"/>
    <w:rsid w:val="005A30C8"/>
    <w:rsid w:val="005A3218"/>
    <w:rsid w:val="005A3709"/>
    <w:rsid w:val="005A436F"/>
    <w:rsid w:val="005A4F6D"/>
    <w:rsid w:val="005B2645"/>
    <w:rsid w:val="005B310B"/>
    <w:rsid w:val="005B5CEB"/>
    <w:rsid w:val="005B7D00"/>
    <w:rsid w:val="005C3281"/>
    <w:rsid w:val="005C4C56"/>
    <w:rsid w:val="005D189A"/>
    <w:rsid w:val="005D1BF8"/>
    <w:rsid w:val="005D3A86"/>
    <w:rsid w:val="005D4472"/>
    <w:rsid w:val="005D5BDF"/>
    <w:rsid w:val="005E065B"/>
    <w:rsid w:val="005E28C1"/>
    <w:rsid w:val="005E51BF"/>
    <w:rsid w:val="005F2462"/>
    <w:rsid w:val="00601ABF"/>
    <w:rsid w:val="00603C9D"/>
    <w:rsid w:val="00607932"/>
    <w:rsid w:val="00610AAB"/>
    <w:rsid w:val="00610F22"/>
    <w:rsid w:val="00612A62"/>
    <w:rsid w:val="00614266"/>
    <w:rsid w:val="006147E2"/>
    <w:rsid w:val="00614F0D"/>
    <w:rsid w:val="006232C0"/>
    <w:rsid w:val="00626185"/>
    <w:rsid w:val="006324C9"/>
    <w:rsid w:val="00633071"/>
    <w:rsid w:val="006343FA"/>
    <w:rsid w:val="00637FE6"/>
    <w:rsid w:val="0064243C"/>
    <w:rsid w:val="006455CC"/>
    <w:rsid w:val="00645BFC"/>
    <w:rsid w:val="006460E7"/>
    <w:rsid w:val="006512FE"/>
    <w:rsid w:val="0065146A"/>
    <w:rsid w:val="0066542E"/>
    <w:rsid w:val="00665982"/>
    <w:rsid w:val="006745A6"/>
    <w:rsid w:val="006844C8"/>
    <w:rsid w:val="00686AE2"/>
    <w:rsid w:val="006877BC"/>
    <w:rsid w:val="0069090B"/>
    <w:rsid w:val="00691057"/>
    <w:rsid w:val="00691552"/>
    <w:rsid w:val="00691DBD"/>
    <w:rsid w:val="0069252C"/>
    <w:rsid w:val="00693DE7"/>
    <w:rsid w:val="0069710F"/>
    <w:rsid w:val="006A18DD"/>
    <w:rsid w:val="006A4ED3"/>
    <w:rsid w:val="006A7027"/>
    <w:rsid w:val="006B108C"/>
    <w:rsid w:val="006B3717"/>
    <w:rsid w:val="006B44EF"/>
    <w:rsid w:val="006B5160"/>
    <w:rsid w:val="006B6499"/>
    <w:rsid w:val="006C0C0B"/>
    <w:rsid w:val="006C2CB2"/>
    <w:rsid w:val="006C3ABF"/>
    <w:rsid w:val="006C430B"/>
    <w:rsid w:val="006C4E60"/>
    <w:rsid w:val="006C6AA6"/>
    <w:rsid w:val="006D158B"/>
    <w:rsid w:val="006D4AC6"/>
    <w:rsid w:val="006D6666"/>
    <w:rsid w:val="006E4023"/>
    <w:rsid w:val="006F3A71"/>
    <w:rsid w:val="006F5234"/>
    <w:rsid w:val="006F7704"/>
    <w:rsid w:val="00703A9F"/>
    <w:rsid w:val="0070486E"/>
    <w:rsid w:val="00704A1F"/>
    <w:rsid w:val="00704B6D"/>
    <w:rsid w:val="00707B1B"/>
    <w:rsid w:val="007155A9"/>
    <w:rsid w:val="00716E56"/>
    <w:rsid w:val="00717EDA"/>
    <w:rsid w:val="00730E7A"/>
    <w:rsid w:val="00732CC8"/>
    <w:rsid w:val="0073442C"/>
    <w:rsid w:val="00741747"/>
    <w:rsid w:val="00741EF2"/>
    <w:rsid w:val="00747A98"/>
    <w:rsid w:val="00750F0B"/>
    <w:rsid w:val="00751103"/>
    <w:rsid w:val="0075121D"/>
    <w:rsid w:val="00751FD7"/>
    <w:rsid w:val="00757ACA"/>
    <w:rsid w:val="00760613"/>
    <w:rsid w:val="00761A70"/>
    <w:rsid w:val="00762B3B"/>
    <w:rsid w:val="00765CE3"/>
    <w:rsid w:val="0077026C"/>
    <w:rsid w:val="007705F9"/>
    <w:rsid w:val="00771B21"/>
    <w:rsid w:val="007811E1"/>
    <w:rsid w:val="007818F9"/>
    <w:rsid w:val="00782ED5"/>
    <w:rsid w:val="00786CA0"/>
    <w:rsid w:val="00787B13"/>
    <w:rsid w:val="007906DB"/>
    <w:rsid w:val="00792850"/>
    <w:rsid w:val="0079308C"/>
    <w:rsid w:val="007965F0"/>
    <w:rsid w:val="007A3736"/>
    <w:rsid w:val="007A5BCF"/>
    <w:rsid w:val="007A6603"/>
    <w:rsid w:val="007B3C72"/>
    <w:rsid w:val="007B3EBD"/>
    <w:rsid w:val="007B45A5"/>
    <w:rsid w:val="007C29F8"/>
    <w:rsid w:val="007C3340"/>
    <w:rsid w:val="007C4A82"/>
    <w:rsid w:val="007C524C"/>
    <w:rsid w:val="007C5CB9"/>
    <w:rsid w:val="007D32A7"/>
    <w:rsid w:val="007D3F2E"/>
    <w:rsid w:val="007D57AC"/>
    <w:rsid w:val="007E004F"/>
    <w:rsid w:val="007E2050"/>
    <w:rsid w:val="007E234F"/>
    <w:rsid w:val="007E5F73"/>
    <w:rsid w:val="007F2813"/>
    <w:rsid w:val="007F5391"/>
    <w:rsid w:val="00800B7F"/>
    <w:rsid w:val="00802A8D"/>
    <w:rsid w:val="00805923"/>
    <w:rsid w:val="008107D1"/>
    <w:rsid w:val="0081139C"/>
    <w:rsid w:val="00812DA7"/>
    <w:rsid w:val="00813333"/>
    <w:rsid w:val="00821890"/>
    <w:rsid w:val="008225D5"/>
    <w:rsid w:val="0082309B"/>
    <w:rsid w:val="00825771"/>
    <w:rsid w:val="00825881"/>
    <w:rsid w:val="00825A4E"/>
    <w:rsid w:val="00831CF0"/>
    <w:rsid w:val="0083285B"/>
    <w:rsid w:val="008338D5"/>
    <w:rsid w:val="00833A69"/>
    <w:rsid w:val="00834159"/>
    <w:rsid w:val="008346A8"/>
    <w:rsid w:val="00834B73"/>
    <w:rsid w:val="008426EC"/>
    <w:rsid w:val="0084367C"/>
    <w:rsid w:val="00843CC6"/>
    <w:rsid w:val="00851577"/>
    <w:rsid w:val="00856851"/>
    <w:rsid w:val="008577DE"/>
    <w:rsid w:val="00861924"/>
    <w:rsid w:val="008669EF"/>
    <w:rsid w:val="00870E79"/>
    <w:rsid w:val="00873DDF"/>
    <w:rsid w:val="00874DE6"/>
    <w:rsid w:val="008764B2"/>
    <w:rsid w:val="00876B28"/>
    <w:rsid w:val="00876C18"/>
    <w:rsid w:val="00877144"/>
    <w:rsid w:val="0088344C"/>
    <w:rsid w:val="00884B16"/>
    <w:rsid w:val="00892E87"/>
    <w:rsid w:val="00896CF5"/>
    <w:rsid w:val="008A7BA0"/>
    <w:rsid w:val="008B0FA0"/>
    <w:rsid w:val="008B1188"/>
    <w:rsid w:val="008B398C"/>
    <w:rsid w:val="008B6243"/>
    <w:rsid w:val="008C16F9"/>
    <w:rsid w:val="008C4DF3"/>
    <w:rsid w:val="008C5929"/>
    <w:rsid w:val="008C5E90"/>
    <w:rsid w:val="008C7EC6"/>
    <w:rsid w:val="008D26C9"/>
    <w:rsid w:val="008D4BA8"/>
    <w:rsid w:val="008E4191"/>
    <w:rsid w:val="008E5FAF"/>
    <w:rsid w:val="008E77A1"/>
    <w:rsid w:val="008F01C4"/>
    <w:rsid w:val="008F0706"/>
    <w:rsid w:val="008F32E3"/>
    <w:rsid w:val="008F43F5"/>
    <w:rsid w:val="008F47B0"/>
    <w:rsid w:val="008F4D20"/>
    <w:rsid w:val="008F6E0A"/>
    <w:rsid w:val="00904A3B"/>
    <w:rsid w:val="00923346"/>
    <w:rsid w:val="00931DE9"/>
    <w:rsid w:val="00931E5B"/>
    <w:rsid w:val="0093588A"/>
    <w:rsid w:val="00936A7A"/>
    <w:rsid w:val="00942A13"/>
    <w:rsid w:val="00947F90"/>
    <w:rsid w:val="00955154"/>
    <w:rsid w:val="00956ADF"/>
    <w:rsid w:val="00957764"/>
    <w:rsid w:val="00960ECD"/>
    <w:rsid w:val="00961B7C"/>
    <w:rsid w:val="009627E6"/>
    <w:rsid w:val="009652A5"/>
    <w:rsid w:val="00971750"/>
    <w:rsid w:val="00972109"/>
    <w:rsid w:val="00973D32"/>
    <w:rsid w:val="00976F6C"/>
    <w:rsid w:val="009771E8"/>
    <w:rsid w:val="00981353"/>
    <w:rsid w:val="0098435B"/>
    <w:rsid w:val="00987664"/>
    <w:rsid w:val="00990BF6"/>
    <w:rsid w:val="00991700"/>
    <w:rsid w:val="00992768"/>
    <w:rsid w:val="00993562"/>
    <w:rsid w:val="00997763"/>
    <w:rsid w:val="009A1222"/>
    <w:rsid w:val="009A6100"/>
    <w:rsid w:val="009A66A4"/>
    <w:rsid w:val="009A733E"/>
    <w:rsid w:val="009B1828"/>
    <w:rsid w:val="009B1BE4"/>
    <w:rsid w:val="009B3F5E"/>
    <w:rsid w:val="009C1532"/>
    <w:rsid w:val="009C26B8"/>
    <w:rsid w:val="009C3CEF"/>
    <w:rsid w:val="009C6F00"/>
    <w:rsid w:val="009C756F"/>
    <w:rsid w:val="009C778B"/>
    <w:rsid w:val="009E50AA"/>
    <w:rsid w:val="009E7715"/>
    <w:rsid w:val="009E7C4E"/>
    <w:rsid w:val="009E7F71"/>
    <w:rsid w:val="009F1E5E"/>
    <w:rsid w:val="009F5835"/>
    <w:rsid w:val="00A07B06"/>
    <w:rsid w:val="00A07F7B"/>
    <w:rsid w:val="00A10FDA"/>
    <w:rsid w:val="00A12360"/>
    <w:rsid w:val="00A146B8"/>
    <w:rsid w:val="00A15C49"/>
    <w:rsid w:val="00A22304"/>
    <w:rsid w:val="00A23ED3"/>
    <w:rsid w:val="00A31E62"/>
    <w:rsid w:val="00A356DE"/>
    <w:rsid w:val="00A4116E"/>
    <w:rsid w:val="00A426E6"/>
    <w:rsid w:val="00A449A3"/>
    <w:rsid w:val="00A4509E"/>
    <w:rsid w:val="00A510E2"/>
    <w:rsid w:val="00A604A6"/>
    <w:rsid w:val="00A62FBC"/>
    <w:rsid w:val="00A6748E"/>
    <w:rsid w:val="00A6779A"/>
    <w:rsid w:val="00A81214"/>
    <w:rsid w:val="00A830D9"/>
    <w:rsid w:val="00A8365E"/>
    <w:rsid w:val="00A83B19"/>
    <w:rsid w:val="00A83C72"/>
    <w:rsid w:val="00A94DA8"/>
    <w:rsid w:val="00AA2677"/>
    <w:rsid w:val="00AB127A"/>
    <w:rsid w:val="00AB1A4A"/>
    <w:rsid w:val="00AB2573"/>
    <w:rsid w:val="00AB305D"/>
    <w:rsid w:val="00AB52FA"/>
    <w:rsid w:val="00AB76F4"/>
    <w:rsid w:val="00AB7C39"/>
    <w:rsid w:val="00AD0F1A"/>
    <w:rsid w:val="00AD2C61"/>
    <w:rsid w:val="00AE30D3"/>
    <w:rsid w:val="00AE3A4B"/>
    <w:rsid w:val="00AE768C"/>
    <w:rsid w:val="00AF0B55"/>
    <w:rsid w:val="00AF14AA"/>
    <w:rsid w:val="00AF1794"/>
    <w:rsid w:val="00AF2DD0"/>
    <w:rsid w:val="00B00BD5"/>
    <w:rsid w:val="00B01180"/>
    <w:rsid w:val="00B02947"/>
    <w:rsid w:val="00B04383"/>
    <w:rsid w:val="00B04C54"/>
    <w:rsid w:val="00B06D65"/>
    <w:rsid w:val="00B205A7"/>
    <w:rsid w:val="00B2404D"/>
    <w:rsid w:val="00B2640F"/>
    <w:rsid w:val="00B26425"/>
    <w:rsid w:val="00B2686F"/>
    <w:rsid w:val="00B33986"/>
    <w:rsid w:val="00B36D7B"/>
    <w:rsid w:val="00B36DCB"/>
    <w:rsid w:val="00B373C4"/>
    <w:rsid w:val="00B406E5"/>
    <w:rsid w:val="00B41C0B"/>
    <w:rsid w:val="00B43B49"/>
    <w:rsid w:val="00B52997"/>
    <w:rsid w:val="00B533CE"/>
    <w:rsid w:val="00B534A8"/>
    <w:rsid w:val="00B6125A"/>
    <w:rsid w:val="00B617A5"/>
    <w:rsid w:val="00B61ACD"/>
    <w:rsid w:val="00B729CD"/>
    <w:rsid w:val="00B77B9B"/>
    <w:rsid w:val="00B80419"/>
    <w:rsid w:val="00B83289"/>
    <w:rsid w:val="00B848A1"/>
    <w:rsid w:val="00B864B0"/>
    <w:rsid w:val="00B8751B"/>
    <w:rsid w:val="00B875CD"/>
    <w:rsid w:val="00B92798"/>
    <w:rsid w:val="00B950BC"/>
    <w:rsid w:val="00B96292"/>
    <w:rsid w:val="00BA06EE"/>
    <w:rsid w:val="00BA2BE1"/>
    <w:rsid w:val="00BA3E69"/>
    <w:rsid w:val="00BA43EF"/>
    <w:rsid w:val="00BB1788"/>
    <w:rsid w:val="00BB2179"/>
    <w:rsid w:val="00BB3DFB"/>
    <w:rsid w:val="00BB422F"/>
    <w:rsid w:val="00BB510C"/>
    <w:rsid w:val="00BC5465"/>
    <w:rsid w:val="00BD4073"/>
    <w:rsid w:val="00BD56CB"/>
    <w:rsid w:val="00BE43CB"/>
    <w:rsid w:val="00BE7110"/>
    <w:rsid w:val="00BE7EE2"/>
    <w:rsid w:val="00BF3D4B"/>
    <w:rsid w:val="00BF5EA2"/>
    <w:rsid w:val="00BF63B8"/>
    <w:rsid w:val="00C00813"/>
    <w:rsid w:val="00C0314C"/>
    <w:rsid w:val="00C03FF5"/>
    <w:rsid w:val="00C04803"/>
    <w:rsid w:val="00C15E2A"/>
    <w:rsid w:val="00C16BF9"/>
    <w:rsid w:val="00C2456C"/>
    <w:rsid w:val="00C343EA"/>
    <w:rsid w:val="00C4058D"/>
    <w:rsid w:val="00C4078B"/>
    <w:rsid w:val="00C425ED"/>
    <w:rsid w:val="00C4479D"/>
    <w:rsid w:val="00C47A6D"/>
    <w:rsid w:val="00C51713"/>
    <w:rsid w:val="00C52FD4"/>
    <w:rsid w:val="00C61027"/>
    <w:rsid w:val="00C61F95"/>
    <w:rsid w:val="00C6583C"/>
    <w:rsid w:val="00C71422"/>
    <w:rsid w:val="00C74800"/>
    <w:rsid w:val="00C74DA6"/>
    <w:rsid w:val="00C81537"/>
    <w:rsid w:val="00C8163B"/>
    <w:rsid w:val="00C81BC9"/>
    <w:rsid w:val="00C95AE9"/>
    <w:rsid w:val="00C95F2A"/>
    <w:rsid w:val="00CA0701"/>
    <w:rsid w:val="00CA158B"/>
    <w:rsid w:val="00CA635E"/>
    <w:rsid w:val="00CA6AB3"/>
    <w:rsid w:val="00CA7842"/>
    <w:rsid w:val="00CA786B"/>
    <w:rsid w:val="00CB23F4"/>
    <w:rsid w:val="00CB4606"/>
    <w:rsid w:val="00CB532C"/>
    <w:rsid w:val="00CB57C1"/>
    <w:rsid w:val="00CC6E57"/>
    <w:rsid w:val="00CC7611"/>
    <w:rsid w:val="00CD6A72"/>
    <w:rsid w:val="00CE6D00"/>
    <w:rsid w:val="00CF49A0"/>
    <w:rsid w:val="00CF6EAA"/>
    <w:rsid w:val="00CF7608"/>
    <w:rsid w:val="00D00DA9"/>
    <w:rsid w:val="00D01D11"/>
    <w:rsid w:val="00D022F3"/>
    <w:rsid w:val="00D04CFD"/>
    <w:rsid w:val="00D06FF1"/>
    <w:rsid w:val="00D1245C"/>
    <w:rsid w:val="00D134CB"/>
    <w:rsid w:val="00D13B98"/>
    <w:rsid w:val="00D15E05"/>
    <w:rsid w:val="00D162E7"/>
    <w:rsid w:val="00D25851"/>
    <w:rsid w:val="00D26E15"/>
    <w:rsid w:val="00D333A4"/>
    <w:rsid w:val="00D40FB2"/>
    <w:rsid w:val="00D50D81"/>
    <w:rsid w:val="00D56899"/>
    <w:rsid w:val="00D60CDC"/>
    <w:rsid w:val="00D62406"/>
    <w:rsid w:val="00D62759"/>
    <w:rsid w:val="00D63D9A"/>
    <w:rsid w:val="00D662E6"/>
    <w:rsid w:val="00D66CEF"/>
    <w:rsid w:val="00D67577"/>
    <w:rsid w:val="00D70732"/>
    <w:rsid w:val="00D70845"/>
    <w:rsid w:val="00D71DE3"/>
    <w:rsid w:val="00D73609"/>
    <w:rsid w:val="00D74EFE"/>
    <w:rsid w:val="00D7550D"/>
    <w:rsid w:val="00D76DC8"/>
    <w:rsid w:val="00D834A9"/>
    <w:rsid w:val="00D85167"/>
    <w:rsid w:val="00D91A2A"/>
    <w:rsid w:val="00DA4060"/>
    <w:rsid w:val="00DA445B"/>
    <w:rsid w:val="00DA5E45"/>
    <w:rsid w:val="00DA67C5"/>
    <w:rsid w:val="00DA6D04"/>
    <w:rsid w:val="00DA74A3"/>
    <w:rsid w:val="00DA7DEE"/>
    <w:rsid w:val="00DB0F39"/>
    <w:rsid w:val="00DB2505"/>
    <w:rsid w:val="00DB350D"/>
    <w:rsid w:val="00DC2A77"/>
    <w:rsid w:val="00DC7DC1"/>
    <w:rsid w:val="00DD0B40"/>
    <w:rsid w:val="00DD15E7"/>
    <w:rsid w:val="00DD2827"/>
    <w:rsid w:val="00DD5F1F"/>
    <w:rsid w:val="00DD7505"/>
    <w:rsid w:val="00DE1690"/>
    <w:rsid w:val="00DE2501"/>
    <w:rsid w:val="00DF04C1"/>
    <w:rsid w:val="00DF2B30"/>
    <w:rsid w:val="00DF416A"/>
    <w:rsid w:val="00DF636E"/>
    <w:rsid w:val="00E01C73"/>
    <w:rsid w:val="00E0211B"/>
    <w:rsid w:val="00E06762"/>
    <w:rsid w:val="00E069FD"/>
    <w:rsid w:val="00E11EBF"/>
    <w:rsid w:val="00E152DD"/>
    <w:rsid w:val="00E16762"/>
    <w:rsid w:val="00E22FE1"/>
    <w:rsid w:val="00E27EA0"/>
    <w:rsid w:val="00E308A2"/>
    <w:rsid w:val="00E363C6"/>
    <w:rsid w:val="00E40EC1"/>
    <w:rsid w:val="00E41240"/>
    <w:rsid w:val="00E41B9F"/>
    <w:rsid w:val="00E41E49"/>
    <w:rsid w:val="00E45127"/>
    <w:rsid w:val="00E46824"/>
    <w:rsid w:val="00E5631D"/>
    <w:rsid w:val="00E56447"/>
    <w:rsid w:val="00E62317"/>
    <w:rsid w:val="00E6662A"/>
    <w:rsid w:val="00E7533B"/>
    <w:rsid w:val="00E7677A"/>
    <w:rsid w:val="00E81BA0"/>
    <w:rsid w:val="00E81E37"/>
    <w:rsid w:val="00E823BC"/>
    <w:rsid w:val="00E870D0"/>
    <w:rsid w:val="00E9017E"/>
    <w:rsid w:val="00E919CC"/>
    <w:rsid w:val="00E92370"/>
    <w:rsid w:val="00E956EC"/>
    <w:rsid w:val="00E96D70"/>
    <w:rsid w:val="00E96F34"/>
    <w:rsid w:val="00E96FC5"/>
    <w:rsid w:val="00E977E8"/>
    <w:rsid w:val="00EA45A0"/>
    <w:rsid w:val="00EB0254"/>
    <w:rsid w:val="00EB0D59"/>
    <w:rsid w:val="00EB38ED"/>
    <w:rsid w:val="00ED15E3"/>
    <w:rsid w:val="00ED275C"/>
    <w:rsid w:val="00EE5420"/>
    <w:rsid w:val="00EE5B15"/>
    <w:rsid w:val="00EE6E44"/>
    <w:rsid w:val="00EF41B1"/>
    <w:rsid w:val="00EF5523"/>
    <w:rsid w:val="00EF71E9"/>
    <w:rsid w:val="00F01D42"/>
    <w:rsid w:val="00F023E3"/>
    <w:rsid w:val="00F03A95"/>
    <w:rsid w:val="00F03F55"/>
    <w:rsid w:val="00F10649"/>
    <w:rsid w:val="00F14E8B"/>
    <w:rsid w:val="00F23480"/>
    <w:rsid w:val="00F269DB"/>
    <w:rsid w:val="00F30160"/>
    <w:rsid w:val="00F3087C"/>
    <w:rsid w:val="00F419E7"/>
    <w:rsid w:val="00F449FE"/>
    <w:rsid w:val="00F536DB"/>
    <w:rsid w:val="00F556F7"/>
    <w:rsid w:val="00F5586A"/>
    <w:rsid w:val="00F61083"/>
    <w:rsid w:val="00F670F9"/>
    <w:rsid w:val="00F671BF"/>
    <w:rsid w:val="00F6754B"/>
    <w:rsid w:val="00F703EE"/>
    <w:rsid w:val="00F73A53"/>
    <w:rsid w:val="00F74862"/>
    <w:rsid w:val="00F802F3"/>
    <w:rsid w:val="00F836FE"/>
    <w:rsid w:val="00F83F68"/>
    <w:rsid w:val="00F867BD"/>
    <w:rsid w:val="00F942AF"/>
    <w:rsid w:val="00F94E9F"/>
    <w:rsid w:val="00FA48B3"/>
    <w:rsid w:val="00FA6B97"/>
    <w:rsid w:val="00FB2C40"/>
    <w:rsid w:val="00FB6514"/>
    <w:rsid w:val="00FB6F32"/>
    <w:rsid w:val="00FC57FD"/>
    <w:rsid w:val="00FD1743"/>
    <w:rsid w:val="00FD3DF0"/>
    <w:rsid w:val="00FD74DB"/>
    <w:rsid w:val="00FE01F0"/>
    <w:rsid w:val="00FE048F"/>
    <w:rsid w:val="00FE3923"/>
    <w:rsid w:val="00FE6A4A"/>
    <w:rsid w:val="00FF11B6"/>
    <w:rsid w:val="00FF1898"/>
    <w:rsid w:val="00FF6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0B7A"/>
  <w15:docId w15:val="{10EC33B6-92EC-49A6-B271-370DAC69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283"/>
    <w:rPr>
      <w:rFonts w:eastAsiaTheme="minorEastAsia"/>
      <w:lang w:eastAsia="ru-RU"/>
    </w:rPr>
  </w:style>
  <w:style w:type="paragraph" w:styleId="1">
    <w:name w:val="heading 1"/>
    <w:basedOn w:val="a"/>
    <w:next w:val="a"/>
    <w:link w:val="10"/>
    <w:qFormat/>
    <w:rsid w:val="00336283"/>
    <w:pPr>
      <w:keepNext/>
      <w:spacing w:after="0" w:line="240" w:lineRule="auto"/>
      <w:jc w:val="center"/>
      <w:outlineLvl w:val="0"/>
    </w:pPr>
    <w:rPr>
      <w:rFonts w:ascii="Times New Roman" w:eastAsia="Times New Roman" w:hAnsi="Times New Roman" w:cs="Times New Roman"/>
      <w:b/>
      <w:spacing w:val="20"/>
      <w:sz w:val="20"/>
      <w:szCs w:val="20"/>
    </w:rPr>
  </w:style>
  <w:style w:type="paragraph" w:styleId="2">
    <w:name w:val="heading 2"/>
    <w:basedOn w:val="a"/>
    <w:next w:val="a"/>
    <w:link w:val="20"/>
    <w:unhideWhenUsed/>
    <w:qFormat/>
    <w:rsid w:val="00336283"/>
    <w:pPr>
      <w:keepNext/>
      <w:spacing w:after="0" w:line="240" w:lineRule="auto"/>
      <w:jc w:val="center"/>
      <w:outlineLvl w:val="1"/>
    </w:pPr>
    <w:rPr>
      <w:rFonts w:ascii="Times New Roman" w:eastAsia="Times New Roman" w:hAnsi="Times New Roman" w:cs="Times New Roman"/>
      <w:b/>
      <w:sz w:val="28"/>
      <w:szCs w:val="20"/>
      <w:lang w:val="en-US"/>
    </w:rPr>
  </w:style>
  <w:style w:type="paragraph" w:styleId="3">
    <w:name w:val="heading 3"/>
    <w:basedOn w:val="a"/>
    <w:next w:val="a"/>
    <w:link w:val="30"/>
    <w:unhideWhenUsed/>
    <w:qFormat/>
    <w:rsid w:val="00336283"/>
    <w:pPr>
      <w:keepNext/>
      <w:spacing w:after="0" w:line="240" w:lineRule="auto"/>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283"/>
    <w:rPr>
      <w:rFonts w:ascii="Times New Roman" w:eastAsia="Times New Roman" w:hAnsi="Times New Roman" w:cs="Times New Roman"/>
      <w:b/>
      <w:spacing w:val="20"/>
      <w:sz w:val="20"/>
      <w:szCs w:val="20"/>
      <w:lang w:eastAsia="ru-RU"/>
    </w:rPr>
  </w:style>
  <w:style w:type="character" w:customStyle="1" w:styleId="20">
    <w:name w:val="Заголовок 2 Знак"/>
    <w:basedOn w:val="a0"/>
    <w:link w:val="2"/>
    <w:rsid w:val="00336283"/>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336283"/>
    <w:rPr>
      <w:rFonts w:ascii="Times New Roman" w:eastAsia="Times New Roman" w:hAnsi="Times New Roman" w:cs="Times New Roman"/>
      <w:b/>
      <w:sz w:val="24"/>
      <w:szCs w:val="20"/>
      <w:lang w:eastAsia="ru-RU"/>
    </w:rPr>
  </w:style>
  <w:style w:type="paragraph" w:styleId="a3">
    <w:name w:val="header"/>
    <w:basedOn w:val="a"/>
    <w:link w:val="a4"/>
    <w:unhideWhenUsed/>
    <w:rsid w:val="0033628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336283"/>
    <w:rPr>
      <w:rFonts w:ascii="Times New Roman" w:eastAsia="Times New Roman" w:hAnsi="Times New Roman" w:cs="Times New Roman"/>
      <w:sz w:val="20"/>
      <w:szCs w:val="20"/>
      <w:lang w:eastAsia="ru-RU"/>
    </w:rPr>
  </w:style>
  <w:style w:type="paragraph" w:styleId="a5">
    <w:name w:val="List Paragraph"/>
    <w:basedOn w:val="a"/>
    <w:uiPriority w:val="34"/>
    <w:qFormat/>
    <w:rsid w:val="00336283"/>
    <w:pPr>
      <w:ind w:left="720"/>
      <w:contextualSpacing/>
    </w:pPr>
  </w:style>
  <w:style w:type="paragraph" w:styleId="a6">
    <w:name w:val="Balloon Text"/>
    <w:basedOn w:val="a"/>
    <w:link w:val="a7"/>
    <w:uiPriority w:val="99"/>
    <w:semiHidden/>
    <w:unhideWhenUsed/>
    <w:rsid w:val="003362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6283"/>
    <w:rPr>
      <w:rFonts w:ascii="Tahoma" w:eastAsiaTheme="minorEastAsia" w:hAnsi="Tahoma" w:cs="Tahoma"/>
      <w:sz w:val="16"/>
      <w:szCs w:val="16"/>
      <w:lang w:eastAsia="ru-RU"/>
    </w:rPr>
  </w:style>
  <w:style w:type="paragraph" w:styleId="a8">
    <w:name w:val="footer"/>
    <w:basedOn w:val="a"/>
    <w:link w:val="a9"/>
    <w:uiPriority w:val="99"/>
    <w:semiHidden/>
    <w:unhideWhenUsed/>
    <w:rsid w:val="001149F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49FB"/>
    <w:rPr>
      <w:rFonts w:eastAsiaTheme="minorEastAsia"/>
      <w:lang w:eastAsia="ru-RU"/>
    </w:rPr>
  </w:style>
  <w:style w:type="paragraph" w:styleId="aa">
    <w:name w:val="Body Text"/>
    <w:basedOn w:val="a"/>
    <w:link w:val="ab"/>
    <w:rsid w:val="006B6499"/>
    <w:pPr>
      <w:spacing w:after="0" w:line="240" w:lineRule="auto"/>
      <w:jc w:val="center"/>
    </w:pPr>
    <w:rPr>
      <w:rFonts w:ascii="Times New Roman" w:eastAsia="Times New Roman" w:hAnsi="Times New Roman" w:cs="Times New Roman"/>
      <w:sz w:val="28"/>
      <w:szCs w:val="20"/>
    </w:rPr>
  </w:style>
  <w:style w:type="character" w:customStyle="1" w:styleId="ab">
    <w:name w:val="Основной текст Знак"/>
    <w:basedOn w:val="a0"/>
    <w:link w:val="aa"/>
    <w:rsid w:val="006B6499"/>
    <w:rPr>
      <w:rFonts w:ascii="Times New Roman" w:eastAsia="Times New Roman" w:hAnsi="Times New Roman" w:cs="Times New Roman"/>
      <w:sz w:val="28"/>
      <w:szCs w:val="20"/>
      <w:lang w:eastAsia="ru-RU"/>
    </w:rPr>
  </w:style>
  <w:style w:type="paragraph" w:customStyle="1" w:styleId="11">
    <w:name w:val="Без интервала1"/>
    <w:rsid w:val="00F670F9"/>
    <w:pPr>
      <w:spacing w:after="0" w:line="240" w:lineRule="auto"/>
    </w:pPr>
    <w:rPr>
      <w:rFonts w:ascii="Calibri" w:eastAsia="Times New Roman" w:hAnsi="Calibri" w:cs="Times New Roman"/>
      <w:lang w:eastAsia="ru-RU"/>
    </w:rPr>
  </w:style>
  <w:style w:type="paragraph" w:styleId="ac">
    <w:name w:val="Title"/>
    <w:basedOn w:val="a"/>
    <w:link w:val="ad"/>
    <w:qFormat/>
    <w:rsid w:val="000D1CB5"/>
    <w:pPr>
      <w:spacing w:after="0" w:line="240" w:lineRule="auto"/>
      <w:jc w:val="center"/>
    </w:pPr>
    <w:rPr>
      <w:rFonts w:ascii="Times New Roman" w:eastAsia="Times New Roman" w:hAnsi="Times New Roman" w:cs="Times New Roman"/>
      <w:b/>
      <w:bCs/>
      <w:sz w:val="28"/>
      <w:szCs w:val="20"/>
    </w:rPr>
  </w:style>
  <w:style w:type="character" w:customStyle="1" w:styleId="ad">
    <w:name w:val="Заголовок Знак"/>
    <w:basedOn w:val="a0"/>
    <w:link w:val="ac"/>
    <w:rsid w:val="000D1CB5"/>
    <w:rPr>
      <w:rFonts w:ascii="Times New Roman" w:eastAsia="Times New Roman" w:hAnsi="Times New Roman" w:cs="Times New Roman"/>
      <w:b/>
      <w:bCs/>
      <w:sz w:val="28"/>
      <w:szCs w:val="20"/>
    </w:rPr>
  </w:style>
  <w:style w:type="character" w:customStyle="1" w:styleId="21">
    <w:name w:val="Основной текст (2)_"/>
    <w:basedOn w:val="a0"/>
    <w:link w:val="22"/>
    <w:rsid w:val="00190D1B"/>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90D1B"/>
    <w:pPr>
      <w:widowControl w:val="0"/>
      <w:shd w:val="clear" w:color="auto" w:fill="FFFFFF"/>
      <w:spacing w:before="540" w:after="900" w:line="322" w:lineRule="exact"/>
    </w:pPr>
    <w:rPr>
      <w:rFonts w:ascii="Times New Roman" w:eastAsia="Times New Roman" w:hAnsi="Times New Roman" w:cs="Times New Roman"/>
      <w:sz w:val="26"/>
      <w:szCs w:val="26"/>
      <w:lang w:eastAsia="en-US"/>
    </w:rPr>
  </w:style>
  <w:style w:type="character" w:styleId="ae">
    <w:name w:val="Strong"/>
    <w:qFormat/>
    <w:rsid w:val="00877144"/>
    <w:rPr>
      <w:b/>
      <w:bCs/>
    </w:rPr>
  </w:style>
  <w:style w:type="paragraph" w:customStyle="1" w:styleId="Default">
    <w:name w:val="Default"/>
    <w:rsid w:val="008771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
    <w:name w:val="Table Grid"/>
    <w:basedOn w:val="a1"/>
    <w:uiPriority w:val="59"/>
    <w:rsid w:val="0087714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412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1240"/>
    <w:pPr>
      <w:widowControl w:val="0"/>
      <w:autoSpaceDE w:val="0"/>
      <w:autoSpaceDN w:val="0"/>
      <w:spacing w:after="0" w:line="240" w:lineRule="auto"/>
    </w:pPr>
    <w:rPr>
      <w:rFonts w:ascii="Calibri" w:eastAsia="Times New Roman" w:hAnsi="Calibri" w:cs="Calibri"/>
      <w:b/>
      <w:szCs w:val="20"/>
      <w:lang w:eastAsia="ru-RU"/>
    </w:rPr>
  </w:style>
  <w:style w:type="character" w:styleId="af0">
    <w:name w:val="Hyperlink"/>
    <w:uiPriority w:val="99"/>
    <w:unhideWhenUsed/>
    <w:rsid w:val="00E41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2499">
      <w:bodyDiv w:val="1"/>
      <w:marLeft w:val="0"/>
      <w:marRight w:val="0"/>
      <w:marTop w:val="0"/>
      <w:marBottom w:val="0"/>
      <w:divBdr>
        <w:top w:val="none" w:sz="0" w:space="0" w:color="auto"/>
        <w:left w:val="none" w:sz="0" w:space="0" w:color="auto"/>
        <w:bottom w:val="none" w:sz="0" w:space="0" w:color="auto"/>
        <w:right w:val="none" w:sz="0" w:space="0" w:color="auto"/>
      </w:divBdr>
    </w:div>
    <w:div w:id="482281211">
      <w:bodyDiv w:val="1"/>
      <w:marLeft w:val="0"/>
      <w:marRight w:val="0"/>
      <w:marTop w:val="0"/>
      <w:marBottom w:val="0"/>
      <w:divBdr>
        <w:top w:val="none" w:sz="0" w:space="0" w:color="auto"/>
        <w:left w:val="none" w:sz="0" w:space="0" w:color="auto"/>
        <w:bottom w:val="none" w:sz="0" w:space="0" w:color="auto"/>
        <w:right w:val="none" w:sz="0" w:space="0" w:color="auto"/>
      </w:divBdr>
    </w:div>
    <w:div w:id="637731970">
      <w:bodyDiv w:val="1"/>
      <w:marLeft w:val="0"/>
      <w:marRight w:val="0"/>
      <w:marTop w:val="0"/>
      <w:marBottom w:val="0"/>
      <w:divBdr>
        <w:top w:val="none" w:sz="0" w:space="0" w:color="auto"/>
        <w:left w:val="none" w:sz="0" w:space="0" w:color="auto"/>
        <w:bottom w:val="none" w:sz="0" w:space="0" w:color="auto"/>
        <w:right w:val="none" w:sz="0" w:space="0" w:color="auto"/>
      </w:divBdr>
    </w:div>
    <w:div w:id="939992826">
      <w:bodyDiv w:val="1"/>
      <w:marLeft w:val="0"/>
      <w:marRight w:val="0"/>
      <w:marTop w:val="0"/>
      <w:marBottom w:val="0"/>
      <w:divBdr>
        <w:top w:val="none" w:sz="0" w:space="0" w:color="auto"/>
        <w:left w:val="none" w:sz="0" w:space="0" w:color="auto"/>
        <w:bottom w:val="none" w:sz="0" w:space="0" w:color="auto"/>
        <w:right w:val="none" w:sz="0" w:space="0" w:color="auto"/>
      </w:divBdr>
    </w:div>
    <w:div w:id="1001355343">
      <w:bodyDiv w:val="1"/>
      <w:marLeft w:val="0"/>
      <w:marRight w:val="0"/>
      <w:marTop w:val="0"/>
      <w:marBottom w:val="0"/>
      <w:divBdr>
        <w:top w:val="none" w:sz="0" w:space="0" w:color="auto"/>
        <w:left w:val="none" w:sz="0" w:space="0" w:color="auto"/>
        <w:bottom w:val="none" w:sz="0" w:space="0" w:color="auto"/>
        <w:right w:val="none" w:sz="0" w:space="0" w:color="auto"/>
      </w:divBdr>
    </w:div>
    <w:div w:id="1023937885">
      <w:bodyDiv w:val="1"/>
      <w:marLeft w:val="0"/>
      <w:marRight w:val="0"/>
      <w:marTop w:val="0"/>
      <w:marBottom w:val="0"/>
      <w:divBdr>
        <w:top w:val="none" w:sz="0" w:space="0" w:color="auto"/>
        <w:left w:val="none" w:sz="0" w:space="0" w:color="auto"/>
        <w:bottom w:val="none" w:sz="0" w:space="0" w:color="auto"/>
        <w:right w:val="none" w:sz="0" w:space="0" w:color="auto"/>
      </w:divBdr>
    </w:div>
    <w:div w:id="1061250710">
      <w:bodyDiv w:val="1"/>
      <w:marLeft w:val="0"/>
      <w:marRight w:val="0"/>
      <w:marTop w:val="0"/>
      <w:marBottom w:val="0"/>
      <w:divBdr>
        <w:top w:val="none" w:sz="0" w:space="0" w:color="auto"/>
        <w:left w:val="none" w:sz="0" w:space="0" w:color="auto"/>
        <w:bottom w:val="none" w:sz="0" w:space="0" w:color="auto"/>
        <w:right w:val="none" w:sz="0" w:space="0" w:color="auto"/>
      </w:divBdr>
    </w:div>
    <w:div w:id="1138378630">
      <w:bodyDiv w:val="1"/>
      <w:marLeft w:val="0"/>
      <w:marRight w:val="0"/>
      <w:marTop w:val="0"/>
      <w:marBottom w:val="0"/>
      <w:divBdr>
        <w:top w:val="none" w:sz="0" w:space="0" w:color="auto"/>
        <w:left w:val="none" w:sz="0" w:space="0" w:color="auto"/>
        <w:bottom w:val="none" w:sz="0" w:space="0" w:color="auto"/>
        <w:right w:val="none" w:sz="0" w:space="0" w:color="auto"/>
      </w:divBdr>
    </w:div>
    <w:div w:id="1212422477">
      <w:bodyDiv w:val="1"/>
      <w:marLeft w:val="0"/>
      <w:marRight w:val="0"/>
      <w:marTop w:val="0"/>
      <w:marBottom w:val="0"/>
      <w:divBdr>
        <w:top w:val="none" w:sz="0" w:space="0" w:color="auto"/>
        <w:left w:val="none" w:sz="0" w:space="0" w:color="auto"/>
        <w:bottom w:val="none" w:sz="0" w:space="0" w:color="auto"/>
        <w:right w:val="none" w:sz="0" w:space="0" w:color="auto"/>
      </w:divBdr>
    </w:div>
    <w:div w:id="1381130540">
      <w:bodyDiv w:val="1"/>
      <w:marLeft w:val="0"/>
      <w:marRight w:val="0"/>
      <w:marTop w:val="0"/>
      <w:marBottom w:val="0"/>
      <w:divBdr>
        <w:top w:val="none" w:sz="0" w:space="0" w:color="auto"/>
        <w:left w:val="none" w:sz="0" w:space="0" w:color="auto"/>
        <w:bottom w:val="none" w:sz="0" w:space="0" w:color="auto"/>
        <w:right w:val="none" w:sz="0" w:space="0" w:color="auto"/>
      </w:divBdr>
    </w:div>
    <w:div w:id="1552956060">
      <w:bodyDiv w:val="1"/>
      <w:marLeft w:val="0"/>
      <w:marRight w:val="0"/>
      <w:marTop w:val="0"/>
      <w:marBottom w:val="0"/>
      <w:divBdr>
        <w:top w:val="none" w:sz="0" w:space="0" w:color="auto"/>
        <w:left w:val="none" w:sz="0" w:space="0" w:color="auto"/>
        <w:bottom w:val="none" w:sz="0" w:space="0" w:color="auto"/>
        <w:right w:val="none" w:sz="0" w:space="0" w:color="auto"/>
      </w:divBdr>
    </w:div>
    <w:div w:id="1640265272">
      <w:bodyDiv w:val="1"/>
      <w:marLeft w:val="0"/>
      <w:marRight w:val="0"/>
      <w:marTop w:val="0"/>
      <w:marBottom w:val="0"/>
      <w:divBdr>
        <w:top w:val="none" w:sz="0" w:space="0" w:color="auto"/>
        <w:left w:val="none" w:sz="0" w:space="0" w:color="auto"/>
        <w:bottom w:val="none" w:sz="0" w:space="0" w:color="auto"/>
        <w:right w:val="none" w:sz="0" w:space="0" w:color="auto"/>
      </w:divBdr>
    </w:div>
    <w:div w:id="1730958751">
      <w:bodyDiv w:val="1"/>
      <w:marLeft w:val="0"/>
      <w:marRight w:val="0"/>
      <w:marTop w:val="0"/>
      <w:marBottom w:val="0"/>
      <w:divBdr>
        <w:top w:val="none" w:sz="0" w:space="0" w:color="auto"/>
        <w:left w:val="none" w:sz="0" w:space="0" w:color="auto"/>
        <w:bottom w:val="none" w:sz="0" w:space="0" w:color="auto"/>
        <w:right w:val="none" w:sz="0" w:space="0" w:color="auto"/>
      </w:divBdr>
    </w:div>
    <w:div w:id="1830293331">
      <w:bodyDiv w:val="1"/>
      <w:marLeft w:val="0"/>
      <w:marRight w:val="0"/>
      <w:marTop w:val="0"/>
      <w:marBottom w:val="0"/>
      <w:divBdr>
        <w:top w:val="none" w:sz="0" w:space="0" w:color="auto"/>
        <w:left w:val="none" w:sz="0" w:space="0" w:color="auto"/>
        <w:bottom w:val="none" w:sz="0" w:space="0" w:color="auto"/>
        <w:right w:val="none" w:sz="0" w:space="0" w:color="auto"/>
      </w:divBdr>
    </w:div>
    <w:div w:id="20052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8A35FEA271BC003C0F81B86BA0F57E14E38EDA0376206194F633C1E20AAD05785F67D102C9112759382C620F759A28442AC3C5506453949uAs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49D20D8E2B199E6E401D4C6541C49DFA3E0716E358D83321CD4DBBFF540A1DC03CD0FB9ACA891D745408o4e8I" TargetMode="External"/><Relationship Id="rId5" Type="http://schemas.openxmlformats.org/officeDocument/2006/relationships/webSettings" Target="webSettings.xml"/><Relationship Id="rId10" Type="http://schemas.openxmlformats.org/officeDocument/2006/relationships/hyperlink" Target="consultantplus://offline/ref=3749D20D8E2B199E6E401D4C6541C49DFA3E0716E35ADC3B27CD4DBBFF540A1DC03CD0FB9ACA891D745C0Do4eCI" TargetMode="External"/><Relationship Id="rId4" Type="http://schemas.openxmlformats.org/officeDocument/2006/relationships/settings" Target="settings.xml"/><Relationship Id="rId9" Type="http://schemas.openxmlformats.org/officeDocument/2006/relationships/hyperlink" Target="consultantplus://offline/ref=3749D20D8E2B199E6E400341732D9B94FB345C1DEC5AD5657B9216E6A85D004A877389BCD6oCe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7AFF1-6B83-42CE-A7B3-D9A0F430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1</Pages>
  <Words>8773</Words>
  <Characters>50012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170</cp:revision>
  <cp:lastPrinted>2019-11-20T10:25:00Z</cp:lastPrinted>
  <dcterms:created xsi:type="dcterms:W3CDTF">2018-04-04T12:14:00Z</dcterms:created>
  <dcterms:modified xsi:type="dcterms:W3CDTF">2020-02-27T09:20:00Z</dcterms:modified>
</cp:coreProperties>
</file>