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251"/>
        <w:gridCol w:w="4246"/>
        <w:gridCol w:w="1439"/>
        <w:gridCol w:w="4163"/>
        <w:gridCol w:w="461"/>
      </w:tblGrid>
      <w:tr w:rsidR="008E5556" w:rsidTr="00740874">
        <w:trPr>
          <w:cantSplit/>
          <w:trHeight w:val="1141"/>
        </w:trPr>
        <w:tc>
          <w:tcPr>
            <w:tcW w:w="4497" w:type="dxa"/>
            <w:gridSpan w:val="2"/>
          </w:tcPr>
          <w:p w:rsidR="008E5556" w:rsidRDefault="008E5556" w:rsidP="00740874">
            <w:pPr>
              <w:pStyle w:val="2"/>
              <w:rPr>
                <w:rFonts w:ascii="Arial" w:eastAsiaTheme="minorEastAsia" w:hAnsi="Arial" w:cs="Arial"/>
                <w:spacing w:val="20"/>
                <w:sz w:val="16"/>
                <w:lang w:val="ru-RU"/>
              </w:rPr>
            </w:pPr>
            <w:r>
              <w:rPr>
                <w:rFonts w:ascii="Arial" w:eastAsiaTheme="minorEastAsia" w:hAnsi="Arial" w:cs="Arial"/>
                <w:spacing w:val="20"/>
                <w:sz w:val="16"/>
                <w:lang w:val="ru-RU"/>
              </w:rPr>
              <w:t>БАШКОРТОСТАН РЕСПУБЛИКАҺ</w:t>
            </w:r>
            <w:proofErr w:type="gramStart"/>
            <w:r>
              <w:rPr>
                <w:rFonts w:ascii="Arial" w:eastAsiaTheme="minorEastAsia" w:hAnsi="Arial" w:cs="Arial"/>
                <w:spacing w:val="20"/>
                <w:sz w:val="16"/>
                <w:lang w:val="ru-RU"/>
              </w:rPr>
              <w:t>Ы</w:t>
            </w:r>
            <w:proofErr w:type="gramEnd"/>
          </w:p>
          <w:p w:rsidR="008E5556" w:rsidRDefault="008E5556" w:rsidP="00740874">
            <w:pPr>
              <w:pStyle w:val="2"/>
              <w:jc w:val="left"/>
              <w:rPr>
                <w:rFonts w:eastAsiaTheme="minorEastAsia"/>
                <w:spacing w:val="20"/>
                <w:sz w:val="20"/>
                <w:lang w:val="ru-RU"/>
              </w:rPr>
            </w:pPr>
          </w:p>
          <w:p w:rsidR="008E5556" w:rsidRDefault="008E5556" w:rsidP="00740874">
            <w:pPr>
              <w:pStyle w:val="2"/>
              <w:rPr>
                <w:rFonts w:eastAsiaTheme="minorEastAsia"/>
                <w:spacing w:val="20"/>
                <w:szCs w:val="28"/>
                <w:lang w:val="ru-RU"/>
              </w:rPr>
            </w:pPr>
            <w:proofErr w:type="gramStart"/>
            <w:r>
              <w:rPr>
                <w:rFonts w:eastAsiaTheme="minorEastAsia"/>
                <w:spacing w:val="20"/>
                <w:szCs w:val="28"/>
                <w:lang w:val="ru-RU"/>
              </w:rPr>
              <w:t>F</w:t>
            </w:r>
            <w:proofErr w:type="gramEnd"/>
            <w:r>
              <w:rPr>
                <w:rFonts w:eastAsiaTheme="minorEastAsia"/>
                <w:spacing w:val="20"/>
                <w:szCs w:val="28"/>
                <w:lang w:val="ru-RU"/>
              </w:rPr>
              <w:t>АФУРИ  РАЙОНЫ</w:t>
            </w:r>
          </w:p>
          <w:p w:rsidR="008E5556" w:rsidRDefault="008E5556" w:rsidP="00740874">
            <w:pPr>
              <w:pStyle w:val="2"/>
              <w:rPr>
                <w:rFonts w:eastAsiaTheme="minorEastAsia"/>
                <w:szCs w:val="28"/>
                <w:lang w:val="ru-RU"/>
              </w:rPr>
            </w:pPr>
            <w:r>
              <w:rPr>
                <w:rFonts w:eastAsiaTheme="minorEastAsia"/>
                <w:szCs w:val="28"/>
                <w:lang w:val="ru-RU"/>
              </w:rPr>
              <w:t>МУНИЦИПАЛЬ РАЙОНЫНЫН</w:t>
            </w:r>
          </w:p>
          <w:p w:rsidR="008E5556" w:rsidRDefault="008E5556" w:rsidP="00740874">
            <w:pPr>
              <w:pStyle w:val="2"/>
              <w:rPr>
                <w:rFonts w:eastAsiaTheme="minorEastAsia"/>
                <w:szCs w:val="28"/>
                <w:lang w:val="ru-RU"/>
              </w:rPr>
            </w:pPr>
            <w:r>
              <w:rPr>
                <w:rFonts w:eastAsiaTheme="minorEastAsia"/>
                <w:szCs w:val="28"/>
                <w:lang w:val="ru-RU"/>
              </w:rPr>
              <w:t xml:space="preserve"> СӘЙЕТБАБА </w:t>
            </w:r>
          </w:p>
          <w:p w:rsidR="008E5556" w:rsidRDefault="008E5556" w:rsidP="00740874">
            <w:pPr>
              <w:pStyle w:val="2"/>
              <w:rPr>
                <w:rFonts w:eastAsiaTheme="minorEastAsia"/>
                <w:szCs w:val="28"/>
                <w:lang w:val="ru-RU"/>
              </w:rPr>
            </w:pPr>
            <w:r>
              <w:rPr>
                <w:rFonts w:eastAsiaTheme="minorEastAsia"/>
                <w:szCs w:val="28"/>
                <w:lang w:val="ru-RU"/>
              </w:rPr>
              <w:t xml:space="preserve">АУЫЛ  СОВЕТЫ </w:t>
            </w:r>
          </w:p>
          <w:p w:rsidR="008E5556" w:rsidRDefault="008E5556" w:rsidP="00740874">
            <w:pPr>
              <w:pStyle w:val="2"/>
              <w:rPr>
                <w:rFonts w:eastAsiaTheme="minorEastAsia"/>
                <w:szCs w:val="28"/>
                <w:lang w:val="ru-RU"/>
              </w:rPr>
            </w:pPr>
            <w:r>
              <w:rPr>
                <w:rFonts w:eastAsiaTheme="minorEastAsia"/>
                <w:szCs w:val="28"/>
                <w:lang w:val="ru-RU"/>
              </w:rPr>
              <w:t>АУЫЛ  БИЛӘМӘҺЕ ХАКИМИӘТЕ</w:t>
            </w:r>
          </w:p>
          <w:p w:rsidR="008E5556" w:rsidRDefault="008E5556" w:rsidP="00740874">
            <w:pPr>
              <w:rPr>
                <w:sz w:val="16"/>
                <w:szCs w:val="16"/>
              </w:rPr>
            </w:pPr>
          </w:p>
          <w:p w:rsidR="008E5556" w:rsidRDefault="008E5556" w:rsidP="00740874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Партизан  </w:t>
            </w:r>
            <w:proofErr w:type="spellStart"/>
            <w:r>
              <w:rPr>
                <w:rFonts w:ascii="Arial" w:hAnsi="Arial" w:cs="Arial"/>
                <w:sz w:val="16"/>
              </w:rPr>
              <w:t>урамы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, 50, </w:t>
            </w:r>
            <w:r>
              <w:rPr>
                <w:rFonts w:ascii="Arial" w:hAnsi="Arial" w:cs="Arial"/>
                <w:sz w:val="16"/>
                <w:szCs w:val="16"/>
              </w:rPr>
              <w:t>Сәйетбаба</w:t>
            </w:r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 New Bash" w:hAnsi="Arial New Bash"/>
                <w:sz w:val="16"/>
              </w:rPr>
              <w:t>ауылы</w:t>
            </w:r>
            <w:proofErr w:type="spellEnd"/>
            <w:r>
              <w:rPr>
                <w:rFonts w:ascii="Arial" w:hAnsi="Arial" w:cs="Arial"/>
                <w:sz w:val="16"/>
              </w:rPr>
              <w:t>,</w:t>
            </w:r>
          </w:p>
          <w:p w:rsidR="008E5556" w:rsidRDefault="008E5556" w:rsidP="00740874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F</w:t>
            </w:r>
            <w:r>
              <w:rPr>
                <w:rFonts w:ascii="Arial" w:hAnsi="Arial" w:cs="Arial"/>
                <w:sz w:val="16"/>
                <w:lang w:val="be-BY"/>
              </w:rPr>
              <w:t>афури районы,</w:t>
            </w:r>
            <w:r>
              <w:rPr>
                <w:rFonts w:ascii="Arial" w:hAnsi="Arial" w:cs="Arial"/>
                <w:sz w:val="16"/>
              </w:rPr>
              <w:t xml:space="preserve">  БР, 453064</w:t>
            </w:r>
          </w:p>
          <w:p w:rsidR="008E5556" w:rsidRDefault="008E5556" w:rsidP="00740874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Тел. (34740)2-58-39, факс (34740)2-58-38</w:t>
            </w:r>
          </w:p>
          <w:p w:rsidR="008E5556" w:rsidRDefault="008E5556" w:rsidP="00740874">
            <w:pPr>
              <w:jc w:val="center"/>
              <w:rPr>
                <w:rFonts w:ascii="PragmaticAsian" w:hAnsi="PragmaticAsian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E-mail</w:t>
            </w:r>
            <w:r>
              <w:rPr>
                <w:rFonts w:ascii="Arial" w:hAnsi="Arial" w:cs="Arial"/>
                <w:sz w:val="16"/>
                <w:lang w:val="be-BY"/>
              </w:rPr>
              <w:t xml:space="preserve">:  </w:t>
            </w:r>
            <w:r>
              <w:rPr>
                <w:rFonts w:ascii="Arial" w:hAnsi="Arial" w:cs="Arial"/>
                <w:sz w:val="16"/>
                <w:lang w:val="en-US"/>
              </w:rPr>
              <w:t>Saitbaba@ufamts.ru</w:t>
            </w:r>
          </w:p>
        </w:tc>
        <w:tc>
          <w:tcPr>
            <w:tcW w:w="1439" w:type="dxa"/>
            <w:vAlign w:val="center"/>
          </w:tcPr>
          <w:p w:rsidR="008E5556" w:rsidRDefault="008E5556" w:rsidP="00740874">
            <w:pPr>
              <w:ind w:left="-107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16610" cy="1022985"/>
                  <wp:effectExtent l="19050" t="0" r="2540" b="0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1022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5556" w:rsidRDefault="008E5556" w:rsidP="00740874">
            <w:pPr>
              <w:ind w:left="-107"/>
              <w:jc w:val="center"/>
              <w:rPr>
                <w:b/>
              </w:rPr>
            </w:pPr>
          </w:p>
        </w:tc>
        <w:tc>
          <w:tcPr>
            <w:tcW w:w="4624" w:type="dxa"/>
            <w:gridSpan w:val="2"/>
          </w:tcPr>
          <w:p w:rsidR="008E5556" w:rsidRDefault="008E5556" w:rsidP="00740874">
            <w:pPr>
              <w:pStyle w:val="1"/>
              <w:rPr>
                <w:rFonts w:ascii="Arial" w:eastAsiaTheme="minorEastAsia" w:hAnsi="Arial" w:cs="Arial"/>
                <w:sz w:val="16"/>
              </w:rPr>
            </w:pPr>
            <w:r>
              <w:rPr>
                <w:rFonts w:ascii="Arial" w:eastAsiaTheme="minorEastAsia" w:hAnsi="Arial" w:cs="Arial"/>
                <w:sz w:val="16"/>
              </w:rPr>
              <w:t>РЕСПУБЛИКА БАШКОРТОСТАН</w:t>
            </w:r>
          </w:p>
          <w:p w:rsidR="008E5556" w:rsidRDefault="008E5556" w:rsidP="00740874">
            <w:pPr>
              <w:pStyle w:val="3"/>
              <w:rPr>
                <w:rFonts w:eastAsiaTheme="minorEastAsia"/>
                <w:sz w:val="20"/>
              </w:rPr>
            </w:pPr>
          </w:p>
          <w:p w:rsidR="008E5556" w:rsidRDefault="008E5556" w:rsidP="00740874">
            <w:pPr>
              <w:pStyle w:val="3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АДМИНИСТРАЦИЯ СЕЛЬСКОГО  ПОСЕЛЕНИЯ САИТБАБИНСКИЙ СЕЛЬСОВЕТ МУНИЦИПАЛЬНОГО РАЙОНА ГАФУРИЙСКИЙ  РАЙОН</w:t>
            </w:r>
          </w:p>
          <w:p w:rsidR="008E5556" w:rsidRDefault="008E5556" w:rsidP="00740874">
            <w:pPr>
              <w:ind w:left="460"/>
              <w:rPr>
                <w:rFonts w:ascii="Arial" w:hAnsi="Arial" w:cs="Arial"/>
                <w:sz w:val="16"/>
              </w:rPr>
            </w:pPr>
          </w:p>
          <w:p w:rsidR="008E5556" w:rsidRDefault="008E5556" w:rsidP="0074087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ул. Партизанская, д. 50, с. Саитбаба,</w:t>
            </w:r>
          </w:p>
          <w:p w:rsidR="008E5556" w:rsidRDefault="008E5556" w:rsidP="0074087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Гафурийский район, РБ, 453064</w:t>
            </w:r>
          </w:p>
          <w:p w:rsidR="008E5556" w:rsidRDefault="008E5556" w:rsidP="0074087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Тел. (34740) 2-58-39, факс (34740) 2-58-38</w:t>
            </w:r>
          </w:p>
          <w:p w:rsidR="008E5556" w:rsidRDefault="008E5556" w:rsidP="0074087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E-mail</w:t>
            </w:r>
            <w:r>
              <w:rPr>
                <w:rFonts w:ascii="Arial" w:hAnsi="Arial" w:cs="Arial"/>
                <w:sz w:val="16"/>
                <w:lang w:val="be-BY"/>
              </w:rPr>
              <w:t xml:space="preserve">:  </w:t>
            </w:r>
            <w:r>
              <w:rPr>
                <w:rFonts w:ascii="Arial" w:hAnsi="Arial" w:cs="Arial"/>
                <w:sz w:val="16"/>
                <w:lang w:val="en-US"/>
              </w:rPr>
              <w:t>Saitbaba@ufamts.ru</w:t>
            </w:r>
          </w:p>
          <w:p w:rsidR="008E5556" w:rsidRDefault="008E5556" w:rsidP="00740874">
            <w:pPr>
              <w:pStyle w:val="3"/>
              <w:rPr>
                <w:rFonts w:eastAsiaTheme="minorEastAsia"/>
                <w:b w:val="0"/>
                <w:bCs/>
                <w:spacing w:val="20"/>
                <w:sz w:val="16"/>
                <w:szCs w:val="16"/>
                <w:lang w:val="en-US"/>
              </w:rPr>
            </w:pPr>
            <w:r>
              <w:rPr>
                <w:rFonts w:eastAsiaTheme="minorEastAsia"/>
                <w:b w:val="0"/>
                <w:bCs/>
                <w:sz w:val="28"/>
                <w:lang w:val="en-US"/>
              </w:rPr>
              <w:t xml:space="preserve"> </w:t>
            </w:r>
          </w:p>
        </w:tc>
      </w:tr>
      <w:tr w:rsidR="008E5556" w:rsidTr="00740874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556" w:rsidRDefault="008E5556" w:rsidP="00740874">
            <w:pPr>
              <w:jc w:val="center"/>
              <w:rPr>
                <w:sz w:val="2"/>
              </w:rPr>
            </w:pPr>
          </w:p>
        </w:tc>
      </w:tr>
    </w:tbl>
    <w:p w:rsidR="008E5556" w:rsidRDefault="008E5556" w:rsidP="008E5556">
      <w:pPr>
        <w:rPr>
          <w:sz w:val="20"/>
          <w:szCs w:val="20"/>
          <w:u w:val="single"/>
        </w:rPr>
      </w:pPr>
    </w:p>
    <w:p w:rsidR="008E5556" w:rsidRPr="003F622C" w:rsidRDefault="008E5556" w:rsidP="008E5556">
      <w:pPr>
        <w:rPr>
          <w:sz w:val="28"/>
          <w:szCs w:val="28"/>
        </w:rPr>
      </w:pPr>
      <w:r w:rsidRPr="003F622C">
        <w:rPr>
          <w:sz w:val="20"/>
          <w:szCs w:val="20"/>
          <w:u w:val="single"/>
        </w:rPr>
        <w:t>201</w:t>
      </w:r>
      <w:r w:rsidR="00B07A20">
        <w:rPr>
          <w:sz w:val="20"/>
          <w:szCs w:val="20"/>
          <w:u w:val="single"/>
        </w:rPr>
        <w:t xml:space="preserve">9 </w:t>
      </w:r>
      <w:r w:rsidRPr="003F622C">
        <w:rPr>
          <w:sz w:val="20"/>
          <w:szCs w:val="20"/>
          <w:u w:val="single"/>
        </w:rPr>
        <w:t xml:space="preserve"> йылдың </w:t>
      </w:r>
      <w:r w:rsidR="00C218CA">
        <w:rPr>
          <w:sz w:val="20"/>
          <w:szCs w:val="20"/>
          <w:u w:val="single"/>
        </w:rPr>
        <w:t xml:space="preserve"> « </w:t>
      </w:r>
      <w:r w:rsidR="00B07A20">
        <w:rPr>
          <w:sz w:val="20"/>
          <w:szCs w:val="20"/>
          <w:u w:val="single"/>
        </w:rPr>
        <w:t>09</w:t>
      </w:r>
      <w:r w:rsidRPr="003F622C">
        <w:rPr>
          <w:sz w:val="20"/>
          <w:szCs w:val="20"/>
          <w:u w:val="single"/>
        </w:rPr>
        <w:t xml:space="preserve">»  </w:t>
      </w:r>
      <w:r w:rsidR="00B07A20">
        <w:rPr>
          <w:sz w:val="20"/>
          <w:szCs w:val="20"/>
          <w:u w:val="single"/>
        </w:rPr>
        <w:t>апреля</w:t>
      </w:r>
      <w:r w:rsidRPr="003F622C">
        <w:rPr>
          <w:sz w:val="20"/>
          <w:szCs w:val="20"/>
          <w:u w:val="single"/>
        </w:rPr>
        <w:t xml:space="preserve">   </w:t>
      </w:r>
      <w:r w:rsidRPr="003F622C">
        <w:rPr>
          <w:sz w:val="20"/>
          <w:szCs w:val="20"/>
        </w:rPr>
        <w:t xml:space="preserve">                            </w:t>
      </w:r>
      <w:r w:rsidR="00B07A20">
        <w:rPr>
          <w:sz w:val="20"/>
          <w:szCs w:val="20"/>
        </w:rPr>
        <w:t xml:space="preserve">       </w:t>
      </w:r>
      <w:r w:rsidRPr="003F622C">
        <w:rPr>
          <w:sz w:val="20"/>
          <w:szCs w:val="20"/>
        </w:rPr>
        <w:t xml:space="preserve"> №_</w:t>
      </w:r>
      <w:r w:rsidR="00B07A20">
        <w:rPr>
          <w:sz w:val="20"/>
          <w:szCs w:val="20"/>
        </w:rPr>
        <w:t>21</w:t>
      </w:r>
      <w:r w:rsidRPr="003F622C">
        <w:rPr>
          <w:sz w:val="20"/>
          <w:szCs w:val="20"/>
        </w:rPr>
        <w:t xml:space="preserve">__                                     </w:t>
      </w:r>
      <w:r w:rsidR="00C218CA">
        <w:rPr>
          <w:sz w:val="20"/>
          <w:szCs w:val="20"/>
          <w:u w:val="single"/>
        </w:rPr>
        <w:t xml:space="preserve">от   « </w:t>
      </w:r>
      <w:r w:rsidR="00B07A20">
        <w:rPr>
          <w:sz w:val="20"/>
          <w:szCs w:val="20"/>
          <w:u w:val="single"/>
        </w:rPr>
        <w:t>09</w:t>
      </w:r>
      <w:r w:rsidRPr="003F622C">
        <w:rPr>
          <w:sz w:val="20"/>
          <w:szCs w:val="20"/>
          <w:u w:val="single"/>
        </w:rPr>
        <w:t xml:space="preserve">»  </w:t>
      </w:r>
      <w:r w:rsidR="00B07A20">
        <w:rPr>
          <w:sz w:val="20"/>
          <w:szCs w:val="20"/>
          <w:u w:val="single"/>
        </w:rPr>
        <w:t xml:space="preserve">апреля </w:t>
      </w:r>
      <w:r w:rsidRPr="003F622C">
        <w:rPr>
          <w:sz w:val="20"/>
          <w:szCs w:val="20"/>
          <w:u w:val="single"/>
        </w:rPr>
        <w:t xml:space="preserve"> 201</w:t>
      </w:r>
      <w:r w:rsidR="00B07A20">
        <w:rPr>
          <w:sz w:val="20"/>
          <w:szCs w:val="20"/>
          <w:u w:val="single"/>
        </w:rPr>
        <w:t>9</w:t>
      </w:r>
      <w:r w:rsidRPr="003F622C">
        <w:rPr>
          <w:sz w:val="20"/>
          <w:szCs w:val="20"/>
          <w:u w:val="single"/>
        </w:rPr>
        <w:t xml:space="preserve"> года</w:t>
      </w:r>
    </w:p>
    <w:p w:rsidR="008E5556" w:rsidRDefault="008E5556" w:rsidP="008E5556">
      <w:pPr>
        <w:rPr>
          <w:rFonts w:hAnsi="Palatino Linotype"/>
          <w:b/>
          <w:sz w:val="26"/>
          <w:szCs w:val="26"/>
        </w:rPr>
      </w:pPr>
    </w:p>
    <w:p w:rsidR="008E5556" w:rsidRDefault="008E5556" w:rsidP="008E5556">
      <w:pPr>
        <w:rPr>
          <w:b/>
          <w:sz w:val="26"/>
          <w:szCs w:val="26"/>
        </w:rPr>
      </w:pPr>
      <w:r w:rsidRPr="003F622C">
        <w:rPr>
          <w:rFonts w:hAnsi="Palatino Linotype"/>
          <w:b/>
          <w:sz w:val="26"/>
          <w:szCs w:val="26"/>
        </w:rPr>
        <w:t>Ҡ</w:t>
      </w:r>
      <w:r w:rsidRPr="003F622C">
        <w:rPr>
          <w:b/>
          <w:sz w:val="26"/>
          <w:szCs w:val="26"/>
        </w:rPr>
        <w:t>АРАР</w:t>
      </w:r>
      <w:r w:rsidRPr="003F622C">
        <w:rPr>
          <w:b/>
          <w:sz w:val="26"/>
          <w:szCs w:val="26"/>
        </w:rPr>
        <w:tab/>
      </w:r>
      <w:r w:rsidRPr="003F622C">
        <w:rPr>
          <w:b/>
          <w:sz w:val="26"/>
          <w:szCs w:val="26"/>
        </w:rPr>
        <w:tab/>
        <w:t xml:space="preserve"> </w:t>
      </w:r>
      <w:r w:rsidRPr="003F622C">
        <w:rPr>
          <w:b/>
          <w:sz w:val="26"/>
          <w:szCs w:val="26"/>
        </w:rPr>
        <w:tab/>
      </w:r>
      <w:r w:rsidRPr="003F622C">
        <w:rPr>
          <w:b/>
          <w:sz w:val="26"/>
          <w:szCs w:val="26"/>
        </w:rPr>
        <w:tab/>
      </w:r>
      <w:r w:rsidRPr="003F622C">
        <w:t xml:space="preserve">                                                       </w:t>
      </w:r>
      <w:r w:rsidRPr="003F622C">
        <w:rPr>
          <w:b/>
          <w:sz w:val="26"/>
          <w:szCs w:val="26"/>
        </w:rPr>
        <w:t>ПОСТАНОВЛЕНИЕ</w:t>
      </w:r>
    </w:p>
    <w:p w:rsidR="003F1F47" w:rsidRDefault="003F1F47" w:rsidP="008E5556">
      <w:pPr>
        <w:rPr>
          <w:b/>
          <w:sz w:val="26"/>
          <w:szCs w:val="26"/>
        </w:rPr>
      </w:pPr>
    </w:p>
    <w:p w:rsidR="003F1F47" w:rsidRDefault="003F1F47" w:rsidP="003F1F47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О</w:t>
      </w:r>
      <w:r w:rsidRPr="003F1F47">
        <w:rPr>
          <w:b/>
          <w:bCs/>
          <w:sz w:val="28"/>
          <w:szCs w:val="28"/>
        </w:rPr>
        <w:t>б утверждении</w:t>
      </w:r>
      <w:r>
        <w:rPr>
          <w:b/>
          <w:bCs/>
        </w:rPr>
        <w:t xml:space="preserve"> </w:t>
      </w:r>
    </w:p>
    <w:p w:rsidR="003F1F47" w:rsidRPr="00B71A4E" w:rsidRDefault="003F1F47" w:rsidP="003F1F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  <w:r w:rsidRPr="00B71A4E">
        <w:rPr>
          <w:b/>
          <w:sz w:val="28"/>
          <w:szCs w:val="28"/>
        </w:rPr>
        <w:t xml:space="preserve"> комплексного развития систем коммунальной</w:t>
      </w:r>
    </w:p>
    <w:p w:rsidR="003F1F47" w:rsidRPr="00B71A4E" w:rsidRDefault="003F1F47" w:rsidP="003F1F47">
      <w:pPr>
        <w:jc w:val="center"/>
        <w:rPr>
          <w:b/>
          <w:sz w:val="28"/>
          <w:szCs w:val="28"/>
        </w:rPr>
      </w:pPr>
      <w:r w:rsidRPr="00B71A4E">
        <w:rPr>
          <w:b/>
          <w:sz w:val="28"/>
          <w:szCs w:val="28"/>
        </w:rPr>
        <w:t xml:space="preserve">инфраструктуры </w:t>
      </w:r>
      <w:r w:rsidR="003E4094">
        <w:rPr>
          <w:b/>
          <w:sz w:val="28"/>
          <w:szCs w:val="28"/>
        </w:rPr>
        <w:t xml:space="preserve">сельского поселения Саитбабинский сельсовет </w:t>
      </w:r>
      <w:r>
        <w:rPr>
          <w:b/>
          <w:sz w:val="28"/>
          <w:szCs w:val="28"/>
        </w:rPr>
        <w:t>муниципального района Гафурийский район Республики Башкортостан</w:t>
      </w:r>
    </w:p>
    <w:p w:rsidR="003F1F47" w:rsidRPr="00B71A4E" w:rsidRDefault="003F1F47" w:rsidP="003F1F47">
      <w:pPr>
        <w:jc w:val="center"/>
        <w:rPr>
          <w:b/>
          <w:sz w:val="28"/>
          <w:szCs w:val="28"/>
        </w:rPr>
      </w:pPr>
      <w:r w:rsidRPr="00B71A4E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201</w:t>
      </w:r>
      <w:r w:rsidR="00B07A2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ab/>
      </w:r>
      <w:r w:rsidR="00B07A20">
        <w:rPr>
          <w:b/>
          <w:sz w:val="28"/>
          <w:szCs w:val="28"/>
        </w:rPr>
        <w:t xml:space="preserve">25 </w:t>
      </w:r>
      <w:r w:rsidRPr="00B71A4E">
        <w:rPr>
          <w:b/>
          <w:sz w:val="28"/>
          <w:szCs w:val="28"/>
        </w:rPr>
        <w:t>годы</w:t>
      </w:r>
      <w:r>
        <w:rPr>
          <w:b/>
          <w:sz w:val="28"/>
          <w:szCs w:val="28"/>
        </w:rPr>
        <w:t>»</w:t>
      </w:r>
    </w:p>
    <w:p w:rsidR="00B00C3D" w:rsidRDefault="00B00C3D" w:rsidP="00B00C3D">
      <w:pPr>
        <w:rPr>
          <w:b/>
          <w:sz w:val="28"/>
          <w:szCs w:val="28"/>
        </w:rPr>
      </w:pPr>
    </w:p>
    <w:p w:rsidR="00C218CA" w:rsidRPr="003F1F47" w:rsidRDefault="00C218CA" w:rsidP="00C21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F47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г. «Об общих принципах организации местного самоуправления в Российской Федерации», постановлением Правительства Российской Федерации от 14.06.2013 № 502 «Об утверждении требований к программам комплексного развития систем коммунальной инфраструктуры поселений, городских округов», Уставом сельского поселения Саитбабинский сельсовет муниципального района Гафурийский район республики Башкортостан,</w:t>
      </w:r>
    </w:p>
    <w:p w:rsidR="00C218CA" w:rsidRPr="003F1F47" w:rsidRDefault="00C218CA" w:rsidP="00C21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F4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00C3D" w:rsidRPr="003F1F47" w:rsidRDefault="00B00C3D" w:rsidP="00B00C3D">
      <w:pPr>
        <w:rPr>
          <w:b/>
          <w:sz w:val="28"/>
          <w:szCs w:val="28"/>
        </w:rPr>
      </w:pPr>
    </w:p>
    <w:p w:rsidR="00C218CA" w:rsidRPr="003F1F47" w:rsidRDefault="00C218CA" w:rsidP="00C218CA">
      <w:pPr>
        <w:jc w:val="both"/>
        <w:rPr>
          <w:sz w:val="28"/>
          <w:szCs w:val="28"/>
        </w:rPr>
      </w:pPr>
      <w:r w:rsidRPr="003F1F47">
        <w:rPr>
          <w:sz w:val="28"/>
          <w:szCs w:val="28"/>
        </w:rPr>
        <w:t xml:space="preserve">     1. Утвердить прилагаемую Программу комплексного развития  систем коммунальной инфраструктуры </w:t>
      </w:r>
      <w:r w:rsidR="003E4094">
        <w:rPr>
          <w:sz w:val="28"/>
          <w:szCs w:val="28"/>
        </w:rPr>
        <w:t>сельского поселения Саитбабинский сельсовет</w:t>
      </w:r>
      <w:r w:rsidR="00B07A20">
        <w:rPr>
          <w:sz w:val="28"/>
          <w:szCs w:val="28"/>
        </w:rPr>
        <w:t xml:space="preserve"> </w:t>
      </w:r>
      <w:r w:rsidRPr="003F1F47">
        <w:rPr>
          <w:sz w:val="28"/>
          <w:szCs w:val="28"/>
        </w:rPr>
        <w:t>на 201</w:t>
      </w:r>
      <w:r w:rsidR="00B07A20">
        <w:rPr>
          <w:sz w:val="28"/>
          <w:szCs w:val="28"/>
        </w:rPr>
        <w:t>9</w:t>
      </w:r>
      <w:r w:rsidRPr="003F1F47">
        <w:rPr>
          <w:sz w:val="28"/>
          <w:szCs w:val="28"/>
        </w:rPr>
        <w:t>-20</w:t>
      </w:r>
      <w:r w:rsidR="00B07A20">
        <w:rPr>
          <w:sz w:val="28"/>
          <w:szCs w:val="28"/>
        </w:rPr>
        <w:t>25</w:t>
      </w:r>
      <w:r w:rsidRPr="003F1F47">
        <w:rPr>
          <w:sz w:val="28"/>
          <w:szCs w:val="28"/>
        </w:rPr>
        <w:t xml:space="preserve"> годы.</w:t>
      </w:r>
    </w:p>
    <w:p w:rsidR="00C218CA" w:rsidRPr="003F1F47" w:rsidRDefault="00C218CA" w:rsidP="00C21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F47">
        <w:rPr>
          <w:sz w:val="28"/>
          <w:szCs w:val="28"/>
        </w:rPr>
        <w:t xml:space="preserve">      </w:t>
      </w:r>
      <w:r w:rsidRPr="003F1F47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на сайте сельского поселения Саитбабинский сельсовет муниципального района Гафурийский район Республики Башкортостан;  </w:t>
      </w:r>
    </w:p>
    <w:p w:rsidR="00C218CA" w:rsidRPr="003F1F47" w:rsidRDefault="00C218CA" w:rsidP="00C21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F4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F1F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1F4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218CA" w:rsidRPr="003F1F47" w:rsidRDefault="00C218CA" w:rsidP="00C218CA">
      <w:pPr>
        <w:pStyle w:val="aa"/>
        <w:rPr>
          <w:szCs w:val="28"/>
        </w:rPr>
      </w:pPr>
    </w:p>
    <w:p w:rsidR="00C218CA" w:rsidRPr="003F1F47" w:rsidRDefault="00C218CA" w:rsidP="00C218CA">
      <w:pPr>
        <w:pStyle w:val="aa"/>
        <w:rPr>
          <w:szCs w:val="28"/>
        </w:rPr>
      </w:pPr>
    </w:p>
    <w:p w:rsidR="00C218CA" w:rsidRPr="003F1F47" w:rsidRDefault="00C218CA" w:rsidP="00C218CA">
      <w:pPr>
        <w:pStyle w:val="aa"/>
        <w:rPr>
          <w:szCs w:val="28"/>
        </w:rPr>
      </w:pPr>
      <w:r w:rsidRPr="003F1F47">
        <w:rPr>
          <w:szCs w:val="28"/>
        </w:rPr>
        <w:t xml:space="preserve">Глава  сельского  поселения                                            </w:t>
      </w:r>
      <w:proofErr w:type="spellStart"/>
      <w:r w:rsidR="00B07A20">
        <w:rPr>
          <w:szCs w:val="28"/>
        </w:rPr>
        <w:t>А</w:t>
      </w:r>
      <w:r w:rsidRPr="003F1F47">
        <w:rPr>
          <w:szCs w:val="28"/>
        </w:rPr>
        <w:t>.А.</w:t>
      </w:r>
      <w:r w:rsidR="00B07A20">
        <w:rPr>
          <w:szCs w:val="28"/>
        </w:rPr>
        <w:t>Сайфуллин</w:t>
      </w:r>
      <w:proofErr w:type="spellEnd"/>
      <w:r w:rsidRPr="003F1F47">
        <w:rPr>
          <w:szCs w:val="28"/>
        </w:rPr>
        <w:t xml:space="preserve">         </w:t>
      </w:r>
    </w:p>
    <w:p w:rsidR="00C218CA" w:rsidRPr="003F1F47" w:rsidRDefault="00C218CA" w:rsidP="00C218CA">
      <w:pPr>
        <w:rPr>
          <w:sz w:val="28"/>
          <w:szCs w:val="28"/>
        </w:rPr>
      </w:pPr>
    </w:p>
    <w:p w:rsidR="00C218CA" w:rsidRDefault="00C218CA" w:rsidP="003F1F47">
      <w:pPr>
        <w:rPr>
          <w:sz w:val="28"/>
          <w:szCs w:val="28"/>
        </w:rPr>
      </w:pPr>
    </w:p>
    <w:p w:rsidR="00B07A20" w:rsidRDefault="00B07A20" w:rsidP="003F1F47">
      <w:pPr>
        <w:rPr>
          <w:sz w:val="28"/>
          <w:szCs w:val="28"/>
        </w:rPr>
      </w:pPr>
    </w:p>
    <w:p w:rsidR="003F1F47" w:rsidRDefault="003F1F47" w:rsidP="003F1F47">
      <w:pPr>
        <w:rPr>
          <w:sz w:val="28"/>
          <w:szCs w:val="28"/>
        </w:rPr>
      </w:pPr>
    </w:p>
    <w:p w:rsidR="003F1F47" w:rsidRDefault="003F1F47" w:rsidP="003F1F47">
      <w:pPr>
        <w:pStyle w:val="ConsPlusNormal"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F1F47" w:rsidRDefault="003F1F47" w:rsidP="003F1F47">
      <w:pPr>
        <w:pStyle w:val="ConsPlusNormal"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F1F47" w:rsidRDefault="003F1F47" w:rsidP="003F1F47">
      <w:pPr>
        <w:pStyle w:val="ConsPlusNormal"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3F1F47" w:rsidRDefault="003F1F47" w:rsidP="003F1F47">
      <w:pPr>
        <w:pStyle w:val="ConsPlusNormal"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Саитбабинский сельсовет </w:t>
      </w:r>
    </w:p>
    <w:p w:rsidR="003F1F47" w:rsidRDefault="003F1F47" w:rsidP="003F1F47">
      <w:pPr>
        <w:pStyle w:val="ConsPlusNormal"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3F1F47" w:rsidRDefault="003F1F47" w:rsidP="003F1F47">
      <w:pPr>
        <w:pStyle w:val="ConsPlusNormal"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Гафурийский район </w:t>
      </w:r>
    </w:p>
    <w:p w:rsidR="003F1F47" w:rsidRDefault="003F1F47" w:rsidP="003F1F47">
      <w:pPr>
        <w:pStyle w:val="ConsPlusNormal"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Pr="00674E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F47" w:rsidRPr="00674EAD" w:rsidRDefault="003F1F47" w:rsidP="003F1F47">
      <w:pPr>
        <w:pStyle w:val="ConsPlusNormal"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 xml:space="preserve">от </w:t>
      </w:r>
      <w:r w:rsidR="00B07A20">
        <w:rPr>
          <w:rFonts w:ascii="Times New Roman" w:hAnsi="Times New Roman" w:cs="Times New Roman"/>
          <w:sz w:val="24"/>
          <w:szCs w:val="24"/>
        </w:rPr>
        <w:t>09.04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B07A2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B07A20">
        <w:rPr>
          <w:rFonts w:ascii="Times New Roman" w:hAnsi="Times New Roman" w:cs="Times New Roman"/>
          <w:sz w:val="24"/>
          <w:szCs w:val="24"/>
        </w:rPr>
        <w:t>21</w:t>
      </w:r>
    </w:p>
    <w:p w:rsidR="00C218CA" w:rsidRPr="000000E7" w:rsidRDefault="00C218CA" w:rsidP="003F1F47">
      <w:pPr>
        <w:jc w:val="center"/>
        <w:rPr>
          <w:sz w:val="28"/>
          <w:szCs w:val="28"/>
        </w:rPr>
      </w:pPr>
    </w:p>
    <w:p w:rsidR="00C218CA" w:rsidRPr="00B71A4E" w:rsidRDefault="00C218CA" w:rsidP="00C218CA">
      <w:pPr>
        <w:jc w:val="center"/>
        <w:rPr>
          <w:b/>
          <w:sz w:val="28"/>
          <w:szCs w:val="28"/>
        </w:rPr>
      </w:pPr>
      <w:r w:rsidRPr="00B71A4E">
        <w:rPr>
          <w:b/>
          <w:sz w:val="28"/>
          <w:szCs w:val="28"/>
        </w:rPr>
        <w:t xml:space="preserve">Программа комплексного развития систем </w:t>
      </w:r>
      <w:proofErr w:type="gramStart"/>
      <w:r w:rsidRPr="00B71A4E">
        <w:rPr>
          <w:b/>
          <w:sz w:val="28"/>
          <w:szCs w:val="28"/>
        </w:rPr>
        <w:t>коммунальной</w:t>
      </w:r>
      <w:proofErr w:type="gramEnd"/>
    </w:p>
    <w:p w:rsidR="00C218CA" w:rsidRPr="00B71A4E" w:rsidRDefault="00C218CA" w:rsidP="00C218CA">
      <w:pPr>
        <w:jc w:val="center"/>
        <w:rPr>
          <w:b/>
          <w:sz w:val="28"/>
          <w:szCs w:val="28"/>
        </w:rPr>
      </w:pPr>
      <w:r w:rsidRPr="00B71A4E">
        <w:rPr>
          <w:b/>
          <w:sz w:val="28"/>
          <w:szCs w:val="28"/>
        </w:rPr>
        <w:t xml:space="preserve">инфраструктуры </w:t>
      </w:r>
      <w:r w:rsidR="00663958">
        <w:rPr>
          <w:b/>
          <w:sz w:val="28"/>
          <w:szCs w:val="28"/>
        </w:rPr>
        <w:t>с</w:t>
      </w:r>
      <w:r w:rsidR="003E4094">
        <w:rPr>
          <w:b/>
          <w:sz w:val="28"/>
          <w:szCs w:val="28"/>
        </w:rPr>
        <w:t>ельского поселения Саитбабинский сельсовет</w:t>
      </w:r>
      <w:r w:rsidR="006639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 Гафурийский район Республики Башкортостан</w:t>
      </w:r>
    </w:p>
    <w:p w:rsidR="00C218CA" w:rsidRPr="00B71A4E" w:rsidRDefault="00C218CA" w:rsidP="00C218CA">
      <w:pPr>
        <w:jc w:val="center"/>
        <w:rPr>
          <w:b/>
          <w:sz w:val="28"/>
          <w:szCs w:val="28"/>
        </w:rPr>
      </w:pPr>
      <w:r w:rsidRPr="00B71A4E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</w:t>
      </w:r>
      <w:r w:rsidR="00B07A20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ab/>
      </w:r>
      <w:r w:rsidR="00B07A20">
        <w:rPr>
          <w:b/>
          <w:sz w:val="28"/>
          <w:szCs w:val="28"/>
        </w:rPr>
        <w:t>25</w:t>
      </w:r>
      <w:r w:rsidRPr="00B71A4E">
        <w:rPr>
          <w:b/>
          <w:sz w:val="28"/>
          <w:szCs w:val="28"/>
        </w:rPr>
        <w:t>годы</w:t>
      </w:r>
    </w:p>
    <w:p w:rsidR="00C218CA" w:rsidRPr="00B71A4E" w:rsidRDefault="00C218CA" w:rsidP="00C218CA">
      <w:pPr>
        <w:jc w:val="center"/>
        <w:rPr>
          <w:b/>
          <w:sz w:val="28"/>
          <w:szCs w:val="28"/>
        </w:rPr>
      </w:pPr>
    </w:p>
    <w:p w:rsidR="00C218CA" w:rsidRPr="00B71A4E" w:rsidRDefault="00C218CA" w:rsidP="00C218CA">
      <w:pPr>
        <w:jc w:val="center"/>
        <w:rPr>
          <w:b/>
          <w:sz w:val="28"/>
          <w:szCs w:val="28"/>
        </w:rPr>
      </w:pPr>
      <w:r w:rsidRPr="00B71A4E">
        <w:rPr>
          <w:b/>
          <w:sz w:val="28"/>
          <w:szCs w:val="28"/>
        </w:rPr>
        <w:t>ПАСПОРТ</w:t>
      </w:r>
      <w:r w:rsidR="0001618B">
        <w:rPr>
          <w:b/>
          <w:sz w:val="28"/>
          <w:szCs w:val="28"/>
        </w:rPr>
        <w:t xml:space="preserve"> программы </w:t>
      </w:r>
    </w:p>
    <w:p w:rsidR="00C218CA" w:rsidRPr="0001618B" w:rsidRDefault="00C218CA" w:rsidP="00C218CA"/>
    <w:tbl>
      <w:tblPr>
        <w:tblW w:w="102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038"/>
        <w:gridCol w:w="7177"/>
      </w:tblGrid>
      <w:tr w:rsidR="00C218CA" w:rsidRPr="0001618B" w:rsidTr="009706C5">
        <w:trPr>
          <w:trHeight w:val="435"/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>Наименование Программы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>Программа комплексного развития систем</w:t>
            </w:r>
            <w:r w:rsidRPr="0001618B">
              <w:br/>
              <w:t xml:space="preserve">коммунальной инфраструктуры </w:t>
            </w:r>
            <w:r w:rsidR="003E4094">
              <w:t xml:space="preserve">сельского поселения Саитбабинский сельсовет </w:t>
            </w:r>
            <w:r w:rsidRPr="0001618B">
              <w:t xml:space="preserve">на </w:t>
            </w:r>
            <w:r w:rsidR="003D0B94" w:rsidRPr="0001618B">
              <w:t>2015-2017</w:t>
            </w:r>
            <w:r w:rsidRPr="0001618B">
              <w:t xml:space="preserve"> годы</w:t>
            </w:r>
            <w:r w:rsidRPr="0001618B">
              <w:br/>
              <w:t xml:space="preserve">(далее - Программа) </w:t>
            </w:r>
          </w:p>
        </w:tc>
      </w:tr>
      <w:tr w:rsidR="00C218CA" w:rsidRPr="0001618B" w:rsidTr="009706C5">
        <w:trPr>
          <w:trHeight w:val="1680"/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 xml:space="preserve">Основания для </w:t>
            </w:r>
            <w:r w:rsidRPr="0001618B">
              <w:br/>
              <w:t xml:space="preserve">разработки Программы 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 xml:space="preserve">- Федеральный закон от 30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01618B">
                <w:t>2004 г</w:t>
              </w:r>
            </w:smartTag>
            <w:r w:rsidRPr="0001618B">
              <w:t>. N 210-ФЗ</w:t>
            </w:r>
            <w:proofErr w:type="gramStart"/>
            <w:r w:rsidRPr="0001618B">
              <w:t>"О</w:t>
            </w:r>
            <w:proofErr w:type="gramEnd"/>
            <w:r w:rsidRPr="0001618B">
              <w:t xml:space="preserve">б основах регулирования тарифов организаций коммунального комплекса"; </w:t>
            </w:r>
            <w:r w:rsidRPr="0001618B">
              <w:br/>
              <w:t xml:space="preserve">-Федеральный закон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01618B">
                <w:t>2003 г</w:t>
              </w:r>
            </w:smartTag>
            <w:r w:rsidRPr="0001618B">
              <w:t>. N 131-ФЗ "Об общих принципах организации местного самоуправления в Российской Федерации"</w:t>
            </w:r>
          </w:p>
        </w:tc>
      </w:tr>
      <w:tr w:rsidR="00C218CA" w:rsidRPr="0001618B" w:rsidTr="009706C5">
        <w:trPr>
          <w:trHeight w:val="210"/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8CA" w:rsidRPr="0001618B" w:rsidRDefault="00C218CA" w:rsidP="009706C5">
            <w:pPr>
              <w:spacing w:after="100" w:afterAutospacing="1" w:line="210" w:lineRule="atLeast"/>
            </w:pPr>
            <w:r w:rsidRPr="0001618B">
              <w:t xml:space="preserve">Заказчик Программы 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8CA" w:rsidRPr="0001618B" w:rsidRDefault="00C218CA" w:rsidP="009706C5">
            <w:pPr>
              <w:spacing w:after="100" w:afterAutospacing="1" w:line="210" w:lineRule="atLeast"/>
            </w:pPr>
            <w:r w:rsidRPr="0001618B">
              <w:t xml:space="preserve">Администрация </w:t>
            </w:r>
            <w:r w:rsidR="003E4094">
              <w:t>сельского поселения Саитбабинский сельсовет</w:t>
            </w:r>
          </w:p>
        </w:tc>
      </w:tr>
      <w:tr w:rsidR="00C218CA" w:rsidRPr="0001618B" w:rsidTr="009706C5">
        <w:trPr>
          <w:trHeight w:val="210"/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8CA" w:rsidRPr="0001618B" w:rsidRDefault="00C218CA" w:rsidP="009706C5">
            <w:pPr>
              <w:spacing w:after="100" w:afterAutospacing="1" w:line="210" w:lineRule="atLeast"/>
            </w:pPr>
            <w:r w:rsidRPr="0001618B">
              <w:t xml:space="preserve">Основные разработчики </w:t>
            </w:r>
            <w:r w:rsidRPr="0001618B">
              <w:br/>
              <w:t xml:space="preserve">Программы 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8CA" w:rsidRPr="0001618B" w:rsidRDefault="00C218CA" w:rsidP="009706C5">
            <w:pPr>
              <w:spacing w:after="100" w:afterAutospacing="1" w:line="210" w:lineRule="atLeast"/>
            </w:pPr>
            <w:r w:rsidRPr="0001618B">
              <w:t xml:space="preserve">Администрация </w:t>
            </w:r>
            <w:r w:rsidR="003E4094">
              <w:t>сельского поселения Саитбабинский сельсовет</w:t>
            </w:r>
          </w:p>
        </w:tc>
      </w:tr>
      <w:tr w:rsidR="00C218CA" w:rsidRPr="0001618B" w:rsidTr="009706C5">
        <w:trPr>
          <w:trHeight w:val="1290"/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 xml:space="preserve">Исполнители Программы 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 xml:space="preserve">Администрация </w:t>
            </w:r>
            <w:r w:rsidR="003E4094">
              <w:t>сельского поселения Саитбабинский сельсовет</w:t>
            </w:r>
          </w:p>
        </w:tc>
      </w:tr>
      <w:tr w:rsidR="00C218CA" w:rsidRPr="0001618B" w:rsidTr="009706C5">
        <w:trPr>
          <w:trHeight w:val="930"/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 xml:space="preserve">Цель Программы 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8CA" w:rsidRPr="0001618B" w:rsidRDefault="00C218CA" w:rsidP="009706C5">
            <w:r w:rsidRPr="0001618B">
              <w:t xml:space="preserve">Развитие систем коммунальной инфраструктуры водоснабжения, водоотведения </w:t>
            </w:r>
          </w:p>
          <w:p w:rsidR="00C218CA" w:rsidRPr="0001618B" w:rsidRDefault="00C218CA" w:rsidP="009706C5"/>
          <w:p w:rsidR="00C218CA" w:rsidRPr="0001618B" w:rsidRDefault="00C218CA" w:rsidP="009706C5">
            <w:r w:rsidRPr="0001618B">
              <w:t xml:space="preserve">повышения качества оказываемых услуг </w:t>
            </w:r>
          </w:p>
          <w:p w:rsidR="00C218CA" w:rsidRPr="0001618B" w:rsidRDefault="00C218CA" w:rsidP="009706C5"/>
        </w:tc>
      </w:tr>
      <w:tr w:rsidR="00C218CA" w:rsidRPr="0001618B" w:rsidTr="009706C5">
        <w:trPr>
          <w:trHeight w:val="2250"/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 xml:space="preserve">Задачи Программы 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8CA" w:rsidRPr="0001618B" w:rsidRDefault="00C218CA" w:rsidP="009706C5">
            <w:r w:rsidRPr="0001618B">
              <w:t xml:space="preserve">Основными задачами Программы являются: </w:t>
            </w:r>
          </w:p>
          <w:p w:rsidR="00C218CA" w:rsidRPr="0001618B" w:rsidRDefault="00C218CA" w:rsidP="009706C5">
            <w:r w:rsidRPr="0001618B">
              <w:t xml:space="preserve">- реализация Схемы территориального планирования </w:t>
            </w:r>
            <w:r w:rsidR="003E4094">
              <w:t>сельского поселения Саитбабинский сельсовет</w:t>
            </w:r>
            <w:r w:rsidRPr="0001618B">
              <w:br/>
              <w:t xml:space="preserve">- строительство и модернизация систем коммунальной инфраструктуры водоснабжения, </w:t>
            </w:r>
            <w:r w:rsidRPr="0001618B">
              <w:br/>
              <w:t>- повышение качества и надежности предоставления коммунальных услуг населению</w:t>
            </w:r>
          </w:p>
          <w:p w:rsidR="00C218CA" w:rsidRPr="0001618B" w:rsidRDefault="00C218CA" w:rsidP="009706C5">
            <w:r w:rsidRPr="0001618B">
              <w:br/>
            </w:r>
            <w:r w:rsidRPr="0001618B">
              <w:lastRenderedPageBreak/>
              <w:t>- обеспечение возможности подключения</w:t>
            </w:r>
            <w:r w:rsidRPr="0001618B">
              <w:br/>
              <w:t>технологического присоединения) к системам</w:t>
            </w:r>
            <w:r w:rsidRPr="0001618B">
              <w:br/>
              <w:t>коммунальной инфраструктуры водоснабжения, объектов недвижимости</w:t>
            </w:r>
          </w:p>
          <w:p w:rsidR="00C218CA" w:rsidRPr="0001618B" w:rsidRDefault="00C218CA" w:rsidP="009706C5">
            <w:pPr>
              <w:spacing w:after="100" w:afterAutospacing="1"/>
            </w:pPr>
            <w:r w:rsidRPr="0001618B">
              <w:br/>
              <w:t xml:space="preserve">- привлечение инвестиций из различных источников финансирования для развития систем коммунальной инфраструктуры водоснабжения. </w:t>
            </w:r>
          </w:p>
        </w:tc>
      </w:tr>
      <w:tr w:rsidR="00C218CA" w:rsidRPr="0001618B" w:rsidTr="009706C5">
        <w:trPr>
          <w:trHeight w:val="210"/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8CA" w:rsidRPr="0001618B" w:rsidRDefault="00C218CA" w:rsidP="009706C5">
            <w:pPr>
              <w:spacing w:after="100" w:afterAutospacing="1" w:line="210" w:lineRule="atLeast"/>
            </w:pPr>
            <w:r w:rsidRPr="0001618B">
              <w:lastRenderedPageBreak/>
              <w:t xml:space="preserve">Срок реализации </w:t>
            </w:r>
            <w:r w:rsidRPr="0001618B">
              <w:br/>
              <w:t xml:space="preserve">Программы 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8CA" w:rsidRPr="0001618B" w:rsidRDefault="003D0B94" w:rsidP="00B07A20">
            <w:pPr>
              <w:spacing w:after="100" w:afterAutospacing="1" w:line="210" w:lineRule="atLeast"/>
            </w:pPr>
            <w:r w:rsidRPr="0001618B">
              <w:t>20</w:t>
            </w:r>
            <w:r w:rsidR="00B07A20">
              <w:t>19</w:t>
            </w:r>
            <w:r w:rsidRPr="0001618B">
              <w:t>-20</w:t>
            </w:r>
            <w:r w:rsidR="00B07A20">
              <w:t>25</w:t>
            </w:r>
            <w:r w:rsidR="00C218CA" w:rsidRPr="0001618B">
              <w:t xml:space="preserve"> г. </w:t>
            </w:r>
          </w:p>
        </w:tc>
      </w:tr>
      <w:tr w:rsidR="00C218CA" w:rsidRPr="0001618B" w:rsidTr="009706C5">
        <w:trPr>
          <w:trHeight w:val="7770"/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8CA" w:rsidRPr="0001618B" w:rsidRDefault="00C218CA" w:rsidP="009706C5">
            <w:r w:rsidRPr="0001618B">
              <w:t>источники финансирования и</w:t>
            </w:r>
          </w:p>
          <w:p w:rsidR="00C218CA" w:rsidRPr="0001618B" w:rsidRDefault="00C218CA" w:rsidP="009706C5">
            <w:pPr>
              <w:spacing w:after="100" w:afterAutospacing="1"/>
            </w:pPr>
            <w:r w:rsidRPr="0001618B">
              <w:t>возврат финансовых сре</w:t>
            </w:r>
            <w:proofErr w:type="gramStart"/>
            <w:r w:rsidRPr="0001618B">
              <w:t>дств Пр</w:t>
            </w:r>
            <w:proofErr w:type="gramEnd"/>
            <w:r w:rsidRPr="0001618B">
              <w:t xml:space="preserve">ограммы 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8CA" w:rsidRPr="0001618B" w:rsidRDefault="00C218CA" w:rsidP="009706C5">
            <w:r w:rsidRPr="0001618B">
              <w:t>Источник финансирования - средства бюджетов всех уровней, тарифы, плата за подключение, инвестиции.</w:t>
            </w:r>
          </w:p>
          <w:p w:rsidR="00C218CA" w:rsidRPr="0001618B" w:rsidRDefault="00C218CA" w:rsidP="009706C5">
            <w:r w:rsidRPr="0001618B">
              <w:t xml:space="preserve">Возврат средств финансирования мероприятий Программы производится либо путем </w:t>
            </w:r>
            <w:proofErr w:type="gramStart"/>
            <w:r w:rsidRPr="0001618B">
              <w:t>передачи</w:t>
            </w:r>
            <w:proofErr w:type="gramEnd"/>
            <w:r w:rsidRPr="0001618B">
              <w:t xml:space="preserve"> на баланс муниципального образования построенных (реконструированных) объектов коммунальной инфраструктуры, либо в иной форме в объемах и в сроки, устанавливаемые договорами о реализации </w:t>
            </w:r>
          </w:p>
          <w:p w:rsidR="00C218CA" w:rsidRPr="0001618B" w:rsidRDefault="00C218CA" w:rsidP="009706C5">
            <w:r w:rsidRPr="0001618B">
              <w:t>инвестиционных программ с организациями коммунального комплекса.</w:t>
            </w:r>
          </w:p>
          <w:p w:rsidR="00C218CA" w:rsidRPr="0001618B" w:rsidRDefault="00C218CA" w:rsidP="009706C5">
            <w:proofErr w:type="gramStart"/>
            <w:r w:rsidRPr="0001618B">
              <w:t>Право собственности на построенные (реконструированные) объекты коммунальной инфраструктуры за счет бюджетных средств, а также за счет привлечения средств потребителей услуг предприятий коммунального комплекса путем установления для них надбавок к тарифам на услуги и тарифа на подключение к коммунальным сетям, реализуется на основании норм действующего законодательства РФ в сфере инвестиционной деятельности (капитальные вложения) на срочной и возвратной основе.</w:t>
            </w:r>
            <w:proofErr w:type="gramEnd"/>
          </w:p>
          <w:p w:rsidR="00C218CA" w:rsidRPr="0001618B" w:rsidRDefault="00C218CA" w:rsidP="009706C5">
            <w:pPr>
              <w:spacing w:after="100" w:afterAutospacing="1"/>
            </w:pPr>
          </w:p>
        </w:tc>
      </w:tr>
      <w:tr w:rsidR="00C218CA" w:rsidRPr="0001618B" w:rsidTr="009706C5">
        <w:trPr>
          <w:trHeight w:val="1770"/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 xml:space="preserve">Ожидаемые конечные </w:t>
            </w:r>
            <w:r w:rsidRPr="0001618B">
              <w:br/>
              <w:t xml:space="preserve">результаты реализации </w:t>
            </w:r>
            <w:r w:rsidRPr="0001618B">
              <w:br/>
              <w:t xml:space="preserve">Программы 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8CA" w:rsidRPr="0001618B" w:rsidRDefault="00C218CA" w:rsidP="009706C5">
            <w:proofErr w:type="gramStart"/>
            <w:r w:rsidRPr="0001618B">
              <w:t xml:space="preserve">Реализация Программы позволит: </w:t>
            </w:r>
            <w:r w:rsidRPr="0001618B">
              <w:br/>
              <w:t>- обеспечить выполнение мероприятий по</w:t>
            </w:r>
            <w:r w:rsidRPr="0001618B">
              <w:br/>
              <w:t>строительству и модернизации систем водоснабжения, водоотведения</w:t>
            </w:r>
            <w:r w:rsidRPr="0001618B">
              <w:br/>
              <w:t>направленных на подключение строящихся и</w:t>
            </w:r>
            <w:r w:rsidRPr="0001618B">
              <w:br/>
              <w:t xml:space="preserve">модернизируемых объектов; </w:t>
            </w:r>
            <w:r w:rsidRPr="0001618B">
              <w:br/>
              <w:t xml:space="preserve">- провести модернизацию и заменить технологическое оборудование на более производительное и современное; </w:t>
            </w:r>
            <w:r w:rsidRPr="0001618B">
              <w:br/>
              <w:t xml:space="preserve">- выполнить мероприятия по энергосбережению; </w:t>
            </w:r>
            <w:r w:rsidRPr="0001618B">
              <w:br/>
              <w:t>- улучшить качество и обеспечить надежность</w:t>
            </w:r>
            <w:r w:rsidRPr="0001618B">
              <w:br/>
              <w:t xml:space="preserve">предоставляемых услуг; </w:t>
            </w:r>
            <w:r w:rsidRPr="0001618B">
              <w:br/>
              <w:t>сократить аварийность при предоставлении</w:t>
            </w:r>
            <w:r w:rsidRPr="0001618B">
              <w:br/>
            </w:r>
            <w:r w:rsidRPr="0001618B">
              <w:lastRenderedPageBreak/>
              <w:t xml:space="preserve">коммунальных услуг и тем самым сократить потери коммунальных ресурсов </w:t>
            </w:r>
            <w:proofErr w:type="gramEnd"/>
          </w:p>
          <w:p w:rsidR="00C218CA" w:rsidRPr="0001618B" w:rsidRDefault="00C218CA" w:rsidP="009706C5">
            <w:pPr>
              <w:spacing w:after="100" w:afterAutospacing="1"/>
            </w:pPr>
            <w:r w:rsidRPr="0001618B">
              <w:t xml:space="preserve">- повысить уровень инвестиционной привлекательности </w:t>
            </w:r>
            <w:r w:rsidR="003E4094">
              <w:t>сельского поселения Саитбабинский сельсовет</w:t>
            </w:r>
          </w:p>
        </w:tc>
      </w:tr>
      <w:tr w:rsidR="00C218CA" w:rsidRPr="0001618B" w:rsidTr="009706C5">
        <w:trPr>
          <w:trHeight w:val="915"/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lastRenderedPageBreak/>
              <w:t xml:space="preserve">Система организации </w:t>
            </w:r>
            <w:r w:rsidRPr="0001618B">
              <w:br/>
            </w:r>
            <w:proofErr w:type="gramStart"/>
            <w:r w:rsidRPr="0001618B">
              <w:t>контроля за</w:t>
            </w:r>
            <w:proofErr w:type="gramEnd"/>
            <w:r w:rsidRPr="0001618B">
              <w:t xml:space="preserve"> </w:t>
            </w:r>
            <w:r w:rsidRPr="0001618B">
              <w:br/>
              <w:t xml:space="preserve">исполнением Программы 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8CA" w:rsidRPr="0001618B" w:rsidRDefault="00C218CA" w:rsidP="009706C5">
            <w:proofErr w:type="gramStart"/>
            <w:r w:rsidRPr="0001618B">
              <w:t>Контроль за</w:t>
            </w:r>
            <w:proofErr w:type="gramEnd"/>
            <w:r w:rsidRPr="0001618B">
              <w:t xml:space="preserve"> исполнением Программы осуществляет Администрация </w:t>
            </w:r>
            <w:r w:rsidR="003E4094">
              <w:t>сельского поселения Саитбабинский сельсовет</w:t>
            </w:r>
          </w:p>
          <w:p w:rsidR="00C218CA" w:rsidRPr="0001618B" w:rsidRDefault="00C218CA" w:rsidP="007261B0">
            <w:pPr>
              <w:spacing w:after="100" w:afterAutospacing="1"/>
            </w:pPr>
            <w:r w:rsidRPr="0001618B">
              <w:t xml:space="preserve">Для оценки эффективности реализации Программы Администрацией </w:t>
            </w:r>
            <w:r w:rsidR="003E4094">
              <w:t xml:space="preserve">сельского поселения Саитбабинский сельсовет </w:t>
            </w:r>
            <w:r w:rsidRPr="0001618B">
              <w:t xml:space="preserve">будет проводиться постоянный мониторинг выполнения мероприятий Программы </w:t>
            </w:r>
          </w:p>
        </w:tc>
      </w:tr>
    </w:tbl>
    <w:p w:rsidR="00C218CA" w:rsidRPr="0001618B" w:rsidRDefault="00C218CA" w:rsidP="00C218CA"/>
    <w:p w:rsidR="00C218CA" w:rsidRPr="0001618B" w:rsidRDefault="00C218CA" w:rsidP="00C218CA">
      <w:r w:rsidRPr="0001618B">
        <w:t>Предисловие</w:t>
      </w:r>
    </w:p>
    <w:p w:rsidR="00C218CA" w:rsidRPr="0001618B" w:rsidRDefault="00C218CA" w:rsidP="00C218CA">
      <w:r w:rsidRPr="0001618B">
        <w:t>Программа разработана на основании Федерального закона от 06.10.2003 г. № 131-ФЗ «Об общих принципах организации местного самоуправления в Российской Федерации», Федерального закона от 30.12.2004 г. № 210-ФЗ «Об основах регулирования тарифов организацией коммунального комплекса».</w:t>
      </w:r>
    </w:p>
    <w:p w:rsidR="00C218CA" w:rsidRPr="0001618B" w:rsidRDefault="00C218CA" w:rsidP="00C218CA">
      <w:pPr>
        <w:ind w:firstLine="706"/>
      </w:pPr>
      <w:r w:rsidRPr="0001618B">
        <w:t xml:space="preserve">Неудовлетворительное состояние жилищно-коммунального комплекса </w:t>
      </w:r>
      <w:r w:rsidR="007261B0">
        <w:t>с</w:t>
      </w:r>
      <w:r w:rsidR="003E4094">
        <w:t>ельского поселения Саитбабинский сельсовет</w:t>
      </w:r>
      <w:r w:rsidR="007261B0">
        <w:t xml:space="preserve"> </w:t>
      </w:r>
      <w:r w:rsidRPr="0001618B">
        <w:t>обусловлено:</w:t>
      </w:r>
    </w:p>
    <w:p w:rsidR="00C218CA" w:rsidRPr="0001618B" w:rsidRDefault="00C218CA" w:rsidP="00C218CA">
      <w:r w:rsidRPr="0001618B">
        <w:t>- высокой степенью физического и морального износа основных фондов, средств и методов производства. Техническое состояние коммунальной инфраструктуры характеризуется низкой производительностью, высокой аварийностью, низким коэффициентом полезного действия мощностей и большими потерями энергоносителей. Планово-предупредительный ремонт уступил место аварийно-восстановительным работам, затраты на которые в 2-3 раза выше;</w:t>
      </w:r>
    </w:p>
    <w:p w:rsidR="00C218CA" w:rsidRPr="0001618B" w:rsidRDefault="00C218CA" w:rsidP="00C218CA">
      <w:r w:rsidRPr="0001618B">
        <w:t>- неудовлетворительным финансовым механизмом формирования затрат и определения регулируемых цен на услуги и иную продукцию организаций коммунального комплекса;</w:t>
      </w:r>
    </w:p>
    <w:p w:rsidR="00C218CA" w:rsidRPr="0001618B" w:rsidRDefault="00C218CA" w:rsidP="00C218CA">
      <w:r w:rsidRPr="0001618B">
        <w:t>- отсутствием экономических стимулов, снижением издержек, организаций коммунального комплекса при оказании жилищных и коммунальных услуг;</w:t>
      </w:r>
    </w:p>
    <w:p w:rsidR="00C218CA" w:rsidRPr="0001618B" w:rsidRDefault="00C218CA" w:rsidP="00C218CA">
      <w:r w:rsidRPr="0001618B">
        <w:t>- большими непроизводственными потерями энергии, воды и других ресурсов.</w:t>
      </w:r>
    </w:p>
    <w:p w:rsidR="00C218CA" w:rsidRPr="0001618B" w:rsidRDefault="00C218CA" w:rsidP="00C218CA">
      <w:r w:rsidRPr="0001618B">
        <w:t xml:space="preserve">Программа комплексного развития систем коммунальной инфраструктуры </w:t>
      </w:r>
      <w:r w:rsidR="007261B0">
        <w:t>с</w:t>
      </w:r>
      <w:r w:rsidR="003E4094">
        <w:t>ельского поселения Саитбабинский сельсове</w:t>
      </w:r>
      <w:proofErr w:type="gramStart"/>
      <w:r w:rsidR="003E4094">
        <w:t>т</w:t>
      </w:r>
      <w:r w:rsidRPr="0001618B">
        <w:t>-</w:t>
      </w:r>
      <w:proofErr w:type="gramEnd"/>
      <w:r w:rsidRPr="0001618B">
        <w:t xml:space="preserve"> это программа строительства и (или) модернизации систем коммунальной инфраструктуры и объектов коммунального хозяйства, в том числе объектов водоснабжения, водоотведения, обеспечивает развитие этих систем и объектов в соответствии с потребностями жилищного и промышленного строительства, повышение качества производимых для потребителей товаров (оказываемых услуг).</w:t>
      </w:r>
    </w:p>
    <w:p w:rsidR="00C218CA" w:rsidRPr="0001618B" w:rsidRDefault="00C218CA" w:rsidP="00C218CA">
      <w:pPr>
        <w:jc w:val="both"/>
      </w:pPr>
      <w:proofErr w:type="gramStart"/>
      <w:r w:rsidRPr="0001618B">
        <w:t>Программа разработана для гарантированного покрытия перспективной потребности в энергоносителях и воде для обеспечения эффективного, качественного и надлежащего снабжения коммунальными ресурсами и минимальными издержками за весь цикл жизни систем жизнеобеспечения, а также в целях повышения инвестиционной привлекательности поселения за счет предоставления возможности быстро подключить новые объекты к коммунальным системам и получения коммунальных услуг по обоснованным ценам.</w:t>
      </w:r>
      <w:proofErr w:type="gramEnd"/>
    </w:p>
    <w:p w:rsidR="00C218CA" w:rsidRPr="0001618B" w:rsidRDefault="00C218CA" w:rsidP="00C218CA"/>
    <w:p w:rsidR="00C218CA" w:rsidRPr="0001618B" w:rsidRDefault="00C218CA" w:rsidP="00C218CA">
      <w:pPr>
        <w:ind w:firstLine="547"/>
      </w:pPr>
      <w:r w:rsidRPr="0001618B">
        <w:t>Программа состоит из разделов:</w:t>
      </w:r>
    </w:p>
    <w:p w:rsidR="00C218CA" w:rsidRPr="0001618B" w:rsidRDefault="00C218CA" w:rsidP="00C218CA">
      <w:r w:rsidRPr="0001618B">
        <w:rPr>
          <w:color w:val="0000FF"/>
          <w:u w:val="single"/>
        </w:rPr>
        <w:t>Раздел 1</w:t>
      </w:r>
      <w:r w:rsidRPr="0001618B">
        <w:t xml:space="preserve">. Характеристика </w:t>
      </w:r>
      <w:proofErr w:type="gramStart"/>
      <w:r w:rsidRPr="0001618B">
        <w:t>социально-экономического</w:t>
      </w:r>
      <w:proofErr w:type="gramEnd"/>
      <w:r w:rsidRPr="0001618B">
        <w:t>, демографического</w:t>
      </w:r>
    </w:p>
    <w:p w:rsidR="00C218CA" w:rsidRPr="0001618B" w:rsidRDefault="00C218CA" w:rsidP="00C218CA">
      <w:r w:rsidRPr="0001618B">
        <w:t xml:space="preserve">состояния </w:t>
      </w:r>
      <w:r w:rsidR="007261B0">
        <w:t>сельского поселения Саитбабинский сельсовет</w:t>
      </w:r>
    </w:p>
    <w:p w:rsidR="00C218CA" w:rsidRPr="0001618B" w:rsidRDefault="006E743D" w:rsidP="003F1F47">
      <w:hyperlink r:id="rId7" w:history="1">
        <w:r w:rsidR="00C218CA" w:rsidRPr="0001618B">
          <w:rPr>
            <w:color w:val="0000FF"/>
            <w:u w:val="single"/>
          </w:rPr>
          <w:t>Раздел</w:t>
        </w:r>
      </w:hyperlink>
      <w:r w:rsidR="00C218CA" w:rsidRPr="0001618B">
        <w:t xml:space="preserve"> 2. </w:t>
      </w:r>
      <w:r w:rsidR="00D808B9" w:rsidRPr="0001618B">
        <w:rPr>
          <w:b/>
          <w:bCs/>
        </w:rPr>
        <w:t>Комплексное развитие системы водоснабжения</w:t>
      </w:r>
      <w:r w:rsidR="00663958">
        <w:rPr>
          <w:b/>
          <w:bCs/>
        </w:rPr>
        <w:t xml:space="preserve"> </w:t>
      </w:r>
      <w:r w:rsidR="007261B0" w:rsidRPr="007261B0">
        <w:rPr>
          <w:b/>
        </w:rPr>
        <w:t>сельского поселения Саитбабинский сельсовет</w:t>
      </w:r>
      <w:r w:rsidR="00D808B9" w:rsidRPr="0001618B">
        <w:rPr>
          <w:b/>
          <w:bCs/>
        </w:rPr>
        <w:t>.</w:t>
      </w:r>
    </w:p>
    <w:p w:rsidR="00C218CA" w:rsidRPr="0001618B" w:rsidRDefault="006E743D" w:rsidP="003F1F47">
      <w:hyperlink r:id="rId8" w:history="1">
        <w:r w:rsidR="00C218CA" w:rsidRPr="0001618B">
          <w:rPr>
            <w:color w:val="0000FF"/>
            <w:u w:val="single"/>
          </w:rPr>
          <w:t>Раздел</w:t>
        </w:r>
      </w:hyperlink>
      <w:r w:rsidR="003F1F47" w:rsidRPr="0001618B">
        <w:t xml:space="preserve"> 3</w:t>
      </w:r>
      <w:r w:rsidR="00C218CA" w:rsidRPr="0001618B">
        <w:t xml:space="preserve">. Система управления Программой и </w:t>
      </w:r>
      <w:proofErr w:type="gramStart"/>
      <w:r w:rsidR="00C218CA" w:rsidRPr="0001618B">
        <w:t>контроль за</w:t>
      </w:r>
      <w:proofErr w:type="gramEnd"/>
      <w:r w:rsidR="00C218CA" w:rsidRPr="0001618B">
        <w:t xml:space="preserve"> ходом ее выполнения.</w:t>
      </w:r>
    </w:p>
    <w:p w:rsidR="00C218CA" w:rsidRPr="0001618B" w:rsidRDefault="00C218CA" w:rsidP="00C218CA">
      <w:pPr>
        <w:ind w:firstLine="547"/>
        <w:jc w:val="both"/>
      </w:pPr>
      <w:r w:rsidRPr="0001618B">
        <w:lastRenderedPageBreak/>
        <w:t>На основании Программы будут сформированы инвестиционные программы организаций коммунального комплекса по развитию системы коммунальной инфраструктуры необходимые для финансирования строительства и модернизации системы коммунальной инфраструктуры водоснабжения и водоотведения.</w:t>
      </w:r>
    </w:p>
    <w:p w:rsidR="00C218CA" w:rsidRPr="0001618B" w:rsidRDefault="00C218CA" w:rsidP="00C218CA">
      <w:pPr>
        <w:ind w:firstLine="547"/>
      </w:pPr>
      <w:r w:rsidRPr="0001618B">
        <w:t>В результате реализации Программы:</w:t>
      </w:r>
    </w:p>
    <w:p w:rsidR="00C218CA" w:rsidRPr="0001618B" w:rsidRDefault="00C218CA" w:rsidP="00C218CA">
      <w:pPr>
        <w:ind w:firstLine="547"/>
        <w:jc w:val="both"/>
      </w:pPr>
      <w:r w:rsidRPr="0001618B">
        <w:t>- будет производиться строительство новых и модернизация существующих систем коммунальной инфраструктуры водоснабжения и водоотведения;</w:t>
      </w:r>
    </w:p>
    <w:p w:rsidR="00C218CA" w:rsidRPr="0001618B" w:rsidRDefault="00C218CA" w:rsidP="00C218CA">
      <w:pPr>
        <w:ind w:firstLine="547"/>
      </w:pPr>
      <w:r w:rsidRPr="0001618B">
        <w:t>- улучшится качество предоставляемых услуг;</w:t>
      </w:r>
    </w:p>
    <w:p w:rsidR="00C218CA" w:rsidRPr="0001618B" w:rsidRDefault="00C218CA" w:rsidP="00C218CA">
      <w:pPr>
        <w:ind w:firstLine="547"/>
      </w:pPr>
      <w:r w:rsidRPr="0001618B">
        <w:t>- будет обеспечена возможность осуществления жилищного строительства;</w:t>
      </w:r>
    </w:p>
    <w:p w:rsidR="00C218CA" w:rsidRPr="0001618B" w:rsidRDefault="00C218CA" w:rsidP="00C218CA">
      <w:pPr>
        <w:ind w:firstLine="547"/>
      </w:pPr>
      <w:r w:rsidRPr="0001618B">
        <w:t>- произойдет снижение уровня износа объектов коммунальной инфраструктуры;</w:t>
      </w:r>
    </w:p>
    <w:p w:rsidR="00C218CA" w:rsidRDefault="00C218CA" w:rsidP="006C0D5C">
      <w:pPr>
        <w:ind w:firstLine="547"/>
      </w:pPr>
      <w:r w:rsidRPr="0001618B">
        <w:t>- повысится финансовая устойчивость предприятий коммунальной сферы.</w:t>
      </w:r>
    </w:p>
    <w:p w:rsidR="006C0D5C" w:rsidRPr="0001618B" w:rsidRDefault="006C0D5C" w:rsidP="006C0D5C">
      <w:pPr>
        <w:ind w:firstLine="547"/>
      </w:pPr>
    </w:p>
    <w:p w:rsidR="00C218CA" w:rsidRPr="0001618B" w:rsidRDefault="00C218CA" w:rsidP="00C218CA">
      <w:r w:rsidRPr="0001618B">
        <w:rPr>
          <w:b/>
          <w:bCs/>
        </w:rPr>
        <w:t>Ведение</w:t>
      </w:r>
    </w:p>
    <w:p w:rsidR="00C218CA" w:rsidRPr="0001618B" w:rsidRDefault="00C218CA" w:rsidP="00C218CA">
      <w:pPr>
        <w:jc w:val="center"/>
      </w:pPr>
      <w:r w:rsidRPr="0001618B">
        <w:t>Правовое обоснование Программы комплексного развития систем</w:t>
      </w:r>
    </w:p>
    <w:p w:rsidR="00C218CA" w:rsidRPr="0001618B" w:rsidRDefault="00C218CA" w:rsidP="00C218CA">
      <w:pPr>
        <w:jc w:val="both"/>
      </w:pPr>
      <w:r w:rsidRPr="0001618B">
        <w:t xml:space="preserve">коммунальной инфраструктуры </w:t>
      </w:r>
      <w:r w:rsidR="007261B0">
        <w:t>с</w:t>
      </w:r>
      <w:r w:rsidR="003E4094">
        <w:t>ельского поселения Саитбабинский сельсовет</w:t>
      </w:r>
      <w:r w:rsidR="007261B0">
        <w:t xml:space="preserve"> </w:t>
      </w:r>
      <w:r w:rsidRPr="0001618B">
        <w:t>201</w:t>
      </w:r>
      <w:r w:rsidR="00B07A20">
        <w:t>9</w:t>
      </w:r>
      <w:r w:rsidRPr="0001618B">
        <w:t xml:space="preserve"> г. - 20</w:t>
      </w:r>
      <w:r w:rsidR="00B07A20">
        <w:t>25</w:t>
      </w:r>
      <w:r w:rsidRPr="0001618B">
        <w:t xml:space="preserve"> г.</w:t>
      </w:r>
    </w:p>
    <w:p w:rsidR="00C218CA" w:rsidRPr="0001618B" w:rsidRDefault="00C218CA" w:rsidP="00C218CA">
      <w:pPr>
        <w:ind w:firstLine="547"/>
      </w:pPr>
    </w:p>
    <w:p w:rsidR="00C218CA" w:rsidRPr="0001618B" w:rsidRDefault="00C218CA" w:rsidP="00C218CA">
      <w:pPr>
        <w:ind w:firstLine="547"/>
        <w:jc w:val="both"/>
      </w:pPr>
      <w:r w:rsidRPr="0001618B">
        <w:t xml:space="preserve">Программа комплексного развития систем коммунальной инфраструктуры </w:t>
      </w:r>
      <w:r w:rsidR="007261B0">
        <w:t>с</w:t>
      </w:r>
      <w:r w:rsidR="003E4094">
        <w:t>ельского поселения Саитбабинский сельсове</w:t>
      </w:r>
      <w:proofErr w:type="gramStart"/>
      <w:r w:rsidR="003E4094">
        <w:t>т</w:t>
      </w:r>
      <w:r w:rsidRPr="0001618B">
        <w:t>(</w:t>
      </w:r>
      <w:proofErr w:type="gramEnd"/>
      <w:r w:rsidRPr="0001618B">
        <w:t>далее именуется Программа) разработана на основании следующих документов:</w:t>
      </w:r>
    </w:p>
    <w:p w:rsidR="006C0D5C" w:rsidRDefault="00C218CA" w:rsidP="00C218CA">
      <w:pPr>
        <w:ind w:firstLine="547"/>
      </w:pPr>
      <w:r w:rsidRPr="0001618B">
        <w:t xml:space="preserve">- Федеральный </w:t>
      </w:r>
      <w:hyperlink r:id="rId9" w:history="1">
        <w:r w:rsidRPr="0001618B">
          <w:rPr>
            <w:color w:val="0000FF"/>
            <w:u w:val="single"/>
          </w:rPr>
          <w:t>закон</w:t>
        </w:r>
      </w:hyperlink>
      <w:r w:rsidRPr="0001618B">
        <w:t xml:space="preserve"> от 30.12.2004 N 210-ФЗ "Об основах регулирования тарифов организаций коммунального комплекса";</w:t>
      </w:r>
    </w:p>
    <w:p w:rsidR="00C218CA" w:rsidRPr="006C0D5C" w:rsidRDefault="006C0D5C" w:rsidP="00C218CA">
      <w:pPr>
        <w:ind w:firstLine="547"/>
      </w:pPr>
      <w:r w:rsidRPr="006C0D5C">
        <w:rPr>
          <w:sz w:val="28"/>
          <w:szCs w:val="28"/>
        </w:rPr>
        <w:t xml:space="preserve"> </w:t>
      </w:r>
      <w:r w:rsidRPr="0001618B">
        <w:t xml:space="preserve"> </w:t>
      </w:r>
      <w:hyperlink r:id="rId10" w:history="1">
        <w:r w:rsidRPr="0001618B">
          <w:rPr>
            <w:color w:val="0000FF"/>
            <w:u w:val="single"/>
          </w:rPr>
          <w:t>Постановление</w:t>
        </w:r>
      </w:hyperlink>
      <w:r>
        <w:rPr>
          <w:color w:val="000080"/>
          <w:u w:val="single"/>
        </w:rPr>
        <w:t xml:space="preserve"> </w:t>
      </w:r>
      <w:r w:rsidRPr="006C0D5C">
        <w:t>Правительства Российской Федерации от 14.06.2013 № 502 «Об утверждении требований к программам комплексного развития систем коммунальной инфраструктуры поселений, городских округов»,</w:t>
      </w:r>
    </w:p>
    <w:p w:rsidR="00C218CA" w:rsidRPr="0001618B" w:rsidRDefault="00C218CA" w:rsidP="00C218CA">
      <w:pPr>
        <w:ind w:firstLine="547"/>
      </w:pPr>
      <w:r w:rsidRPr="0001618B">
        <w:t xml:space="preserve">- </w:t>
      </w:r>
      <w:hyperlink r:id="rId11" w:history="1">
        <w:r w:rsidRPr="0001618B">
          <w:rPr>
            <w:color w:val="0000FF"/>
            <w:u w:val="single"/>
          </w:rPr>
          <w:t>Постановление</w:t>
        </w:r>
      </w:hyperlink>
      <w:r w:rsidRPr="0001618B">
        <w:t xml:space="preserve"> Правительства Российской Федерации от 17.12.2010 N 1050 "О федеральной целевой программе "Жилище";</w:t>
      </w:r>
    </w:p>
    <w:p w:rsidR="00C218CA" w:rsidRPr="0001618B" w:rsidRDefault="00C218CA" w:rsidP="00C218CA">
      <w:pPr>
        <w:ind w:firstLine="547"/>
      </w:pPr>
      <w:r w:rsidRPr="0001618B">
        <w:t xml:space="preserve">- </w:t>
      </w:r>
      <w:hyperlink r:id="rId12" w:history="1">
        <w:r w:rsidRPr="0001618B">
          <w:rPr>
            <w:color w:val="0000FF"/>
            <w:u w:val="single"/>
          </w:rPr>
          <w:t>Распоряжение</w:t>
        </w:r>
      </w:hyperlink>
      <w:r w:rsidRPr="0001618B">
        <w:t xml:space="preserve"> Правительства РФ от 02.02.2010 N </w:t>
      </w:r>
      <w:hyperlink r:id="rId13" w:history="1">
        <w:r w:rsidRPr="0001618B">
          <w:rPr>
            <w:color w:val="0000FF"/>
            <w:u w:val="single"/>
          </w:rPr>
          <w:t>102-р</w:t>
        </w:r>
      </w:hyperlink>
      <w:r w:rsidRPr="0001618B">
        <w:t xml:space="preserve"> "Об утверждении Концепции федеральной целевой программы "Комплексная программа модернизации и реформирования жилищно-коммунального хозяйства на 2010 - 2020 годы";</w:t>
      </w:r>
    </w:p>
    <w:p w:rsidR="00C218CA" w:rsidRPr="0001618B" w:rsidRDefault="00C218CA" w:rsidP="00C218CA">
      <w:pPr>
        <w:ind w:firstLine="547"/>
      </w:pPr>
      <w:r w:rsidRPr="0001618B">
        <w:t xml:space="preserve">- Проект схемы территориального планирования </w:t>
      </w:r>
      <w:r w:rsidR="007261B0">
        <w:t>сельского поселения Саитбабинский сельсовет</w:t>
      </w:r>
      <w:r w:rsidRPr="0001618B">
        <w:t>;</w:t>
      </w:r>
    </w:p>
    <w:p w:rsidR="00C218CA" w:rsidRPr="0001618B" w:rsidRDefault="00C218CA" w:rsidP="00C218CA">
      <w:pPr>
        <w:rPr>
          <w:b/>
        </w:rPr>
      </w:pPr>
    </w:p>
    <w:p w:rsidR="00C218CA" w:rsidRPr="0001618B" w:rsidRDefault="00C218CA" w:rsidP="00C218CA">
      <w:pPr>
        <w:jc w:val="center"/>
        <w:rPr>
          <w:b/>
        </w:rPr>
      </w:pPr>
      <w:r w:rsidRPr="0001618B">
        <w:rPr>
          <w:b/>
        </w:rPr>
        <w:t>Основные принципы формирования Программы комплексного</w:t>
      </w:r>
    </w:p>
    <w:p w:rsidR="00C218CA" w:rsidRPr="0001618B" w:rsidRDefault="00C218CA" w:rsidP="00C218CA">
      <w:pPr>
        <w:jc w:val="center"/>
        <w:rPr>
          <w:b/>
        </w:rPr>
      </w:pPr>
      <w:r w:rsidRPr="0001618B">
        <w:rPr>
          <w:b/>
        </w:rPr>
        <w:t>развития систем коммунальной инфраструктуры</w:t>
      </w:r>
    </w:p>
    <w:p w:rsidR="007261B0" w:rsidRPr="007261B0" w:rsidRDefault="007261B0" w:rsidP="00C218CA">
      <w:pPr>
        <w:jc w:val="center"/>
        <w:rPr>
          <w:b/>
        </w:rPr>
      </w:pPr>
      <w:r w:rsidRPr="007261B0">
        <w:rPr>
          <w:b/>
        </w:rPr>
        <w:t xml:space="preserve">сельского поселения Саитбабинский сельсовет </w:t>
      </w:r>
    </w:p>
    <w:p w:rsidR="00C218CA" w:rsidRPr="0001618B" w:rsidRDefault="00C218CA" w:rsidP="007261B0">
      <w:pPr>
        <w:jc w:val="both"/>
      </w:pPr>
      <w:r w:rsidRPr="0001618B">
        <w:t xml:space="preserve">Формирование и реализация </w:t>
      </w:r>
      <w:proofErr w:type="gramStart"/>
      <w:r w:rsidRPr="0001618B">
        <w:t xml:space="preserve">Программы комплексного развития систем коммунальной инфраструктуры </w:t>
      </w:r>
      <w:r w:rsidR="007261B0">
        <w:t>с</w:t>
      </w:r>
      <w:r w:rsidR="003E4094">
        <w:t>ельского поселения</w:t>
      </w:r>
      <w:proofErr w:type="gramEnd"/>
      <w:r w:rsidR="003E4094">
        <w:t xml:space="preserve"> Саитбабинский сельсовет</w:t>
      </w:r>
      <w:r w:rsidR="007261B0">
        <w:t xml:space="preserve"> </w:t>
      </w:r>
      <w:r w:rsidRPr="0001618B">
        <w:t>основывается на следующих принципах:</w:t>
      </w:r>
    </w:p>
    <w:p w:rsidR="00C218CA" w:rsidRPr="0001618B" w:rsidRDefault="00C218CA" w:rsidP="00C218CA">
      <w:pPr>
        <w:ind w:firstLine="547"/>
      </w:pPr>
      <w:r w:rsidRPr="0001618B">
        <w:t>- мероприятия и решения Программы комплексного развития должны обеспечивать достижение поставленных целей;</w:t>
      </w:r>
    </w:p>
    <w:p w:rsidR="00C218CA" w:rsidRPr="0001618B" w:rsidRDefault="00C218CA" w:rsidP="00C218CA">
      <w:pPr>
        <w:ind w:firstLine="547"/>
      </w:pPr>
      <w:r w:rsidRPr="0001618B">
        <w:t>- обязательность включения мероприятий по энергосбережению при производстве, транспортировке и потреблении энергоресурсов;</w:t>
      </w:r>
    </w:p>
    <w:p w:rsidR="00C218CA" w:rsidRPr="0001618B" w:rsidRDefault="00C218CA" w:rsidP="00C218CA">
      <w:pPr>
        <w:ind w:firstLine="547"/>
        <w:jc w:val="both"/>
      </w:pPr>
      <w:r w:rsidRPr="0001618B">
        <w:t xml:space="preserve">Главной целью Программы комплексного развития является обеспечение устойчивого качественного функционирования и развития систем коммунального комплекса </w:t>
      </w:r>
      <w:r w:rsidR="007261B0">
        <w:t>с</w:t>
      </w:r>
      <w:r w:rsidR="003E4094">
        <w:t>ельского поселения Саитбабинский сельсовет</w:t>
      </w:r>
      <w:r w:rsidR="007261B0">
        <w:t xml:space="preserve"> </w:t>
      </w:r>
      <w:r w:rsidRPr="0001618B">
        <w:t>с внедрением механизмов, обеспечивающих осуществление планируемого строительства новых, реконструкции и комплексного обновления (модернизации) существующих систем коммунальной инфраструктуры, улучшение экологической ситуации в муниципальном районе.</w:t>
      </w:r>
    </w:p>
    <w:p w:rsidR="00C218CA" w:rsidRPr="0001618B" w:rsidRDefault="00C218CA" w:rsidP="00C218CA">
      <w:pPr>
        <w:ind w:firstLine="547"/>
        <w:jc w:val="both"/>
      </w:pPr>
      <w:r w:rsidRPr="0001618B">
        <w:t xml:space="preserve">Программа комплексного развития систем коммунальной инфраструктуры является базовым документом для разработки инвестиционных и производственных Программ организаций коммунального комплекса </w:t>
      </w:r>
      <w:r w:rsidR="007261B0">
        <w:t>сельского поселения Саитбабинский сельсовет</w:t>
      </w:r>
    </w:p>
    <w:p w:rsidR="00C218CA" w:rsidRPr="0001618B" w:rsidRDefault="00C218CA" w:rsidP="00C218CA">
      <w:pPr>
        <w:ind w:firstLine="547"/>
        <w:jc w:val="both"/>
      </w:pPr>
      <w:r w:rsidRPr="0001618B">
        <w:lastRenderedPageBreak/>
        <w:t xml:space="preserve">Программа комплексного развития систем коммунальной инфраструктуры </w:t>
      </w:r>
      <w:r w:rsidR="007261B0">
        <w:t>с</w:t>
      </w:r>
      <w:r w:rsidR="003E4094">
        <w:t>ельского поселения Саитбабинский сельсовет</w:t>
      </w:r>
      <w:r w:rsidR="007261B0">
        <w:t xml:space="preserve"> </w:t>
      </w:r>
      <w:r w:rsidRPr="0001618B">
        <w:t>представляет собой развернутый план действий, направленный на освоение новых территорий для комплексного жилищного строительства, обеспечения ресурсосбережения, формирования рыночных механизмов функционирования жилищно-коммунального хозяйства и условий для привлечения инвестиций, современной системы ценообразования, повышения эффективности градостроительных решений.</w:t>
      </w:r>
    </w:p>
    <w:p w:rsidR="00C218CA" w:rsidRPr="0001618B" w:rsidRDefault="00C218CA" w:rsidP="00C218CA">
      <w:pPr>
        <w:ind w:firstLine="547"/>
        <w:jc w:val="both"/>
      </w:pPr>
      <w:r w:rsidRPr="0001618B">
        <w:t xml:space="preserve">Основными задачами </w:t>
      </w:r>
      <w:proofErr w:type="gramStart"/>
      <w:r w:rsidRPr="0001618B">
        <w:t xml:space="preserve">Программы комплексного развития систем коммунальной инфраструктуры </w:t>
      </w:r>
      <w:r w:rsidR="007261B0">
        <w:t>с</w:t>
      </w:r>
      <w:r w:rsidR="003E4094">
        <w:t>ельского поселения</w:t>
      </w:r>
      <w:proofErr w:type="gramEnd"/>
      <w:r w:rsidR="003E4094">
        <w:t xml:space="preserve"> Саитбабинский сельсовет</w:t>
      </w:r>
      <w:r w:rsidR="007261B0">
        <w:t xml:space="preserve"> </w:t>
      </w:r>
      <w:r w:rsidRPr="0001618B">
        <w:t>являются:</w:t>
      </w:r>
    </w:p>
    <w:p w:rsidR="00C218CA" w:rsidRPr="0001618B" w:rsidRDefault="00C218CA" w:rsidP="00C218CA">
      <w:pPr>
        <w:ind w:firstLine="547"/>
        <w:jc w:val="both"/>
      </w:pPr>
      <w:r w:rsidRPr="0001618B">
        <w:t xml:space="preserve">- улучшение жилищных условий и качества жизни населения </w:t>
      </w:r>
      <w:r w:rsidR="007261B0">
        <w:t>сельского поселения Саитбабинский сельсовет</w:t>
      </w:r>
      <w:r w:rsidRPr="0001618B">
        <w:t>;</w:t>
      </w:r>
    </w:p>
    <w:p w:rsidR="00C218CA" w:rsidRPr="0001618B" w:rsidRDefault="00C218CA" w:rsidP="00C218CA">
      <w:pPr>
        <w:ind w:firstLine="547"/>
      </w:pPr>
      <w:r w:rsidRPr="0001618B">
        <w:t>- повышение эффективности отрасли жилищно-коммунального хозяйства;</w:t>
      </w:r>
    </w:p>
    <w:p w:rsidR="00C218CA" w:rsidRPr="0001618B" w:rsidRDefault="00C218CA" w:rsidP="00C218CA">
      <w:pPr>
        <w:ind w:firstLine="547"/>
      </w:pPr>
      <w:r w:rsidRPr="0001618B">
        <w:t>- развитие и модернизация жилищного фонда;</w:t>
      </w:r>
    </w:p>
    <w:p w:rsidR="00C218CA" w:rsidRPr="0001618B" w:rsidRDefault="00C218CA" w:rsidP="00C218CA">
      <w:pPr>
        <w:ind w:firstLine="547"/>
      </w:pPr>
      <w:r w:rsidRPr="0001618B">
        <w:t xml:space="preserve">- эффективное использование системы </w:t>
      </w:r>
      <w:proofErr w:type="spellStart"/>
      <w:r w:rsidRPr="0001618B">
        <w:t>ресурсо</w:t>
      </w:r>
      <w:proofErr w:type="spellEnd"/>
      <w:r w:rsidRPr="0001618B">
        <w:t>- и энергосбережения;</w:t>
      </w:r>
    </w:p>
    <w:p w:rsidR="00C218CA" w:rsidRPr="0001618B" w:rsidRDefault="00C218CA" w:rsidP="00C218CA">
      <w:pPr>
        <w:ind w:firstLine="547"/>
      </w:pPr>
      <w:r w:rsidRPr="0001618B">
        <w:t>- создание благоприятного инвестиционного климата;</w:t>
      </w:r>
    </w:p>
    <w:p w:rsidR="00C218CA" w:rsidRPr="0001618B" w:rsidRDefault="00C218CA" w:rsidP="00C218CA">
      <w:pPr>
        <w:ind w:firstLine="547"/>
      </w:pPr>
      <w:r w:rsidRPr="0001618B">
        <w:t>- развитие и модернизация жилищного фонда;</w:t>
      </w:r>
    </w:p>
    <w:p w:rsidR="00C218CA" w:rsidRPr="0001618B" w:rsidRDefault="00C218CA" w:rsidP="00C218CA">
      <w:pPr>
        <w:ind w:firstLine="547"/>
      </w:pPr>
      <w:r w:rsidRPr="0001618B">
        <w:t>- модернизация и обновление коммунальной инфраструктуры при обеспечении доступности коммунальных ресурсов для потребителей;</w:t>
      </w:r>
    </w:p>
    <w:p w:rsidR="00C218CA" w:rsidRPr="0001618B" w:rsidRDefault="00C218CA" w:rsidP="00C218CA">
      <w:pPr>
        <w:ind w:firstLine="547"/>
        <w:jc w:val="both"/>
      </w:pPr>
      <w:r w:rsidRPr="0001618B">
        <w:t xml:space="preserve">- использование системы </w:t>
      </w:r>
      <w:proofErr w:type="spellStart"/>
      <w:r w:rsidRPr="0001618B">
        <w:t>частно-государственного</w:t>
      </w:r>
      <w:proofErr w:type="spellEnd"/>
      <w:r w:rsidRPr="0001618B">
        <w:t xml:space="preserve"> партнерства, путем заключения концессионных соглашений или </w:t>
      </w:r>
      <w:proofErr w:type="spellStart"/>
      <w:r w:rsidRPr="0001618B">
        <w:t>софинансирования</w:t>
      </w:r>
      <w:proofErr w:type="spellEnd"/>
      <w:r w:rsidRPr="0001618B">
        <w:t xml:space="preserve"> инвестиционных проектов за счет средств бюджетов разных уровней.</w:t>
      </w:r>
    </w:p>
    <w:p w:rsidR="00C218CA" w:rsidRPr="0001618B" w:rsidRDefault="00C218CA" w:rsidP="00C218CA">
      <w:pPr>
        <w:ind w:firstLine="547"/>
      </w:pPr>
    </w:p>
    <w:p w:rsidR="00C218CA" w:rsidRPr="0001618B" w:rsidRDefault="00C218CA" w:rsidP="00C218CA">
      <w:pPr>
        <w:jc w:val="center"/>
        <w:rPr>
          <w:b/>
        </w:rPr>
      </w:pPr>
      <w:r w:rsidRPr="0001618B">
        <w:rPr>
          <w:b/>
        </w:rPr>
        <w:t xml:space="preserve">Раздел 1. Характеристика </w:t>
      </w:r>
      <w:proofErr w:type="gramStart"/>
      <w:r w:rsidRPr="0001618B">
        <w:rPr>
          <w:b/>
        </w:rPr>
        <w:t>социально-экономического</w:t>
      </w:r>
      <w:proofErr w:type="gramEnd"/>
      <w:r w:rsidRPr="0001618B">
        <w:rPr>
          <w:b/>
        </w:rPr>
        <w:t>, демографического</w:t>
      </w:r>
    </w:p>
    <w:p w:rsidR="00C218CA" w:rsidRPr="0001618B" w:rsidRDefault="00C218CA" w:rsidP="00C218CA">
      <w:pPr>
        <w:jc w:val="center"/>
        <w:rPr>
          <w:b/>
        </w:rPr>
      </w:pPr>
      <w:r w:rsidRPr="0001618B">
        <w:rPr>
          <w:b/>
        </w:rPr>
        <w:t xml:space="preserve">состояния </w:t>
      </w:r>
      <w:r w:rsidR="007261B0">
        <w:rPr>
          <w:b/>
        </w:rPr>
        <w:t>с</w:t>
      </w:r>
      <w:r w:rsidR="003E4094">
        <w:rPr>
          <w:b/>
        </w:rPr>
        <w:t>ельского поселения Саитбабинский сельсовет</w:t>
      </w:r>
    </w:p>
    <w:p w:rsidR="00C218CA" w:rsidRPr="0001618B" w:rsidRDefault="00C218CA" w:rsidP="00C218CA"/>
    <w:p w:rsidR="00C218CA" w:rsidRPr="0001618B" w:rsidRDefault="00C218CA" w:rsidP="00C218CA">
      <w:pPr>
        <w:rPr>
          <w:b/>
        </w:rPr>
      </w:pPr>
      <w:r w:rsidRPr="0001618B">
        <w:rPr>
          <w:b/>
        </w:rPr>
        <w:t xml:space="preserve">1.1. Территория </w:t>
      </w:r>
      <w:r w:rsidR="007261B0" w:rsidRPr="007261B0">
        <w:rPr>
          <w:b/>
        </w:rPr>
        <w:t>сельского поселения Саитбабинский сельсовет</w:t>
      </w:r>
      <w:r w:rsidRPr="0001618B">
        <w:rPr>
          <w:b/>
        </w:rPr>
        <w:t>.</w:t>
      </w:r>
    </w:p>
    <w:p w:rsidR="00C218CA" w:rsidRPr="0001618B" w:rsidRDefault="00C218CA" w:rsidP="00C218CA">
      <w:pPr>
        <w:numPr>
          <w:ilvl w:val="0"/>
          <w:numId w:val="4"/>
        </w:numPr>
        <w:spacing w:before="100" w:beforeAutospacing="1" w:after="100" w:afterAutospacing="1"/>
      </w:pPr>
      <w:r w:rsidRPr="0001618B">
        <w:t xml:space="preserve">Поселение расположено в северной части Гафурийского района РБ, в 57 километрах от районного центра </w:t>
      </w:r>
      <w:proofErr w:type="spellStart"/>
      <w:r w:rsidRPr="0001618B">
        <w:t>Красноусольска</w:t>
      </w:r>
      <w:proofErr w:type="spellEnd"/>
      <w:r w:rsidRPr="0001618B">
        <w:t>. Административный центр – деревня Саитбаба находится в 135 км. От столицы Республики г</w:t>
      </w:r>
      <w:proofErr w:type="gramStart"/>
      <w:r w:rsidRPr="0001618B">
        <w:t>.У</w:t>
      </w:r>
      <w:proofErr w:type="gramEnd"/>
      <w:r w:rsidRPr="0001618B">
        <w:t xml:space="preserve">фы. </w:t>
      </w:r>
    </w:p>
    <w:p w:rsidR="00C218CA" w:rsidRPr="0001618B" w:rsidRDefault="00C218CA" w:rsidP="0001618B">
      <w:pPr>
        <w:numPr>
          <w:ilvl w:val="0"/>
          <w:numId w:val="4"/>
        </w:numPr>
        <w:spacing w:before="100" w:beforeAutospacing="1" w:after="100" w:afterAutospacing="1"/>
      </w:pPr>
      <w:r w:rsidRPr="0001618B">
        <w:t>ближайшей ж/</w:t>
      </w:r>
      <w:proofErr w:type="spellStart"/>
      <w:r w:rsidRPr="0001618B">
        <w:t>д</w:t>
      </w:r>
      <w:proofErr w:type="spellEnd"/>
      <w:r w:rsidRPr="0001618B">
        <w:t xml:space="preserve"> станции (Белое Озеро): 72 км</w:t>
      </w:r>
    </w:p>
    <w:p w:rsidR="00C218CA" w:rsidRPr="0001618B" w:rsidRDefault="00C218CA" w:rsidP="00C218CA">
      <w:pPr>
        <w:spacing w:before="100" w:beforeAutospacing="1"/>
      </w:pPr>
      <w:r w:rsidRPr="0001618B">
        <w:t xml:space="preserve">На территории сельского поселения расположены 7 населённых пунктов — село </w:t>
      </w:r>
      <w:proofErr w:type="spellStart"/>
      <w:r w:rsidRPr="0001618B">
        <w:t>Саитбаба</w:t>
      </w:r>
      <w:proofErr w:type="spellEnd"/>
      <w:r w:rsidRPr="0001618B">
        <w:t xml:space="preserve">, деревень: </w:t>
      </w:r>
      <w:proofErr w:type="spellStart"/>
      <w:r w:rsidRPr="0001618B">
        <w:t>Краран-Елга</w:t>
      </w:r>
      <w:proofErr w:type="spellEnd"/>
      <w:r w:rsidRPr="0001618B">
        <w:t xml:space="preserve">, </w:t>
      </w:r>
      <w:proofErr w:type="spellStart"/>
      <w:r w:rsidRPr="0001618B">
        <w:t>Кулканово</w:t>
      </w:r>
      <w:proofErr w:type="spellEnd"/>
      <w:r w:rsidRPr="0001618B">
        <w:t xml:space="preserve">, </w:t>
      </w:r>
      <w:proofErr w:type="spellStart"/>
      <w:r w:rsidRPr="0001618B">
        <w:t>Имянник</w:t>
      </w:r>
      <w:proofErr w:type="spellEnd"/>
      <w:r w:rsidRPr="0001618B">
        <w:t xml:space="preserve">, </w:t>
      </w:r>
      <w:proofErr w:type="spellStart"/>
      <w:r w:rsidRPr="0001618B">
        <w:t>Тугай</w:t>
      </w:r>
      <w:proofErr w:type="spellEnd"/>
      <w:r w:rsidRPr="0001618B">
        <w:t xml:space="preserve">, </w:t>
      </w:r>
      <w:proofErr w:type="spellStart"/>
      <w:r w:rsidRPr="0001618B">
        <w:t>Усманово</w:t>
      </w:r>
      <w:proofErr w:type="spellEnd"/>
      <w:r w:rsidRPr="0001618B">
        <w:t xml:space="preserve">, </w:t>
      </w:r>
      <w:proofErr w:type="spellStart"/>
      <w:r w:rsidRPr="0001618B">
        <w:t>Юзимяново</w:t>
      </w:r>
      <w:proofErr w:type="spellEnd"/>
      <w:r w:rsidRPr="0001618B">
        <w:t xml:space="preserve">, </w:t>
      </w:r>
      <w:proofErr w:type="spellStart"/>
      <w:r w:rsidRPr="0001618B">
        <w:t>Новозаитово</w:t>
      </w:r>
      <w:proofErr w:type="spellEnd"/>
      <w:r w:rsidRPr="0001618B">
        <w:t>.</w:t>
      </w:r>
    </w:p>
    <w:p w:rsidR="00C218CA" w:rsidRPr="0001618B" w:rsidRDefault="00C218CA" w:rsidP="00C218CA"/>
    <w:p w:rsidR="00C218CA" w:rsidRPr="0001618B" w:rsidRDefault="00C218CA" w:rsidP="00C218CA">
      <w:pPr>
        <w:jc w:val="both"/>
        <w:rPr>
          <w:b/>
        </w:rPr>
      </w:pPr>
      <w:r w:rsidRPr="0001618B">
        <w:rPr>
          <w:b/>
        </w:rPr>
        <w:t xml:space="preserve">1.2 Основные направления социально-экономического развития                                                                                                                                                                                                                                   </w:t>
      </w:r>
      <w:r w:rsidR="00DF22D3">
        <w:rPr>
          <w:b/>
        </w:rPr>
        <w:t>Сельского поселения Саитбабинский сельсовет</w:t>
      </w:r>
      <w:r w:rsidRPr="0001618B">
        <w:rPr>
          <w:b/>
        </w:rPr>
        <w:t>а на период 2</w:t>
      </w:r>
      <w:r w:rsidR="003D0B94" w:rsidRPr="0001618B">
        <w:rPr>
          <w:b/>
        </w:rPr>
        <w:t>01</w:t>
      </w:r>
      <w:r w:rsidR="00B07A20">
        <w:rPr>
          <w:b/>
        </w:rPr>
        <w:t>9</w:t>
      </w:r>
      <w:r w:rsidR="003D0B94" w:rsidRPr="0001618B">
        <w:rPr>
          <w:b/>
        </w:rPr>
        <w:t xml:space="preserve"> </w:t>
      </w:r>
      <w:r w:rsidR="00B07A20">
        <w:rPr>
          <w:b/>
        </w:rPr>
        <w:t>–</w:t>
      </w:r>
      <w:r w:rsidR="003D0B94" w:rsidRPr="0001618B">
        <w:rPr>
          <w:b/>
        </w:rPr>
        <w:t xml:space="preserve"> 20</w:t>
      </w:r>
      <w:r w:rsidR="00B07A20">
        <w:rPr>
          <w:b/>
        </w:rPr>
        <w:t xml:space="preserve">25 </w:t>
      </w:r>
      <w:r w:rsidRPr="0001618B">
        <w:rPr>
          <w:b/>
        </w:rPr>
        <w:t>годов</w:t>
      </w:r>
    </w:p>
    <w:p w:rsidR="00C218CA" w:rsidRPr="0001618B" w:rsidRDefault="00C218CA" w:rsidP="00C218CA">
      <w:pPr>
        <w:jc w:val="both"/>
      </w:pPr>
      <w:r w:rsidRPr="0001618B">
        <w:t xml:space="preserve"> </w:t>
      </w:r>
      <w:proofErr w:type="gramStart"/>
      <w:r w:rsidRPr="0001618B">
        <w:t xml:space="preserve">Основными направлениями социально-экономического развития </w:t>
      </w:r>
      <w:r w:rsidR="007261B0">
        <w:t>с</w:t>
      </w:r>
      <w:r w:rsidR="003E4094">
        <w:t>ельского поселения Саитбабинский сельсовет</w:t>
      </w:r>
      <w:r w:rsidR="007261B0">
        <w:t xml:space="preserve"> </w:t>
      </w:r>
      <w:r w:rsidRPr="0001618B">
        <w:t>на</w:t>
      </w:r>
      <w:r w:rsidR="003D0B94" w:rsidRPr="0001618B">
        <w:t xml:space="preserve"> 2015 год и плановый период 2016</w:t>
      </w:r>
      <w:r w:rsidRPr="0001618B">
        <w:t>-20</w:t>
      </w:r>
      <w:r w:rsidR="003D0B94" w:rsidRPr="0001618B">
        <w:t>17</w:t>
      </w:r>
      <w:r w:rsidRPr="0001618B">
        <w:t xml:space="preserve"> годов  будут реализация национальных проектов в области здравоохранения, образования, социальной политики и культуры, повышение уровня жизни населения поселения на основе роста производства и продолжения привлечения инвестиций в производственную сферу, улучшение жилищных условий населения путем участия в федеральных программах  по переселению из ветхого жилья, выбор управляющих</w:t>
      </w:r>
      <w:proofErr w:type="gramEnd"/>
      <w:r w:rsidRPr="0001618B">
        <w:t xml:space="preserve"> компаний.  Планируемые мероприятия определены в соответствии с принятыми комплексными программами развития данных отраслей</w:t>
      </w:r>
    </w:p>
    <w:p w:rsidR="003D0B94" w:rsidRPr="0001618B" w:rsidRDefault="003D0B94" w:rsidP="003D0B94">
      <w:pPr>
        <w:jc w:val="center"/>
        <w:rPr>
          <w:b/>
        </w:rPr>
      </w:pPr>
    </w:p>
    <w:p w:rsidR="0001618B" w:rsidRDefault="0001618B" w:rsidP="003D0B94">
      <w:pPr>
        <w:jc w:val="center"/>
        <w:rPr>
          <w:b/>
        </w:rPr>
      </w:pPr>
    </w:p>
    <w:p w:rsidR="0001618B" w:rsidRDefault="0001618B" w:rsidP="003D0B94">
      <w:pPr>
        <w:jc w:val="center"/>
        <w:rPr>
          <w:b/>
        </w:rPr>
      </w:pPr>
    </w:p>
    <w:p w:rsidR="00C218CA" w:rsidRPr="0001618B" w:rsidRDefault="00C218CA" w:rsidP="003D0B94">
      <w:pPr>
        <w:jc w:val="center"/>
        <w:rPr>
          <w:b/>
        </w:rPr>
      </w:pPr>
      <w:r w:rsidRPr="0001618B">
        <w:rPr>
          <w:b/>
        </w:rPr>
        <w:t>Бюджетная сфера</w:t>
      </w:r>
    </w:p>
    <w:p w:rsidR="00C218CA" w:rsidRPr="0001618B" w:rsidRDefault="00C218CA" w:rsidP="003D0B94">
      <w:pPr>
        <w:jc w:val="center"/>
        <w:rPr>
          <w:b/>
        </w:rPr>
      </w:pPr>
      <w:r w:rsidRPr="0001618B">
        <w:rPr>
          <w:b/>
        </w:rPr>
        <w:t>Здравоохранение</w:t>
      </w:r>
    </w:p>
    <w:p w:rsidR="00C218CA" w:rsidRPr="0001618B" w:rsidRDefault="00C218CA" w:rsidP="00C218CA"/>
    <w:p w:rsidR="00C218CA" w:rsidRPr="0001618B" w:rsidRDefault="00C218CA" w:rsidP="00C218CA">
      <w:r w:rsidRPr="0001618B">
        <w:lastRenderedPageBreak/>
        <w:t xml:space="preserve">          Приоритетным направлением деятельности здравоохранения является удовлетворение потребности населения в первичной медико-санитарной помощи.</w:t>
      </w:r>
    </w:p>
    <w:p w:rsidR="00C218CA" w:rsidRPr="0001618B" w:rsidRDefault="00C218CA" w:rsidP="00C218CA">
      <w:pPr>
        <w:jc w:val="both"/>
      </w:pPr>
      <w:r w:rsidRPr="0001618B">
        <w:t>Реализация мероприятий комплексной программы развития здравоохранения и приоритетного национального проекта "Здоровье" предусматривает:</w:t>
      </w:r>
    </w:p>
    <w:p w:rsidR="00C218CA" w:rsidRPr="0001618B" w:rsidRDefault="00C218CA" w:rsidP="00C218CA">
      <w:r w:rsidRPr="0001618B">
        <w:t>повышение качества и доступности оказываемой населению гарантированной (бесплатной) медицинской помощи;</w:t>
      </w:r>
    </w:p>
    <w:p w:rsidR="00C218CA" w:rsidRPr="0001618B" w:rsidRDefault="00C218CA" w:rsidP="00C218CA">
      <w:pPr>
        <w:jc w:val="both"/>
      </w:pPr>
      <w:r w:rsidRPr="0001618B">
        <w:t>обеспечение приоритета профилактической направленности в деятельности системы здравоохранения и приоритетного развития первичной медико-санитарной помощи;</w:t>
      </w:r>
    </w:p>
    <w:p w:rsidR="00C218CA" w:rsidRPr="0001618B" w:rsidRDefault="00C218CA" w:rsidP="00C218CA">
      <w:pPr>
        <w:jc w:val="both"/>
      </w:pPr>
      <w:r w:rsidRPr="0001618B">
        <w:t>Предусматривается дальнейшее участие организаций здравоохранения в районных программах: «Повышение безопасности дорожного движения».</w:t>
      </w:r>
    </w:p>
    <w:p w:rsidR="00C218CA" w:rsidRPr="0001618B" w:rsidRDefault="00C218CA" w:rsidP="00C218CA">
      <w:pPr>
        <w:jc w:val="both"/>
      </w:pPr>
      <w:r w:rsidRPr="0001618B">
        <w:t xml:space="preserve">                                               </w:t>
      </w:r>
      <w:r w:rsidRPr="0001618B">
        <w:rPr>
          <w:b/>
        </w:rPr>
        <w:t xml:space="preserve"> Образование</w:t>
      </w:r>
    </w:p>
    <w:p w:rsidR="00C218CA" w:rsidRPr="0001618B" w:rsidRDefault="00C218CA" w:rsidP="00C218CA">
      <w:pPr>
        <w:jc w:val="both"/>
      </w:pPr>
      <w:r w:rsidRPr="0001618B">
        <w:t xml:space="preserve"> Основной целью развития муниципальной системы образования и молодежной политики будет практическая реализация прав детей, подростков и молодежи на получение доступного, качественного, эффективного образования в соответствии с их возможностями и способностями.  </w:t>
      </w:r>
    </w:p>
    <w:p w:rsidR="00C218CA" w:rsidRPr="0001618B" w:rsidRDefault="00C218CA" w:rsidP="00C218CA">
      <w:pPr>
        <w:jc w:val="both"/>
      </w:pPr>
      <w:r w:rsidRPr="0001618B">
        <w:t>Дальнейшее участие в реализации приоритетного национального проекта «Образование»   Молодежная политика на территории сельского поселения будет осуществляться в соответствии со Стратегией государственной молодежной политики в Российской Федерации, федеральной целевой программой « Молодежь России» и областными целевыми программами.</w:t>
      </w:r>
    </w:p>
    <w:p w:rsidR="00C218CA" w:rsidRPr="0001618B" w:rsidRDefault="00C218CA" w:rsidP="00C218CA">
      <w:pPr>
        <w:jc w:val="both"/>
      </w:pPr>
      <w:r w:rsidRPr="0001618B">
        <w:t xml:space="preserve">      Принимать участие в мероприятиях, направленных на формирование ценностей здорового образа жизни населения сельского поселения, прежде всего молодежи. В проведении Международного дня борьбы с наркоманией, Международного дня отказа от курения, Всемирного дня борьбы со </w:t>
      </w:r>
      <w:proofErr w:type="spellStart"/>
      <w:r w:rsidRPr="0001618B">
        <w:t>СПИДом</w:t>
      </w:r>
      <w:proofErr w:type="spellEnd"/>
      <w:r w:rsidRPr="0001618B">
        <w:t>, Всемирного дня здоровья.</w:t>
      </w:r>
    </w:p>
    <w:p w:rsidR="00C218CA" w:rsidRPr="0001618B" w:rsidRDefault="00C218CA" w:rsidP="003D0B94">
      <w:pPr>
        <w:jc w:val="center"/>
        <w:rPr>
          <w:b/>
        </w:rPr>
      </w:pPr>
      <w:r w:rsidRPr="0001618B">
        <w:rPr>
          <w:b/>
        </w:rPr>
        <w:t>Социальная защита населения</w:t>
      </w:r>
    </w:p>
    <w:p w:rsidR="00C218CA" w:rsidRPr="0001618B" w:rsidRDefault="00C218CA" w:rsidP="00C218CA">
      <w:pPr>
        <w:jc w:val="both"/>
      </w:pPr>
      <w:r w:rsidRPr="0001618B">
        <w:rPr>
          <w:b/>
        </w:rPr>
        <w:t xml:space="preserve">      </w:t>
      </w:r>
      <w:r w:rsidRPr="0001618B">
        <w:t xml:space="preserve">  В целях повышения уровня социальной защиты населения   планируется продолжить работу на оказание адресной социальной помощи      и  предоставления мер социальной поддержки населения в соответствии с федеральным и областным законодательством. Планируется  участие в Республиканских целевых программах «Социальная поддержка инвалидов», «Социальная поддержка малообеспеченных слоев населения Республики».</w:t>
      </w:r>
    </w:p>
    <w:p w:rsidR="00C218CA" w:rsidRPr="0001618B" w:rsidRDefault="00C218CA" w:rsidP="00C218CA">
      <w:pPr>
        <w:jc w:val="both"/>
      </w:pPr>
      <w:r w:rsidRPr="0001618B">
        <w:t xml:space="preserve">        В соответствии с Республиканскими программами планируется участие в благотворительных акциях «Рождественский марафон», автопоезд «Милосердие», а так же  встречах  к памятным датам.</w:t>
      </w:r>
    </w:p>
    <w:p w:rsidR="00C218CA" w:rsidRPr="0001618B" w:rsidRDefault="00C218CA" w:rsidP="00C218CA"/>
    <w:p w:rsidR="00C218CA" w:rsidRPr="0001618B" w:rsidRDefault="00C218CA" w:rsidP="003D0B94">
      <w:pPr>
        <w:jc w:val="center"/>
      </w:pPr>
      <w:r w:rsidRPr="0001618B">
        <w:rPr>
          <w:b/>
        </w:rPr>
        <w:t>Культура, спорт и молодёжная политика.</w:t>
      </w:r>
    </w:p>
    <w:p w:rsidR="00C218CA" w:rsidRPr="0001618B" w:rsidRDefault="00C218CA" w:rsidP="00C218CA">
      <w:pPr>
        <w:jc w:val="both"/>
        <w:rPr>
          <w:b/>
        </w:rPr>
      </w:pPr>
    </w:p>
    <w:p w:rsidR="00C218CA" w:rsidRPr="0001618B" w:rsidRDefault="00C218CA" w:rsidP="00C218CA">
      <w:pPr>
        <w:jc w:val="both"/>
      </w:pPr>
      <w:r w:rsidRPr="0001618B">
        <w:t xml:space="preserve">      Культура </w:t>
      </w:r>
      <w:r w:rsidR="007261B0">
        <w:t>с</w:t>
      </w:r>
      <w:r w:rsidR="003E4094">
        <w:t>ельского поселения Саитбабинский сельсовет</w:t>
      </w:r>
      <w:r w:rsidR="007261B0">
        <w:t xml:space="preserve"> </w:t>
      </w:r>
      <w:r w:rsidRPr="0001618B">
        <w:t>будет развиваться в соответствии с основными направлениями социально-экономического развития муниципального района Гафурийский район РБ.</w:t>
      </w:r>
    </w:p>
    <w:p w:rsidR="00C218CA" w:rsidRPr="0001618B" w:rsidRDefault="00C218CA" w:rsidP="00C218CA">
      <w:r w:rsidRPr="0001618B">
        <w:t xml:space="preserve">      Главная задача- это сохранение сети культурных учреждений: сельских клубов находящихся в с.Саитбаба, </w:t>
      </w:r>
      <w:proofErr w:type="spellStart"/>
      <w:r w:rsidRPr="0001618B">
        <w:t>д</w:t>
      </w:r>
      <w:proofErr w:type="gramStart"/>
      <w:r w:rsidRPr="0001618B">
        <w:t>.К</w:t>
      </w:r>
      <w:proofErr w:type="gramEnd"/>
      <w:r w:rsidRPr="0001618B">
        <w:t>аран-Елга</w:t>
      </w:r>
      <w:proofErr w:type="spellEnd"/>
      <w:r w:rsidRPr="0001618B">
        <w:t xml:space="preserve">, </w:t>
      </w:r>
      <w:proofErr w:type="spellStart"/>
      <w:r w:rsidRPr="0001618B">
        <w:t>д.Кулканово</w:t>
      </w:r>
      <w:proofErr w:type="spellEnd"/>
      <w:r w:rsidRPr="0001618B">
        <w:t xml:space="preserve">,  музея </w:t>
      </w:r>
      <w:proofErr w:type="spellStart"/>
      <w:r w:rsidRPr="0001618B">
        <w:t>Жалиля</w:t>
      </w:r>
      <w:proofErr w:type="spellEnd"/>
      <w:r w:rsidRPr="0001618B">
        <w:t xml:space="preserve"> </w:t>
      </w:r>
      <w:proofErr w:type="spellStart"/>
      <w:r w:rsidRPr="0001618B">
        <w:t>Киекбаева</w:t>
      </w:r>
      <w:proofErr w:type="spellEnd"/>
      <w:r w:rsidRPr="0001618B">
        <w:t>, а так же 2 сельских библиотек.</w:t>
      </w:r>
    </w:p>
    <w:p w:rsidR="00C218CA" w:rsidRPr="0001618B" w:rsidRDefault="00C218CA" w:rsidP="00C218CA">
      <w:pPr>
        <w:jc w:val="both"/>
      </w:pPr>
      <w:r w:rsidRPr="0001618B">
        <w:t xml:space="preserve">      Приоритетными направлениями в сфере культуры станут содействие расширению возможностей граждан в реализации своих прав на свободу творчества, участие в культурной жизни, а также доступ к культурным ценностям и информации.</w:t>
      </w:r>
    </w:p>
    <w:p w:rsidR="00C218CA" w:rsidRPr="0001618B" w:rsidRDefault="00C218CA" w:rsidP="00C218CA">
      <w:pPr>
        <w:jc w:val="both"/>
      </w:pPr>
      <w:r w:rsidRPr="0001618B">
        <w:t xml:space="preserve">      Продолжится работа учреждений культуры сельского поселения по возрождению традиций народной культуры. В рамках   районной целевой программы по сохранению и восстановлению традиционной народной культуры будут продолжены мероприятия по возрождению и развитию традиционных художественных промыслов и ремесел, популяризации традиционной народной и ремесленной культуры.</w:t>
      </w:r>
    </w:p>
    <w:p w:rsidR="00C218CA" w:rsidRPr="0001618B" w:rsidRDefault="00C218CA" w:rsidP="00C218CA">
      <w:pPr>
        <w:jc w:val="both"/>
      </w:pPr>
      <w:r w:rsidRPr="0001618B">
        <w:t xml:space="preserve">     С целью сохранения традиционной народной культуры и ремесел и совершенствования </w:t>
      </w:r>
      <w:proofErr w:type="spellStart"/>
      <w:r w:rsidRPr="0001618B">
        <w:t>культурно-досуговой</w:t>
      </w:r>
      <w:proofErr w:type="spellEnd"/>
      <w:r w:rsidRPr="0001618B">
        <w:t xml:space="preserve"> деятельности планируется:</w:t>
      </w:r>
    </w:p>
    <w:p w:rsidR="00C218CA" w:rsidRPr="0001618B" w:rsidRDefault="00C218CA" w:rsidP="00C218CA">
      <w:r w:rsidRPr="0001618B">
        <w:t>- участие в выставках народных промыслов и ремесел в муниципальном районе.</w:t>
      </w:r>
    </w:p>
    <w:p w:rsidR="00C218CA" w:rsidRPr="0001618B" w:rsidRDefault="00C218CA" w:rsidP="00C218CA">
      <w:r w:rsidRPr="0001618B">
        <w:lastRenderedPageBreak/>
        <w:t>- работа кружков по изобразительному и декоративно- прикладному творчеству, лоскуту.</w:t>
      </w:r>
    </w:p>
    <w:p w:rsidR="00C218CA" w:rsidRPr="0001618B" w:rsidRDefault="00C218CA" w:rsidP="00C218CA">
      <w:r w:rsidRPr="0001618B">
        <w:t>- проведение праздников деревень, праздников народного календаря.</w:t>
      </w:r>
    </w:p>
    <w:p w:rsidR="00C218CA" w:rsidRPr="0001618B" w:rsidRDefault="00C218CA" w:rsidP="00C218CA">
      <w:r w:rsidRPr="0001618B">
        <w:t xml:space="preserve">   Приоритетными направлением развития физической культуры и спорта остается создание условий для занятий населения    сельского поселения физической культурой и спортом.</w:t>
      </w:r>
    </w:p>
    <w:p w:rsidR="00C218CA" w:rsidRPr="0001618B" w:rsidRDefault="00C218CA" w:rsidP="00C218CA">
      <w:r w:rsidRPr="0001618B">
        <w:t>- укрепление материально-технической базы спортивных залов в школах и благоустройство имеющихся спортивных площадок и полей.</w:t>
      </w:r>
    </w:p>
    <w:p w:rsidR="00C218CA" w:rsidRPr="0001618B" w:rsidRDefault="00C218CA" w:rsidP="00C218CA">
      <w:r w:rsidRPr="0001618B">
        <w:t>- участие трудящихся,  муниципальных служащих, допризывной  молодёжи в массовых комплексных соревнования</w:t>
      </w:r>
      <w:proofErr w:type="gramStart"/>
      <w:r w:rsidRPr="0001618B">
        <w:t>х(</w:t>
      </w:r>
      <w:proofErr w:type="gramEnd"/>
      <w:r w:rsidRPr="0001618B">
        <w:t>спартакиадах).</w:t>
      </w:r>
    </w:p>
    <w:p w:rsidR="00C218CA" w:rsidRPr="0001618B" w:rsidRDefault="00C218CA" w:rsidP="00C218CA">
      <w:r w:rsidRPr="0001618B">
        <w:t>Особое внимание будем уделяться созданию условий для сохранения и развития культуры села, организации равного доступа  всех категорий граждан к культурным ценностям и информационным ресурсам библиотек.</w:t>
      </w:r>
    </w:p>
    <w:p w:rsidR="00C218CA" w:rsidRPr="0001618B" w:rsidRDefault="00C218CA" w:rsidP="00C218CA">
      <w:pPr>
        <w:jc w:val="both"/>
      </w:pPr>
      <w:r w:rsidRPr="0001618B">
        <w:t xml:space="preserve">     В рамках укрепления материально-технической базы учреждений культуры планируется капитальный ремонт здания сельского клуба </w:t>
      </w:r>
      <w:proofErr w:type="spellStart"/>
      <w:r w:rsidRPr="0001618B">
        <w:t>д</w:t>
      </w:r>
      <w:proofErr w:type="gramStart"/>
      <w:r w:rsidRPr="0001618B">
        <w:t>.К</w:t>
      </w:r>
      <w:proofErr w:type="gramEnd"/>
      <w:r w:rsidRPr="0001618B">
        <w:t>улканово</w:t>
      </w:r>
      <w:proofErr w:type="spellEnd"/>
      <w:r w:rsidRPr="0001618B">
        <w:t>.</w:t>
      </w:r>
    </w:p>
    <w:p w:rsidR="0001618B" w:rsidRPr="0001618B" w:rsidRDefault="0001618B" w:rsidP="0001618B">
      <w:pPr>
        <w:rPr>
          <w:b/>
        </w:rPr>
      </w:pPr>
    </w:p>
    <w:p w:rsidR="00C218CA" w:rsidRPr="0001618B" w:rsidRDefault="00C218CA" w:rsidP="003D0B94">
      <w:pPr>
        <w:jc w:val="center"/>
      </w:pPr>
      <w:r w:rsidRPr="0001618B">
        <w:rPr>
          <w:b/>
        </w:rPr>
        <w:t>Инвестиционная политика</w:t>
      </w:r>
    </w:p>
    <w:p w:rsidR="00C218CA" w:rsidRPr="0001618B" w:rsidRDefault="00C218CA" w:rsidP="00C218CA"/>
    <w:p w:rsidR="00C218CA" w:rsidRPr="0001618B" w:rsidRDefault="00C218CA" w:rsidP="00C218CA">
      <w:pPr>
        <w:jc w:val="both"/>
      </w:pPr>
      <w:r w:rsidRPr="0001618B">
        <w:t xml:space="preserve">         </w:t>
      </w:r>
      <w:r w:rsidR="007261B0">
        <w:t>Сельского поселения Саитбабинский сельсовет</w:t>
      </w:r>
      <w:r w:rsidR="007261B0" w:rsidRPr="0001618B">
        <w:t xml:space="preserve"> </w:t>
      </w:r>
      <w:r w:rsidRPr="0001618B">
        <w:t>расположено в красивейших природных местах. В связи с этим в поселении планируется размещение и строительство туристических баз и баз отдыха. Наличие свободных сельскохозяйственных угодий будет использовано для размещения новых фермерских хозяйств. Будет продолжаться работа  по созданию базы данных новых инвестиционных площадок.</w:t>
      </w:r>
    </w:p>
    <w:p w:rsidR="00C218CA" w:rsidRPr="0001618B" w:rsidRDefault="00C218CA" w:rsidP="00C218CA"/>
    <w:p w:rsidR="00C218CA" w:rsidRPr="0001618B" w:rsidRDefault="00C218CA" w:rsidP="003D0B94">
      <w:pPr>
        <w:jc w:val="center"/>
        <w:rPr>
          <w:b/>
        </w:rPr>
      </w:pPr>
      <w:r w:rsidRPr="0001618B">
        <w:rPr>
          <w:b/>
        </w:rPr>
        <w:t xml:space="preserve">Торговля и </w:t>
      </w:r>
      <w:proofErr w:type="gramStart"/>
      <w:r w:rsidRPr="0001618B">
        <w:rPr>
          <w:b/>
        </w:rPr>
        <w:t>общественное</w:t>
      </w:r>
      <w:proofErr w:type="gramEnd"/>
      <w:r w:rsidRPr="0001618B">
        <w:rPr>
          <w:b/>
        </w:rPr>
        <w:t xml:space="preserve"> питания</w:t>
      </w:r>
    </w:p>
    <w:p w:rsidR="00C218CA" w:rsidRPr="0001618B" w:rsidRDefault="00C218CA" w:rsidP="00C218CA"/>
    <w:p w:rsidR="00C218CA" w:rsidRPr="0001618B" w:rsidRDefault="00C218CA" w:rsidP="00C218CA">
      <w:pPr>
        <w:jc w:val="both"/>
      </w:pPr>
      <w:r w:rsidRPr="0001618B">
        <w:t xml:space="preserve">       Администрация поселения окажет содействие в открытии новых торговых точек, это будет способствовать увеличению ассортимента предлагаемых товаров и услуг.</w:t>
      </w:r>
    </w:p>
    <w:p w:rsidR="00C218CA" w:rsidRPr="0001618B" w:rsidRDefault="00C218CA" w:rsidP="00C218CA">
      <w:r w:rsidRPr="0001618B">
        <w:t xml:space="preserve">       Увеличение количества торговых точек должно положительно повлиять на рост товарооборота и жизнеобеспечения населения продуктами и промышленными товарами.</w:t>
      </w:r>
    </w:p>
    <w:p w:rsidR="00C218CA" w:rsidRPr="0001618B" w:rsidRDefault="00C218CA" w:rsidP="00C218CA"/>
    <w:p w:rsidR="00C218CA" w:rsidRPr="0001618B" w:rsidRDefault="00C218CA" w:rsidP="00C218CA">
      <w:pPr>
        <w:jc w:val="both"/>
      </w:pPr>
      <w:r w:rsidRPr="0001618B">
        <w:t xml:space="preserve">                                           </w:t>
      </w:r>
      <w:r w:rsidRPr="0001618B">
        <w:rPr>
          <w:b/>
        </w:rPr>
        <w:t>Сельское хозяйство.</w:t>
      </w:r>
    </w:p>
    <w:p w:rsidR="00C218CA" w:rsidRPr="0001618B" w:rsidRDefault="00C218CA" w:rsidP="00C218CA"/>
    <w:p w:rsidR="00C218CA" w:rsidRPr="0001618B" w:rsidRDefault="00C218CA" w:rsidP="00C218CA">
      <w:r w:rsidRPr="0001618B">
        <w:t xml:space="preserve">   Содействие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C218CA" w:rsidRDefault="00C218CA" w:rsidP="00C218CA">
      <w:r w:rsidRPr="0001618B">
        <w:t xml:space="preserve"> В целях привлечения инвестиций и увеличения туристической деятельности на территории сельского поселения планируется развитие сельского туризма.</w:t>
      </w:r>
    </w:p>
    <w:p w:rsidR="00A9577E" w:rsidRPr="0001618B" w:rsidRDefault="00A9577E" w:rsidP="00C218CA"/>
    <w:p w:rsidR="00C218CA" w:rsidRPr="0001618B" w:rsidRDefault="00C218CA" w:rsidP="003D0B94">
      <w:pPr>
        <w:jc w:val="center"/>
      </w:pPr>
      <w:r w:rsidRPr="0001618B">
        <w:rPr>
          <w:b/>
        </w:rPr>
        <w:t>Инфраструктура</w:t>
      </w:r>
    </w:p>
    <w:p w:rsidR="00C218CA" w:rsidRPr="0001618B" w:rsidRDefault="00C218CA" w:rsidP="00C218CA">
      <w:pPr>
        <w:jc w:val="both"/>
      </w:pPr>
      <w:r w:rsidRPr="0001618B">
        <w:rPr>
          <w:b/>
        </w:rPr>
        <w:t xml:space="preserve">                             Жилищно-коммунальное, дорожное хозяйство</w:t>
      </w:r>
    </w:p>
    <w:p w:rsidR="00C218CA" w:rsidRPr="0001618B" w:rsidRDefault="00C218CA" w:rsidP="00C218CA">
      <w:pPr>
        <w:jc w:val="both"/>
      </w:pPr>
      <w:r w:rsidRPr="0001618B">
        <w:t xml:space="preserve">     Одним из главных направлений является благоустройство и озеленение территорий поселения,  вывоз мусора, строительство ограждений вокруг кладбищ.</w:t>
      </w:r>
    </w:p>
    <w:p w:rsidR="00C218CA" w:rsidRPr="0001618B" w:rsidRDefault="00C218CA" w:rsidP="00C218CA">
      <w:r w:rsidRPr="0001618B">
        <w:t xml:space="preserve">     По  жилищно-коммунальному направлению  Администрация сельского поселения планирует:</w:t>
      </w:r>
    </w:p>
    <w:p w:rsidR="00C218CA" w:rsidRPr="0001618B" w:rsidRDefault="00C218CA" w:rsidP="00C218CA">
      <w:r w:rsidRPr="0001618B">
        <w:t>- улучшение жилищных условий граждан, проживающих в аварийном и ветхом жилищном фонде,</w:t>
      </w:r>
    </w:p>
    <w:p w:rsidR="00C218CA" w:rsidRPr="0001618B" w:rsidRDefault="00C218CA" w:rsidP="00C218CA">
      <w:r w:rsidRPr="0001618B">
        <w:t>- принятие документов, а также выдача решений о переводе или об отказе в переводе жилого помещения в нежилое или нежилого помещения в жилое помещение,</w:t>
      </w:r>
    </w:p>
    <w:p w:rsidR="00C218CA" w:rsidRPr="0001618B" w:rsidRDefault="00C218CA" w:rsidP="00C218CA">
      <w:r w:rsidRPr="0001618B">
        <w:t xml:space="preserve"> - прием заявлений, документов, а также постановка граждан на учет в качестве нуждающихся в жилых помещениях.</w:t>
      </w:r>
    </w:p>
    <w:p w:rsidR="00C218CA" w:rsidRPr="0001618B" w:rsidRDefault="00C218CA" w:rsidP="00C218CA">
      <w:r w:rsidRPr="0001618B">
        <w:t xml:space="preserve">    Другое важное направление- это бесперебойное снабжение населения электричеством, организация уличного освещения, обеспечение услугами связи и транспорта.  </w:t>
      </w:r>
    </w:p>
    <w:p w:rsidR="00C218CA" w:rsidRDefault="00C218CA" w:rsidP="00C218CA">
      <w:r w:rsidRPr="0001618B">
        <w:lastRenderedPageBreak/>
        <w:t xml:space="preserve">   В 2015-2017 годах будет продолжена работа по сохранению и содержанию дорожного фонда в рамках выделенных финансовых ресурсов. Будет проводиться работа по ремонту дорог местного значения на территории  поселении. </w:t>
      </w:r>
    </w:p>
    <w:p w:rsidR="00A9577E" w:rsidRPr="0001618B" w:rsidRDefault="00A9577E" w:rsidP="00C218CA"/>
    <w:p w:rsidR="00C218CA" w:rsidRPr="0001618B" w:rsidRDefault="00C218CA" w:rsidP="00C218CA">
      <w:pPr>
        <w:jc w:val="both"/>
        <w:rPr>
          <w:b/>
        </w:rPr>
      </w:pPr>
      <w:r w:rsidRPr="0001618B">
        <w:rPr>
          <w:b/>
        </w:rPr>
        <w:t xml:space="preserve">              Земельные ресурсы, недвижимость, градостроительство</w:t>
      </w:r>
    </w:p>
    <w:p w:rsidR="00C218CA" w:rsidRPr="0001618B" w:rsidRDefault="00C218CA" w:rsidP="00C218CA">
      <w:r w:rsidRPr="0001618B">
        <w:t xml:space="preserve">   Продолжится работа с юридическими лицами по переоформлению прав пользования земельными участками на право собственности или аренды (по их усмотрению).</w:t>
      </w:r>
    </w:p>
    <w:p w:rsidR="00C218CA" w:rsidRPr="0001618B" w:rsidRDefault="00C218CA" w:rsidP="00C218CA">
      <w:pPr>
        <w:jc w:val="both"/>
      </w:pPr>
      <w:r w:rsidRPr="0001618B">
        <w:t xml:space="preserve">   В  целях эффективного использования муниципальной собственности в 201</w:t>
      </w:r>
      <w:r w:rsidR="00B07A20">
        <w:t>9</w:t>
      </w:r>
      <w:r w:rsidRPr="0001618B">
        <w:t xml:space="preserve"> и последующих годах намечено:</w:t>
      </w:r>
    </w:p>
    <w:p w:rsidR="00C218CA" w:rsidRPr="0001618B" w:rsidRDefault="00C218CA" w:rsidP="00C218CA">
      <w:r w:rsidRPr="0001618B">
        <w:t xml:space="preserve">    - в 201</w:t>
      </w:r>
      <w:r w:rsidR="00B07A20">
        <w:t>9</w:t>
      </w:r>
      <w:r w:rsidRPr="0001618B">
        <w:t xml:space="preserve"> году будет осуществляться регистрация права муниципальной собственности на объекты недвижимости;</w:t>
      </w:r>
    </w:p>
    <w:p w:rsidR="00C218CA" w:rsidRPr="0001618B" w:rsidRDefault="00C218CA" w:rsidP="00C218CA">
      <w:r w:rsidRPr="0001618B">
        <w:t xml:space="preserve">    - обеспечивать </w:t>
      </w:r>
      <w:proofErr w:type="gramStart"/>
      <w:r w:rsidRPr="0001618B">
        <w:t>контроль за</w:t>
      </w:r>
      <w:proofErr w:type="gramEnd"/>
      <w:r w:rsidRPr="0001618B">
        <w:t xml:space="preserve"> надлежащим использованием  и сохранностью муниципального имущества;</w:t>
      </w:r>
    </w:p>
    <w:p w:rsidR="00C218CA" w:rsidRPr="0001618B" w:rsidRDefault="00C218CA" w:rsidP="00C218CA">
      <w:r w:rsidRPr="0001618B">
        <w:t xml:space="preserve">   - осуществлять приватизацию  муниципального имущества  в соответствии с прогнозным плано</w:t>
      </w:r>
      <w:proofErr w:type="gramStart"/>
      <w:r w:rsidRPr="0001618B">
        <w:t>м(</w:t>
      </w:r>
      <w:proofErr w:type="gramEnd"/>
      <w:r w:rsidRPr="0001618B">
        <w:t>программой) приватизации;</w:t>
      </w:r>
    </w:p>
    <w:p w:rsidR="00C218CA" w:rsidRPr="0001618B" w:rsidRDefault="00C218CA" w:rsidP="00C218CA">
      <w:r w:rsidRPr="0001618B">
        <w:t xml:space="preserve">  - сдавать в аренду неиспользуемые для муниципальных нужд объекты недвижимого имущества.</w:t>
      </w:r>
    </w:p>
    <w:p w:rsidR="00C218CA" w:rsidRDefault="00C218CA" w:rsidP="00C218CA">
      <w:pPr>
        <w:jc w:val="both"/>
        <w:rPr>
          <w:b/>
        </w:rPr>
      </w:pPr>
      <w:r w:rsidRPr="0001618B">
        <w:t xml:space="preserve">    В области градостроительства сельского поселения в 2015 году планируется уточнение правил землепользования и застройки, утверждение подготовленной на основе генерального плана поселения документации по планировке территории строительство, утверждение местных нормативов градостроительного проектирования поселения, осуществление земельного </w:t>
      </w:r>
      <w:proofErr w:type="gramStart"/>
      <w:r w:rsidRPr="0001618B">
        <w:t>контроля за</w:t>
      </w:r>
      <w:proofErr w:type="gramEnd"/>
      <w:r w:rsidRPr="0001618B">
        <w:t xml:space="preserve"> использованием   земель поселения.</w:t>
      </w:r>
      <w:r w:rsidRPr="0001618B">
        <w:rPr>
          <w:b/>
        </w:rPr>
        <w:t xml:space="preserve"> </w:t>
      </w:r>
    </w:p>
    <w:p w:rsidR="00A9577E" w:rsidRPr="0001618B" w:rsidRDefault="00A9577E" w:rsidP="00C218CA">
      <w:pPr>
        <w:jc w:val="both"/>
        <w:rPr>
          <w:b/>
        </w:rPr>
      </w:pPr>
    </w:p>
    <w:p w:rsidR="00C218CA" w:rsidRPr="0001618B" w:rsidRDefault="00C218CA" w:rsidP="00C218CA">
      <w:pPr>
        <w:jc w:val="center"/>
      </w:pPr>
      <w:r w:rsidRPr="0001618B">
        <w:rPr>
          <w:b/>
        </w:rPr>
        <w:t>Гражданская оборона и защита населения от ЧС.</w:t>
      </w:r>
    </w:p>
    <w:p w:rsidR="00C218CA" w:rsidRPr="0001618B" w:rsidRDefault="00C218CA" w:rsidP="00C218CA">
      <w:pPr>
        <w:jc w:val="both"/>
        <w:rPr>
          <w:b/>
        </w:rPr>
      </w:pPr>
      <w:r w:rsidRPr="0001618B">
        <w:rPr>
          <w:b/>
        </w:rPr>
        <w:t xml:space="preserve">                                    Противопожарная безопасность.</w:t>
      </w:r>
    </w:p>
    <w:p w:rsidR="00C218CA" w:rsidRPr="0001618B" w:rsidRDefault="00C218CA" w:rsidP="00C218CA">
      <w:r w:rsidRPr="0001618B">
        <w:t xml:space="preserve">      С учетом стоящих задач по организации гражданской обороны и защиты населения от чрезвычайных  ситуаций, противопожарной безопасности Администрацией сельского поселения будут проведены в 201</w:t>
      </w:r>
      <w:r w:rsidR="00B07A20">
        <w:t>9</w:t>
      </w:r>
      <w:r w:rsidRPr="0001618B">
        <w:t xml:space="preserve"> году следующие мероприятия:</w:t>
      </w:r>
    </w:p>
    <w:p w:rsidR="00C218CA" w:rsidRPr="0001618B" w:rsidRDefault="00C218CA" w:rsidP="00C218CA"/>
    <w:p w:rsidR="00C218CA" w:rsidRPr="0001618B" w:rsidRDefault="00C218CA" w:rsidP="00C218CA">
      <w:pPr>
        <w:jc w:val="both"/>
      </w:pPr>
      <w:r w:rsidRPr="0001618B">
        <w:t>1.-осуществлять меры по поддержанию сил гражданской обороны, органов управления гражданской обороной, сил и сре</w:t>
      </w:r>
      <w:proofErr w:type="gramStart"/>
      <w:r w:rsidRPr="0001618B">
        <w:t>дств дл</w:t>
      </w:r>
      <w:proofErr w:type="gramEnd"/>
      <w:r w:rsidRPr="0001618B">
        <w:t>я защиты населения и территорий от чрезвычайных ситуаций в состоянии постоянной готовности;</w:t>
      </w:r>
    </w:p>
    <w:p w:rsidR="00C218CA" w:rsidRPr="0001618B" w:rsidRDefault="00C218CA" w:rsidP="00C218CA"/>
    <w:p w:rsidR="00C218CA" w:rsidRPr="0001618B" w:rsidRDefault="00C218CA" w:rsidP="00C218CA">
      <w:pPr>
        <w:jc w:val="both"/>
      </w:pPr>
      <w:r w:rsidRPr="0001618B">
        <w:t>- организовать подготовку и обучение населения способам защиты от опасностей, возникающих при ведении военных действий   и возникновении чрезвычайных ситуаций;-- содержать в целях гражданской обороны и при возникновении  чрезвычайных ситуаций запасы материально-технических, продовольственных</w:t>
      </w:r>
      <w:proofErr w:type="gramStart"/>
      <w:r w:rsidRPr="0001618B">
        <w:t xml:space="preserve"> ,</w:t>
      </w:r>
      <w:proofErr w:type="gramEnd"/>
      <w:r w:rsidRPr="0001618B">
        <w:t>медицинских и иных средств;</w:t>
      </w:r>
    </w:p>
    <w:p w:rsidR="00C218CA" w:rsidRPr="0001618B" w:rsidRDefault="00C218CA" w:rsidP="00C218CA">
      <w:pPr>
        <w:jc w:val="both"/>
      </w:pPr>
      <w:r w:rsidRPr="0001618B">
        <w:t>- организовывать и проводить аварийно-спасательные и другие неотложные работы при возникновении чрезвычайных ситуаций природного и техногенного характера;</w:t>
      </w:r>
    </w:p>
    <w:p w:rsidR="00C218CA" w:rsidRPr="0001618B" w:rsidRDefault="00C218CA" w:rsidP="00C218CA">
      <w:pPr>
        <w:jc w:val="both"/>
      </w:pPr>
      <w:r w:rsidRPr="0001618B">
        <w:t xml:space="preserve">- проводить мероприятия по подготовке к приему </w:t>
      </w:r>
      <w:proofErr w:type="spellStart"/>
      <w:r w:rsidRPr="0001618B">
        <w:t>эваконаселения</w:t>
      </w:r>
      <w:proofErr w:type="spellEnd"/>
      <w:r w:rsidRPr="0001618B">
        <w:t xml:space="preserve"> из категорированных городов и его размещению. </w:t>
      </w:r>
    </w:p>
    <w:p w:rsidR="00C218CA" w:rsidRPr="0001618B" w:rsidRDefault="00C218CA" w:rsidP="00C218CA">
      <w:pPr>
        <w:jc w:val="both"/>
      </w:pPr>
      <w:r w:rsidRPr="0001618B">
        <w:t>2. Для обеспечения противопожарной защиты объектов и населенных пунктов:</w:t>
      </w:r>
    </w:p>
    <w:p w:rsidR="00C218CA" w:rsidRPr="0001618B" w:rsidRDefault="00C218CA" w:rsidP="00C218CA">
      <w:pPr>
        <w:jc w:val="both"/>
      </w:pPr>
      <w:r w:rsidRPr="0001618B">
        <w:t xml:space="preserve">- продолжить обучение населения мерам пожарной безопасности в соответствии с правовыми и нормативными актами;                                               </w:t>
      </w:r>
    </w:p>
    <w:p w:rsidR="00C218CA" w:rsidRPr="0001618B" w:rsidRDefault="00C218CA" w:rsidP="00C218CA">
      <w:pPr>
        <w:jc w:val="both"/>
      </w:pPr>
      <w:r w:rsidRPr="0001618B">
        <w:t>- продолжить профилактику по предупреждению населения в  пожарной безопасности;</w:t>
      </w:r>
    </w:p>
    <w:p w:rsidR="00C218CA" w:rsidRPr="0001618B" w:rsidRDefault="00C218CA" w:rsidP="00C218CA">
      <w:pPr>
        <w:jc w:val="both"/>
      </w:pPr>
      <w:r w:rsidRPr="0001618B">
        <w:t>- активизировать работы добровольных охранных дружин (ДПО) и  участие их в пожаротушении на территории поселения;</w:t>
      </w:r>
    </w:p>
    <w:p w:rsidR="00C218CA" w:rsidRPr="0001618B" w:rsidRDefault="00C218CA" w:rsidP="00C218CA">
      <w:pPr>
        <w:jc w:val="both"/>
      </w:pPr>
      <w:r w:rsidRPr="0001618B">
        <w:t xml:space="preserve">- продолжить </w:t>
      </w:r>
      <w:proofErr w:type="gramStart"/>
      <w:r w:rsidRPr="0001618B">
        <w:t>контроль за</w:t>
      </w:r>
      <w:proofErr w:type="gramEnd"/>
      <w:r w:rsidRPr="0001618B">
        <w:t xml:space="preserve"> содержанием пожарных водоемов;</w:t>
      </w:r>
    </w:p>
    <w:p w:rsidR="00C218CA" w:rsidRPr="0001618B" w:rsidRDefault="00C218CA" w:rsidP="00C218CA">
      <w:pPr>
        <w:jc w:val="both"/>
      </w:pPr>
      <w:r w:rsidRPr="0001618B">
        <w:t>- в весенне-летний период по необходимости вводить пожароопасный период;</w:t>
      </w:r>
    </w:p>
    <w:p w:rsidR="00C218CA" w:rsidRPr="0001618B" w:rsidRDefault="00C218CA" w:rsidP="00C218CA">
      <w:pPr>
        <w:jc w:val="both"/>
      </w:pPr>
      <w:r w:rsidRPr="0001618B">
        <w:t>- в целях противопожарной подготовки населения активно использовать средства массовой информации;</w:t>
      </w:r>
    </w:p>
    <w:p w:rsidR="00C218CA" w:rsidRPr="0001618B" w:rsidRDefault="00C218CA" w:rsidP="00C218CA"/>
    <w:p w:rsidR="00C218CA" w:rsidRPr="0001618B" w:rsidRDefault="006E743D" w:rsidP="00C218CA">
      <w:pPr>
        <w:spacing w:before="100" w:beforeAutospacing="1"/>
        <w:jc w:val="center"/>
      </w:pPr>
      <w:hyperlink r:id="rId14" w:history="1">
        <w:r w:rsidR="003F1F47" w:rsidRPr="0001618B">
          <w:rPr>
            <w:color w:val="0000FF"/>
            <w:u w:val="single"/>
          </w:rPr>
          <w:t>Раздел</w:t>
        </w:r>
      </w:hyperlink>
      <w:r w:rsidR="003F1F47" w:rsidRPr="0001618B">
        <w:t xml:space="preserve"> 2. </w:t>
      </w:r>
      <w:r w:rsidR="00C218CA" w:rsidRPr="0001618B">
        <w:rPr>
          <w:b/>
          <w:bCs/>
        </w:rPr>
        <w:t xml:space="preserve">Комплексное развитие системы водоснабжения </w:t>
      </w:r>
      <w:r w:rsidR="007261B0" w:rsidRPr="007261B0">
        <w:rPr>
          <w:b/>
        </w:rPr>
        <w:t>сельского поселения Саитбабинский сельсовет</w:t>
      </w:r>
      <w:r w:rsidR="00C218CA" w:rsidRPr="0001618B">
        <w:rPr>
          <w:b/>
          <w:bCs/>
        </w:rPr>
        <w:t>.</w:t>
      </w:r>
    </w:p>
    <w:p w:rsidR="00C218CA" w:rsidRPr="0001618B" w:rsidRDefault="00C218CA" w:rsidP="00C218CA">
      <w:pPr>
        <w:spacing w:before="100" w:beforeAutospacing="1"/>
        <w:jc w:val="both"/>
      </w:pPr>
      <w:r w:rsidRPr="0001618B">
        <w:t>Основным источником хозяйственно-питьевого водоснабжения в поселении являются поверхностные воды, на долю которых приходится около 90% водопотребления, а также подземные воды (около 10%).</w:t>
      </w:r>
    </w:p>
    <w:p w:rsidR="00C218CA" w:rsidRPr="0001618B" w:rsidRDefault="00C218CA" w:rsidP="00C218CA">
      <w:pPr>
        <w:spacing w:before="100" w:beforeAutospacing="1"/>
      </w:pPr>
      <w:r w:rsidRPr="0001618B">
        <w:t xml:space="preserve">В поселении остается актуальной проблема хозяйственно-питьевого водоснабжения, изношенность водопроводных сетей, их аварийность, в результате низкого уровня эксплуатации, сбои в работе очистных сооружений создают риск здоровью. Изношенность водопроводных сетей составляет 30%. Нет распределительных водопроводных сетях в </w:t>
      </w:r>
      <w:proofErr w:type="spellStart"/>
      <w:r w:rsidRPr="0001618B">
        <w:t>д</w:t>
      </w:r>
      <w:proofErr w:type="gramStart"/>
      <w:r w:rsidRPr="0001618B">
        <w:t>.К</w:t>
      </w:r>
      <w:proofErr w:type="gramEnd"/>
      <w:r w:rsidRPr="0001618B">
        <w:t>аран-Елга</w:t>
      </w:r>
      <w:proofErr w:type="spellEnd"/>
      <w:r w:rsidRPr="0001618B">
        <w:t xml:space="preserve">, </w:t>
      </w:r>
      <w:proofErr w:type="spellStart"/>
      <w:r w:rsidRPr="0001618B">
        <w:t>Тугай</w:t>
      </w:r>
      <w:proofErr w:type="spellEnd"/>
      <w:r w:rsidRPr="0001618B">
        <w:t>.</w:t>
      </w:r>
    </w:p>
    <w:p w:rsidR="00C218CA" w:rsidRPr="0001618B" w:rsidRDefault="00C218CA" w:rsidP="00C218CA"/>
    <w:p w:rsidR="00C218CA" w:rsidRPr="0001618B" w:rsidRDefault="00C218CA" w:rsidP="00C218CA"/>
    <w:tbl>
      <w:tblPr>
        <w:tblW w:w="961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18"/>
        <w:gridCol w:w="2429"/>
        <w:gridCol w:w="1693"/>
        <w:gridCol w:w="984"/>
        <w:gridCol w:w="1484"/>
        <w:gridCol w:w="1276"/>
        <w:gridCol w:w="1134"/>
      </w:tblGrid>
      <w:tr w:rsidR="00C218CA" w:rsidRPr="0001618B" w:rsidTr="00C218CA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r w:rsidRPr="0001618B">
              <w:t>№</w:t>
            </w:r>
          </w:p>
          <w:p w:rsidR="00C218CA" w:rsidRPr="0001618B" w:rsidRDefault="00C218CA" w:rsidP="009706C5">
            <w:pPr>
              <w:spacing w:after="100" w:afterAutospacing="1"/>
            </w:pPr>
            <w:r w:rsidRPr="0001618B">
              <w:t>п/п</w:t>
            </w:r>
          </w:p>
        </w:tc>
        <w:tc>
          <w:tcPr>
            <w:tcW w:w="2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r w:rsidRPr="0001618B">
              <w:t>Наименование мероприятий</w:t>
            </w:r>
          </w:p>
          <w:p w:rsidR="00C218CA" w:rsidRPr="0001618B" w:rsidRDefault="00C218CA" w:rsidP="009706C5">
            <w:pPr>
              <w:spacing w:after="100" w:afterAutospacing="1"/>
            </w:pP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>Срок выполнения работ</w:t>
            </w:r>
          </w:p>
        </w:tc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/>
          <w:p w:rsidR="00C218CA" w:rsidRPr="0001618B" w:rsidRDefault="00C218CA" w:rsidP="009706C5">
            <w:pPr>
              <w:spacing w:after="100" w:afterAutospacing="1"/>
            </w:pPr>
            <w:r w:rsidRPr="0001618B">
              <w:t>Всего</w:t>
            </w:r>
          </w:p>
        </w:tc>
        <w:tc>
          <w:tcPr>
            <w:tcW w:w="389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>Объемы инвестиций по годам (в ценах 2015 года ) млн</w:t>
            </w:r>
            <w:proofErr w:type="gramStart"/>
            <w:r w:rsidRPr="0001618B">
              <w:t>.р</w:t>
            </w:r>
            <w:proofErr w:type="gramEnd"/>
            <w:r w:rsidRPr="0001618B">
              <w:t>уб.</w:t>
            </w:r>
          </w:p>
        </w:tc>
      </w:tr>
      <w:tr w:rsidR="00C218CA" w:rsidRPr="0001618B" w:rsidTr="00C218CA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</w:p>
        </w:tc>
        <w:tc>
          <w:tcPr>
            <w:tcW w:w="2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</w:p>
        </w:tc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</w:p>
        </w:tc>
        <w:tc>
          <w:tcPr>
            <w:tcW w:w="1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>2015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>2016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>2017</w:t>
            </w:r>
          </w:p>
        </w:tc>
      </w:tr>
      <w:tr w:rsidR="00C218CA" w:rsidRPr="0001618B" w:rsidTr="00C218CA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>1</w:t>
            </w:r>
          </w:p>
        </w:tc>
        <w:tc>
          <w:tcPr>
            <w:tcW w:w="2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>2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</w:p>
        </w:tc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>4</w:t>
            </w:r>
          </w:p>
        </w:tc>
        <w:tc>
          <w:tcPr>
            <w:tcW w:w="1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>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>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>7</w:t>
            </w:r>
          </w:p>
        </w:tc>
      </w:tr>
      <w:tr w:rsidR="00C218CA" w:rsidRPr="0001618B" w:rsidTr="00C218CA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>2</w:t>
            </w:r>
          </w:p>
        </w:tc>
        <w:tc>
          <w:tcPr>
            <w:tcW w:w="2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61B0" w:rsidRPr="0001618B" w:rsidRDefault="007261B0" w:rsidP="007261B0">
            <w:r>
              <w:t xml:space="preserve">Капитальный ремонт водонапорной башни и </w:t>
            </w:r>
            <w:r w:rsidRPr="0001618B">
              <w:t>водопроводной сети</w:t>
            </w:r>
          </w:p>
          <w:p w:rsidR="00C218CA" w:rsidRPr="0001618B" w:rsidRDefault="007261B0" w:rsidP="009706C5">
            <w:pPr>
              <w:spacing w:after="100" w:afterAutospacing="1"/>
            </w:pPr>
            <w:proofErr w:type="spellStart"/>
            <w:r>
              <w:t>д</w:t>
            </w:r>
            <w:proofErr w:type="gramStart"/>
            <w:r>
              <w:t>.</w:t>
            </w:r>
            <w:r w:rsidR="00C218CA" w:rsidRPr="0001618B">
              <w:t>К</w:t>
            </w:r>
            <w:proofErr w:type="gramEnd"/>
            <w:r w:rsidR="00C218CA" w:rsidRPr="0001618B">
              <w:t>улканово</w:t>
            </w:r>
            <w:proofErr w:type="spellEnd"/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>2015-2017</w:t>
            </w:r>
          </w:p>
        </w:tc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>0,3</w:t>
            </w:r>
          </w:p>
        </w:tc>
        <w:tc>
          <w:tcPr>
            <w:tcW w:w="1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>0,3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</w:p>
        </w:tc>
      </w:tr>
      <w:tr w:rsidR="00C218CA" w:rsidRPr="0001618B" w:rsidTr="00C218CA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</w:p>
        </w:tc>
        <w:tc>
          <w:tcPr>
            <w:tcW w:w="2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DF22D3" w:rsidP="009706C5">
            <w:r>
              <w:t xml:space="preserve">Капитальный ремонт водонапорной башни и </w:t>
            </w:r>
            <w:r w:rsidR="00C218CA" w:rsidRPr="0001618B">
              <w:t>водопроводной сети</w:t>
            </w:r>
          </w:p>
          <w:p w:rsidR="00C218CA" w:rsidRPr="0001618B" w:rsidRDefault="00C218CA" w:rsidP="009706C5">
            <w:r w:rsidRPr="0001618B">
              <w:t xml:space="preserve">д. </w:t>
            </w:r>
            <w:proofErr w:type="spellStart"/>
            <w:r w:rsidRPr="0001618B">
              <w:t>Юзимяново</w:t>
            </w:r>
            <w:proofErr w:type="spellEnd"/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>2015-2017</w:t>
            </w:r>
          </w:p>
        </w:tc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>0,4</w:t>
            </w:r>
          </w:p>
        </w:tc>
        <w:tc>
          <w:tcPr>
            <w:tcW w:w="1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>0,4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</w:p>
        </w:tc>
      </w:tr>
      <w:tr w:rsidR="00C218CA" w:rsidRPr="0001618B" w:rsidTr="00C218CA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>4</w:t>
            </w:r>
          </w:p>
        </w:tc>
        <w:tc>
          <w:tcPr>
            <w:tcW w:w="2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7261B0" w:rsidP="009706C5">
            <w:r>
              <w:t>С</w:t>
            </w:r>
            <w:r w:rsidR="00DF22D3">
              <w:t>троительство</w:t>
            </w:r>
            <w:r>
              <w:t xml:space="preserve"> водонапорной башни и </w:t>
            </w:r>
            <w:r w:rsidRPr="0001618B">
              <w:t>водопроводной сети</w:t>
            </w:r>
          </w:p>
          <w:p w:rsidR="00C218CA" w:rsidRPr="0001618B" w:rsidRDefault="00C218CA" w:rsidP="009706C5">
            <w:r w:rsidRPr="0001618B">
              <w:t xml:space="preserve">д. </w:t>
            </w:r>
            <w:proofErr w:type="spellStart"/>
            <w:r w:rsidRPr="0001618B">
              <w:t>Каран-Елга</w:t>
            </w:r>
            <w:proofErr w:type="spellEnd"/>
            <w:r w:rsidRPr="0001618B">
              <w:t xml:space="preserve"> </w:t>
            </w:r>
          </w:p>
          <w:p w:rsidR="00C218CA" w:rsidRPr="0001618B" w:rsidRDefault="00C218CA" w:rsidP="009706C5"/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>2015-2017</w:t>
            </w:r>
          </w:p>
        </w:tc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>0,5</w:t>
            </w:r>
          </w:p>
        </w:tc>
        <w:tc>
          <w:tcPr>
            <w:tcW w:w="1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>0,5</w:t>
            </w:r>
          </w:p>
        </w:tc>
      </w:tr>
      <w:tr w:rsidR="00C218CA" w:rsidRPr="0001618B" w:rsidTr="00C218CA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</w:p>
        </w:tc>
        <w:tc>
          <w:tcPr>
            <w:tcW w:w="2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rPr>
                <w:b/>
                <w:bCs/>
              </w:rPr>
              <w:t>Итого: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>2015-2017</w:t>
            </w:r>
          </w:p>
        </w:tc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>1,2</w:t>
            </w:r>
          </w:p>
        </w:tc>
        <w:tc>
          <w:tcPr>
            <w:tcW w:w="1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>0,3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>0,4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>0,5</w:t>
            </w:r>
          </w:p>
        </w:tc>
      </w:tr>
    </w:tbl>
    <w:p w:rsidR="00C218CA" w:rsidRPr="0001618B" w:rsidRDefault="00C218CA" w:rsidP="00C218CA"/>
    <w:p w:rsidR="003F1F47" w:rsidRPr="0001618B" w:rsidRDefault="003F1F47" w:rsidP="003F1F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F47" w:rsidRPr="0001618B" w:rsidRDefault="003F1F47" w:rsidP="003F1F4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0" w:name="Par114"/>
      <w:bookmarkEnd w:id="0"/>
    </w:p>
    <w:p w:rsidR="003F1F47" w:rsidRPr="0001618B" w:rsidRDefault="003F1F47" w:rsidP="003F1F4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1618B">
        <w:rPr>
          <w:rFonts w:ascii="Times New Roman" w:hAnsi="Times New Roman" w:cs="Times New Roman"/>
          <w:b/>
          <w:sz w:val="24"/>
          <w:szCs w:val="24"/>
        </w:rPr>
        <w:t>Система сбора твердых отходов</w:t>
      </w:r>
    </w:p>
    <w:p w:rsidR="003F1F47" w:rsidRPr="0001618B" w:rsidRDefault="003F1F47" w:rsidP="003F1F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F47" w:rsidRPr="0001618B" w:rsidRDefault="003F1F47" w:rsidP="003F1F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t>Твердые бытовые отходы (ТБО) в жилой зоне собираются и вывозятся жителями на санкционированные свалки, находящиеся на обслуживании администрации сельского поселения Саитбабинский сельсовет муниципального района Гафурийский район Республики Башкортостан.</w:t>
      </w:r>
    </w:p>
    <w:p w:rsidR="003F1F47" w:rsidRPr="0001618B" w:rsidRDefault="003F1F47" w:rsidP="003F1F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t xml:space="preserve">Планомерный вывоз ТБО на санкционированные свалки и ликвидация несанкционированных обеспечивают необходимый санитарно-гигиенический уровень на </w:t>
      </w:r>
      <w:r w:rsidRPr="0001618B">
        <w:rPr>
          <w:rFonts w:ascii="Times New Roman" w:hAnsi="Times New Roman" w:cs="Times New Roman"/>
          <w:sz w:val="24"/>
          <w:szCs w:val="24"/>
        </w:rPr>
        <w:lastRenderedPageBreak/>
        <w:t>территории населенных пунктов.</w:t>
      </w:r>
    </w:p>
    <w:p w:rsidR="00C218CA" w:rsidRPr="0001618B" w:rsidRDefault="00C218CA" w:rsidP="00C218CA">
      <w:pPr>
        <w:rPr>
          <w:b/>
        </w:rPr>
      </w:pPr>
    </w:p>
    <w:p w:rsidR="003D0B94" w:rsidRPr="0001618B" w:rsidRDefault="006E743D" w:rsidP="003D0B94">
      <w:pPr>
        <w:ind w:firstLine="547"/>
        <w:jc w:val="center"/>
        <w:rPr>
          <w:b/>
        </w:rPr>
      </w:pPr>
      <w:hyperlink r:id="rId15" w:history="1">
        <w:r w:rsidR="003F1F47" w:rsidRPr="0001618B">
          <w:rPr>
            <w:b/>
            <w:color w:val="0000FF"/>
            <w:u w:val="single"/>
          </w:rPr>
          <w:t>Раздел</w:t>
        </w:r>
      </w:hyperlink>
      <w:r w:rsidR="003F1F47" w:rsidRPr="0001618B">
        <w:rPr>
          <w:b/>
        </w:rPr>
        <w:t xml:space="preserve"> 3. </w:t>
      </w:r>
      <w:r w:rsidR="003D0B94" w:rsidRPr="0001618B">
        <w:rPr>
          <w:b/>
        </w:rPr>
        <w:t xml:space="preserve">Система управления Программой и </w:t>
      </w:r>
      <w:proofErr w:type="gramStart"/>
      <w:r w:rsidR="003D0B94" w:rsidRPr="0001618B">
        <w:rPr>
          <w:b/>
        </w:rPr>
        <w:t>контроль за</w:t>
      </w:r>
      <w:proofErr w:type="gramEnd"/>
      <w:r w:rsidR="003D0B94" w:rsidRPr="0001618B">
        <w:rPr>
          <w:b/>
        </w:rPr>
        <w:t xml:space="preserve"> ходом ее выполнения.</w:t>
      </w:r>
    </w:p>
    <w:p w:rsidR="003D0B94" w:rsidRPr="0001618B" w:rsidRDefault="00C218CA" w:rsidP="003D0B9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1618B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3D0B94" w:rsidRPr="0001618B" w:rsidRDefault="003D0B94" w:rsidP="003D0B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B94" w:rsidRPr="0001618B" w:rsidRDefault="003D0B94" w:rsidP="003D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t>Организация управления и контроль являются важнейшими элементами выполнения Программы. Данный процесс должен обеспечиваться достоверной информацией по сопоставимым критериям для оценки хода осуществления программных мероприятий.</w:t>
      </w:r>
    </w:p>
    <w:p w:rsidR="003D0B94" w:rsidRPr="0001618B" w:rsidRDefault="003D0B94" w:rsidP="003D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t>Индикаторы по мониторингу реализации Программы:</w:t>
      </w:r>
    </w:p>
    <w:p w:rsidR="003D0B94" w:rsidRPr="0001618B" w:rsidRDefault="003D0B94" w:rsidP="003D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t>- количество подготовленных технических заданий для разработки инвестиционных программ;</w:t>
      </w:r>
    </w:p>
    <w:p w:rsidR="003D0B94" w:rsidRPr="0001618B" w:rsidRDefault="003D0B94" w:rsidP="003D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t>- количество разработанных и утвержденных инвестиционных программ организаций коммунального комплекса.</w:t>
      </w:r>
    </w:p>
    <w:p w:rsidR="003D0B94" w:rsidRPr="0001618B" w:rsidRDefault="003D0B94" w:rsidP="003D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t>Основными задачами управления реализацией Программы являются:</w:t>
      </w:r>
    </w:p>
    <w:p w:rsidR="003D0B94" w:rsidRPr="0001618B" w:rsidRDefault="003D0B94" w:rsidP="003D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t>- обеспечение скоординированной реализации Программы в целом и входящих в ее состав подпрограмм в соответствии с приоритетами социально-экономического развития;</w:t>
      </w:r>
    </w:p>
    <w:p w:rsidR="003D0B94" w:rsidRPr="0001618B" w:rsidRDefault="003D0B94" w:rsidP="003D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t>- привлечение инвесторов для реализации привлекательных инвестиционных проектов;</w:t>
      </w:r>
    </w:p>
    <w:p w:rsidR="003D0B94" w:rsidRPr="0001618B" w:rsidRDefault="003D0B94" w:rsidP="003D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t>- обеспечение эффективного и целевого использования финансовых ресурсов;</w:t>
      </w:r>
    </w:p>
    <w:p w:rsidR="003D0B94" w:rsidRPr="0001618B" w:rsidRDefault="003D0B94" w:rsidP="003D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t>- разработка и реализация механизмов, обеспечивающих минимизацию времени и средств на получение разрешений, согласований, экспертных заключений и на принятие необходимых решений различными органами и структурами исполнительной власти при реализации инвестиционных проектов.</w:t>
      </w:r>
    </w:p>
    <w:p w:rsidR="003D0B94" w:rsidRPr="0001618B" w:rsidRDefault="003D0B94" w:rsidP="003D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t>Мониторинг выполнения производственных программ и инвестиционных программ организаций коммунального комплекса проводится администрацией сельского поселения Саитбабинский сельсовет муниципального района Гафурийский район Республики Башкортостан  в целях обеспечения водоснабжения, водоотведения и очистки сточных вод, утилизации (захоронения) твердых бытовых отходов и своевременного принятия решений о развитии систем коммунальной инфраструктуры. Мониторинг включает в себя сбор и анализ информации о выполнении показателей, установленных производственными и инвестиционными программами организаций коммунального комплекса, а также анализ информации о состоянии и развитии соответствующих систем коммунальной инфраструктуры.</w:t>
      </w:r>
    </w:p>
    <w:p w:rsidR="003D0B94" w:rsidRPr="0001618B" w:rsidRDefault="003D0B94" w:rsidP="003D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t xml:space="preserve">Мониторинг выполнения производственных программ и инвестиционных программ организаций коммунального комплекса проводится в соответствии с методикой проведения указанного мониторинга, содержащей перечень экономических и иных показателей, применяемых для анализа информации о выполнении производственной программы и инвестиционной программы организации коммунального комплекса. Заказчик Программы - администрация сельского поселения </w:t>
      </w:r>
      <w:r w:rsidR="007261B0">
        <w:rPr>
          <w:rFonts w:ascii="Times New Roman" w:hAnsi="Times New Roman" w:cs="Times New Roman"/>
          <w:sz w:val="24"/>
          <w:szCs w:val="24"/>
        </w:rPr>
        <w:t xml:space="preserve">Саитбабинский </w:t>
      </w:r>
      <w:r w:rsidRPr="0001618B">
        <w:rPr>
          <w:rFonts w:ascii="Times New Roman" w:hAnsi="Times New Roman" w:cs="Times New Roman"/>
          <w:sz w:val="24"/>
          <w:szCs w:val="24"/>
        </w:rPr>
        <w:t>сельсовет муниципального района Гафурийский район Республики Башкортостан  в пределах своей компетенции:</w:t>
      </w:r>
    </w:p>
    <w:p w:rsidR="003D0B94" w:rsidRPr="0001618B" w:rsidRDefault="003D0B94" w:rsidP="003D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t>- обеспечивает формирование нормативной правовой базы для реализации Программы;</w:t>
      </w:r>
    </w:p>
    <w:p w:rsidR="003D0B94" w:rsidRPr="0001618B" w:rsidRDefault="003D0B94" w:rsidP="003D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t>- организует выполнение мероприятий Программы и обеспечивает финансирование ее мероприятий в установленном объеме за счет средств местного бюджета;</w:t>
      </w:r>
    </w:p>
    <w:p w:rsidR="003D0B94" w:rsidRPr="0001618B" w:rsidRDefault="003D0B94" w:rsidP="003D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t xml:space="preserve">- осуществляет общую координацию и </w:t>
      </w:r>
      <w:proofErr w:type="gramStart"/>
      <w:r w:rsidRPr="0001618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1618B">
        <w:rPr>
          <w:rFonts w:ascii="Times New Roman" w:hAnsi="Times New Roman" w:cs="Times New Roman"/>
          <w:sz w:val="24"/>
          <w:szCs w:val="24"/>
        </w:rPr>
        <w:t xml:space="preserve"> выполнением мероприятий Программы;</w:t>
      </w:r>
    </w:p>
    <w:p w:rsidR="003D0B94" w:rsidRPr="0001618B" w:rsidRDefault="003D0B94" w:rsidP="003D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t>- совместно с исполнителями Программы ежегодно вносит органам исполнительной власти предложения по финансированию отдельных мероприятий Программы за счет средств районного и федерального бюджетов.</w:t>
      </w:r>
    </w:p>
    <w:p w:rsidR="00C218CA" w:rsidRPr="0001618B" w:rsidRDefault="003D0B94" w:rsidP="003D0B94">
      <w:pPr>
        <w:jc w:val="both"/>
      </w:pPr>
      <w:proofErr w:type="gramStart"/>
      <w:r w:rsidRPr="0001618B">
        <w:t>Контроль за</w:t>
      </w:r>
      <w:proofErr w:type="gramEnd"/>
      <w:r w:rsidRPr="0001618B">
        <w:t xml:space="preserve"> ходом реализации Программы осуществляют Совет депутатов и администрация сельского поселения Саитбабинский сельсовет муниципального района Гафурийский район Республики Башкортостан</w:t>
      </w:r>
    </w:p>
    <w:p w:rsidR="00C218CA" w:rsidRPr="0001618B" w:rsidRDefault="00C218CA" w:rsidP="00C218CA">
      <w:pPr>
        <w:rPr>
          <w:b/>
        </w:rPr>
      </w:pPr>
    </w:p>
    <w:p w:rsidR="003D0B94" w:rsidRPr="0001618B" w:rsidRDefault="003D0B94" w:rsidP="003D0B9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1618B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Программы</w:t>
      </w:r>
    </w:p>
    <w:p w:rsidR="003D0B94" w:rsidRPr="0001618B" w:rsidRDefault="003D0B94" w:rsidP="003D0B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B94" w:rsidRPr="0001618B" w:rsidRDefault="003D0B94" w:rsidP="003D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t>Модернизация и обновление коммунальной инфраструктуры сельского поселения Саитбабинский сельсовет муниципального района Гафурийский район Республики Башкортостан  приведут к снижению эксплуатационных затрат, устранению причин возникновения аварийных ситуаций, угрожающих жизнедеятельности человека, улучшению экологического состояния окружающей среды.</w:t>
      </w:r>
    </w:p>
    <w:p w:rsidR="003D0B94" w:rsidRPr="0001618B" w:rsidRDefault="003D0B94" w:rsidP="003D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t>Развитие системы водоснабжения и водоотведения:</w:t>
      </w:r>
    </w:p>
    <w:p w:rsidR="003D0B94" w:rsidRPr="0001618B" w:rsidRDefault="003D0B94" w:rsidP="003D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t>- повышение надежности водоснабжения и водоотведения;</w:t>
      </w:r>
    </w:p>
    <w:p w:rsidR="003D0B94" w:rsidRPr="0001618B" w:rsidRDefault="003D0B94" w:rsidP="003D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t>- повышение экологической безопасности;</w:t>
      </w:r>
    </w:p>
    <w:p w:rsidR="003D0B94" w:rsidRPr="0001618B" w:rsidRDefault="003D0B94" w:rsidP="003D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t xml:space="preserve">- соответствие параметров качества питьевой воды установленным нормативам </w:t>
      </w:r>
      <w:proofErr w:type="spellStart"/>
      <w:r w:rsidRPr="0001618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1618B">
        <w:rPr>
          <w:rFonts w:ascii="Times New Roman" w:hAnsi="Times New Roman" w:cs="Times New Roman"/>
          <w:sz w:val="24"/>
          <w:szCs w:val="24"/>
        </w:rPr>
        <w:t xml:space="preserve"> - 100%;</w:t>
      </w:r>
    </w:p>
    <w:p w:rsidR="003D0B94" w:rsidRPr="0001618B" w:rsidRDefault="003D0B94" w:rsidP="003D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t>- снижение эксплуатационных расходов на единицу продукции.</w:t>
      </w:r>
    </w:p>
    <w:p w:rsidR="003D0B94" w:rsidRPr="0001618B" w:rsidRDefault="003D0B94" w:rsidP="003D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t>Утилизация твердых бытовых отходов:</w:t>
      </w:r>
    </w:p>
    <w:p w:rsidR="003D0B94" w:rsidRPr="0001618B" w:rsidRDefault="003D0B94" w:rsidP="003D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t>- улучшение санитарного состояния территорий населенных пунктов на территории сельского поселения Саитбабинский сельсовет муниципального района Гафурийский район Республики Башкортостан;</w:t>
      </w:r>
    </w:p>
    <w:p w:rsidR="003D0B94" w:rsidRPr="0001618B" w:rsidRDefault="003D0B94" w:rsidP="003D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t>- улучшение экологического состояния - сельского поселения Саитбабинский сельсовет муниципального района Гафурийский район Республики Башкортостан;</w:t>
      </w:r>
    </w:p>
    <w:p w:rsidR="003D0B94" w:rsidRPr="0001618B" w:rsidRDefault="003D0B94" w:rsidP="003D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t>- обеспечение надлежащего сбора и утилизации бытовых и прочих отходов.</w:t>
      </w:r>
    </w:p>
    <w:p w:rsidR="002C52CE" w:rsidRDefault="002C52CE" w:rsidP="00C218CA">
      <w:pPr>
        <w:shd w:val="clear" w:color="auto" w:fill="FFFFFF"/>
        <w:jc w:val="center"/>
      </w:pPr>
    </w:p>
    <w:sectPr w:rsidR="002C52CE" w:rsidSect="00B07A2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E5CE4"/>
    <w:multiLevelType w:val="hybridMultilevel"/>
    <w:tmpl w:val="3FF631E6"/>
    <w:lvl w:ilvl="0" w:tplc="9E442860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E6F60"/>
    <w:multiLevelType w:val="multilevel"/>
    <w:tmpl w:val="4A36617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FCF7016"/>
    <w:multiLevelType w:val="hybridMultilevel"/>
    <w:tmpl w:val="545EF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65E27"/>
    <w:multiLevelType w:val="multilevel"/>
    <w:tmpl w:val="8BD8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84B"/>
    <w:rsid w:val="0001618B"/>
    <w:rsid w:val="000439A1"/>
    <w:rsid w:val="00047C46"/>
    <w:rsid w:val="0007301E"/>
    <w:rsid w:val="0007311A"/>
    <w:rsid w:val="00131A81"/>
    <w:rsid w:val="001A4961"/>
    <w:rsid w:val="001E2D3B"/>
    <w:rsid w:val="002866DC"/>
    <w:rsid w:val="002919B2"/>
    <w:rsid w:val="002A24DD"/>
    <w:rsid w:val="002A335F"/>
    <w:rsid w:val="002C52CE"/>
    <w:rsid w:val="00383FDE"/>
    <w:rsid w:val="003D0B94"/>
    <w:rsid w:val="003E4094"/>
    <w:rsid w:val="003F1F47"/>
    <w:rsid w:val="0041648E"/>
    <w:rsid w:val="00436DAF"/>
    <w:rsid w:val="00460C35"/>
    <w:rsid w:val="0048645C"/>
    <w:rsid w:val="004C17B7"/>
    <w:rsid w:val="00557AE3"/>
    <w:rsid w:val="005F10E6"/>
    <w:rsid w:val="00663958"/>
    <w:rsid w:val="006C0D5C"/>
    <w:rsid w:val="006E743D"/>
    <w:rsid w:val="007261B0"/>
    <w:rsid w:val="00853E45"/>
    <w:rsid w:val="00883C9D"/>
    <w:rsid w:val="008E5556"/>
    <w:rsid w:val="009A28B1"/>
    <w:rsid w:val="009E55BB"/>
    <w:rsid w:val="00A0084B"/>
    <w:rsid w:val="00A93A20"/>
    <w:rsid w:val="00A9577E"/>
    <w:rsid w:val="00A963EA"/>
    <w:rsid w:val="00B00C3D"/>
    <w:rsid w:val="00B07A20"/>
    <w:rsid w:val="00B52222"/>
    <w:rsid w:val="00B52403"/>
    <w:rsid w:val="00C218CA"/>
    <w:rsid w:val="00C629CA"/>
    <w:rsid w:val="00C76C53"/>
    <w:rsid w:val="00C8051F"/>
    <w:rsid w:val="00D808B9"/>
    <w:rsid w:val="00DF22D3"/>
    <w:rsid w:val="00E07F2A"/>
    <w:rsid w:val="00E9466E"/>
    <w:rsid w:val="00EC3B05"/>
    <w:rsid w:val="00F06D04"/>
    <w:rsid w:val="00F60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0C3D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B00C3D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B00C3D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084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00C3D"/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00C3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B00C3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header"/>
    <w:basedOn w:val="a"/>
    <w:link w:val="a5"/>
    <w:rsid w:val="00B00C3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B00C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11"/>
    <w:qFormat/>
    <w:rsid w:val="002C52CE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uiPriority w:val="10"/>
    <w:rsid w:val="002C52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6"/>
    <w:locked/>
    <w:rsid w:val="002C52C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E55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555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C218CA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C218C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218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58;n=46183;fld=134;dst=102530" TargetMode="External"/><Relationship Id="rId13" Type="http://schemas.openxmlformats.org/officeDocument/2006/relationships/hyperlink" Target="consultantplus://offline/main?base=LAW;n=97439;fld=134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358;n=46183;fld=134;dst=101612" TargetMode="External"/><Relationship Id="rId12" Type="http://schemas.openxmlformats.org/officeDocument/2006/relationships/hyperlink" Target="consultantplus://offline/main?base=LAW;n=97439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main?base=LAW;n=109005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358;n=46183;fld=134;dst=101612" TargetMode="External"/><Relationship Id="rId10" Type="http://schemas.openxmlformats.org/officeDocument/2006/relationships/hyperlink" Target="consultantplus://offline/main?base=LAW;n=109005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2994;fld=134" TargetMode="External"/><Relationship Id="rId14" Type="http://schemas.openxmlformats.org/officeDocument/2006/relationships/hyperlink" Target="consultantplus://offline/main?base=RLAW358;n=46183;fld=134;dst=1016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ECA18-CBE2-4EEA-8585-460B790F9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4519</Words>
  <Characters>25759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терминал</dc:creator>
  <cp:keywords/>
  <dc:description/>
  <cp:lastModifiedBy>Windows User</cp:lastModifiedBy>
  <cp:revision>30</cp:revision>
  <cp:lastPrinted>2014-12-23T11:19:00Z</cp:lastPrinted>
  <dcterms:created xsi:type="dcterms:W3CDTF">2012-04-04T09:12:00Z</dcterms:created>
  <dcterms:modified xsi:type="dcterms:W3CDTF">2019-04-09T11:28:00Z</dcterms:modified>
</cp:coreProperties>
</file>