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bottom w:val="thickThinMediumGap" w:sz="18" w:space="0" w:color="auto"/>
        </w:tblBorders>
        <w:tblLayout w:type="fixed"/>
        <w:tblLook w:val="04A0"/>
      </w:tblPr>
      <w:tblGrid>
        <w:gridCol w:w="9853"/>
      </w:tblGrid>
      <w:tr w:rsidR="003E0E64" w:rsidRPr="006F040A" w:rsidTr="003E0E64">
        <w:tc>
          <w:tcPr>
            <w:tcW w:w="985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W w:w="10566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252"/>
              <w:gridCol w:w="4248"/>
              <w:gridCol w:w="1440"/>
              <w:gridCol w:w="4165"/>
              <w:gridCol w:w="461"/>
            </w:tblGrid>
            <w:tr w:rsidR="003E0E64" w:rsidRPr="00B42791" w:rsidTr="00521098">
              <w:trPr>
                <w:cantSplit/>
                <w:trHeight w:val="1141"/>
              </w:trPr>
              <w:tc>
                <w:tcPr>
                  <w:tcW w:w="4500" w:type="dxa"/>
                  <w:gridSpan w:val="2"/>
                </w:tcPr>
                <w:p w:rsidR="003E0E64" w:rsidRPr="00B42791" w:rsidRDefault="003E0E64" w:rsidP="00521098">
                  <w:pPr>
                    <w:pStyle w:val="2"/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</w:pPr>
                  <w:r w:rsidRPr="00B42791"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  <w:t>БАШКОРТОСТАН РЕСПУБЛИКАҺЫ</w:t>
                  </w:r>
                </w:p>
                <w:p w:rsidR="003E0E64" w:rsidRPr="00B42791" w:rsidRDefault="003E0E64" w:rsidP="00521098">
                  <w:pPr>
                    <w:pStyle w:val="2"/>
                    <w:jc w:val="left"/>
                    <w:rPr>
                      <w:spacing w:val="20"/>
                      <w:sz w:val="20"/>
                      <w:lang w:val="ru-RU"/>
                    </w:rPr>
                  </w:pPr>
                </w:p>
                <w:p w:rsidR="003E0E64" w:rsidRPr="00B42791" w:rsidRDefault="003E0E64" w:rsidP="00521098">
                  <w:pPr>
                    <w:pStyle w:val="2"/>
                    <w:rPr>
                      <w:spacing w:val="20"/>
                      <w:szCs w:val="28"/>
                      <w:lang w:val="ru-RU"/>
                    </w:rPr>
                  </w:pPr>
                  <w:r w:rsidRPr="00B42791">
                    <w:rPr>
                      <w:spacing w:val="20"/>
                      <w:szCs w:val="28"/>
                      <w:lang w:val="ru-RU"/>
                    </w:rPr>
                    <w:t>FАФУРИ  РАЙОНЫ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МУНИЦИПАЛЬ РАЙОНЫНЫН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 СӘЙЕТБАБА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АУЫЛ  СОВЕТЫ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АУЫЛ  БИЛӘМӘҺЕ ХАКИМИӘТЕ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 xml:space="preserve">Партизан  урамы, 50, </w:t>
                  </w:r>
                  <w:r w:rsidRPr="00B42791">
                    <w:rPr>
                      <w:rFonts w:ascii="Arial" w:hAnsi="Arial" w:cs="Arial"/>
                      <w:sz w:val="16"/>
                      <w:szCs w:val="16"/>
                    </w:rPr>
                    <w:t>Сәйетбаба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B42791">
                    <w:rPr>
                      <w:rFonts w:ascii="Arial New Bash" w:hAnsi="Arial New Bash"/>
                      <w:sz w:val="16"/>
                    </w:rPr>
                    <w:t>ауылы</w:t>
                  </w:r>
                  <w:r w:rsidRPr="00B42791">
                    <w:rPr>
                      <w:rFonts w:ascii="Arial" w:hAnsi="Arial" w:cs="Arial"/>
                      <w:sz w:val="16"/>
                    </w:rPr>
                    <w:t>,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F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>афури районы,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 БР, 453064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(34740)2-58-39, факс (34740)2-58-38</w:t>
                  </w:r>
                </w:p>
                <w:p w:rsidR="003E0E64" w:rsidRPr="00B42791" w:rsidRDefault="003E0E64" w:rsidP="00521098">
                  <w:pPr>
                    <w:jc w:val="center"/>
                    <w:rPr>
                      <w:rFonts w:ascii="PragmaticAsian" w:hAnsi="PragmaticAsian"/>
                      <w:b/>
                      <w:sz w:val="28"/>
                      <w:szCs w:val="28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</w:tc>
              <w:tc>
                <w:tcPr>
                  <w:tcW w:w="1440" w:type="dxa"/>
                  <w:vAlign w:val="center"/>
                </w:tcPr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  <w:r w:rsidRPr="00B42791">
                    <w:rPr>
                      <w:b/>
                      <w:noProof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8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26" w:type="dxa"/>
                  <w:gridSpan w:val="2"/>
                </w:tcPr>
                <w:p w:rsidR="003E0E64" w:rsidRPr="00B42791" w:rsidRDefault="003E0E64" w:rsidP="00521098">
                  <w:pPr>
                    <w:pStyle w:val="1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РЕСПУБЛИКА БАШКОРТОСТАН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sz w:val="20"/>
                    </w:rPr>
                  </w:pPr>
                </w:p>
                <w:p w:rsidR="003E0E64" w:rsidRPr="00B42791" w:rsidRDefault="003E0E64" w:rsidP="00521098">
                  <w:pPr>
                    <w:pStyle w:val="3"/>
                    <w:rPr>
                      <w:sz w:val="28"/>
                      <w:szCs w:val="28"/>
                    </w:rPr>
                  </w:pPr>
                  <w:r w:rsidRPr="00B42791">
                    <w:rPr>
                      <w:sz w:val="28"/>
                      <w:szCs w:val="28"/>
                    </w:rPr>
                    <w:t>АДМИНИСТРАЦИЯ СЕЛЬСКОГО  ПОСЕЛЕНИЯ САИТБАБИНСКИЙ СЕЛЬСОВЕТ МУНИЦИПАЛЬНОГО РАЙОНА ГАФУРИЙСКИЙ  РАЙОН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ind w:left="460"/>
                    <w:rPr>
                      <w:rFonts w:ascii="Arial" w:hAnsi="Arial" w:cs="Arial"/>
                      <w:sz w:val="16"/>
                    </w:rPr>
                  </w:pP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ул. Партизанская, д. 50, с. Саитбаба,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Гафурийский район, РБ, 453064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 2-58-39, факс (34740) 2-58-38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b w:val="0"/>
                      <w:bCs/>
                      <w:spacing w:val="20"/>
                      <w:sz w:val="16"/>
                      <w:szCs w:val="16"/>
                      <w:lang w:val="en-US"/>
                    </w:rPr>
                  </w:pPr>
                  <w:r w:rsidRPr="00B42791">
                    <w:rPr>
                      <w:b w:val="0"/>
                      <w:bCs/>
                      <w:sz w:val="28"/>
                      <w:lang w:val="en-US"/>
                    </w:rPr>
                    <w:t xml:space="preserve"> </w:t>
                  </w:r>
                </w:p>
              </w:tc>
            </w:tr>
            <w:tr w:rsidR="003E0E64" w:rsidRPr="00B42791" w:rsidTr="00521098">
              <w:tblPrEx>
                <w:tblBorders>
                  <w:bottom w:val="thickThinMediumGap" w:sz="18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gridAfter w:val="1"/>
                <w:wBefore w:w="252" w:type="dxa"/>
                <w:wAfter w:w="461" w:type="dxa"/>
              </w:trPr>
              <w:tc>
                <w:tcPr>
                  <w:tcW w:w="9853" w:type="dxa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</w:tcPr>
                <w:p w:rsidR="003E0E64" w:rsidRPr="00B42791" w:rsidRDefault="003E0E64" w:rsidP="005210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ОКПО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04282610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ОГРН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1020201253830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ИНН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0219001340,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КПП 02190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</w:p>
              </w:tc>
            </w:tr>
          </w:tbl>
          <w:p w:rsidR="003E0E64" w:rsidRDefault="003E0E64"/>
        </w:tc>
      </w:tr>
    </w:tbl>
    <w:p w:rsidR="003955E0" w:rsidRDefault="003955E0" w:rsidP="00E164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55E0" w:rsidRPr="00BF360A" w:rsidRDefault="008937D6" w:rsidP="00E164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2016 </w:t>
      </w:r>
      <w:r w:rsidR="003955E0" w:rsidRPr="00BF360A">
        <w:rPr>
          <w:rFonts w:ascii="Times New Roman" w:hAnsi="Times New Roman" w:cs="Times New Roman"/>
          <w:sz w:val="18"/>
        </w:rPr>
        <w:t>йылды</w:t>
      </w:r>
      <w:r w:rsidR="003955E0" w:rsidRPr="00BF360A">
        <w:rPr>
          <w:rFonts w:ascii="Times New Roman" w:hAnsi="Times New Roman" w:cs="Times New Roman"/>
        </w:rPr>
        <w:t>ң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 w:rsidRPr="00BF360A">
        <w:rPr>
          <w:rFonts w:ascii="Times New Roman" w:hAnsi="Times New Roman" w:cs="Times New Roman"/>
          <w:sz w:val="18"/>
          <w:u w:val="single"/>
        </w:rPr>
        <w:t>«</w:t>
      </w:r>
      <w:r>
        <w:rPr>
          <w:rFonts w:ascii="Times New Roman" w:hAnsi="Times New Roman" w:cs="Times New Roman"/>
          <w:sz w:val="18"/>
          <w:u w:val="single"/>
        </w:rPr>
        <w:t>12</w:t>
      </w:r>
      <w:r w:rsidR="003955E0" w:rsidRPr="00BF360A">
        <w:rPr>
          <w:rFonts w:ascii="Times New Roman" w:hAnsi="Times New Roman" w:cs="Times New Roman"/>
          <w:sz w:val="18"/>
          <w:u w:val="single"/>
        </w:rPr>
        <w:t>»</w:t>
      </w:r>
      <w:r w:rsidR="000C2022">
        <w:rPr>
          <w:rFonts w:ascii="Times New Roman" w:hAnsi="Times New Roman" w:cs="Times New Roman"/>
          <w:sz w:val="18"/>
          <w:u w:val="single"/>
        </w:rPr>
        <w:t xml:space="preserve"> май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>
        <w:rPr>
          <w:rFonts w:ascii="Times New Roman" w:hAnsi="Times New Roman" w:cs="Times New Roman"/>
          <w:sz w:val="18"/>
        </w:rPr>
        <w:t xml:space="preserve">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   от   «</w:t>
      </w:r>
      <w:r>
        <w:rPr>
          <w:rFonts w:ascii="Times New Roman" w:hAnsi="Times New Roman" w:cs="Times New Roman"/>
          <w:sz w:val="18"/>
          <w:u w:val="single"/>
        </w:rPr>
        <w:t>12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>»</w:t>
      </w:r>
      <w:r w:rsidR="000C2022">
        <w:rPr>
          <w:rFonts w:ascii="Times New Roman" w:hAnsi="Times New Roman" w:cs="Times New Roman"/>
          <w:sz w:val="18"/>
        </w:rPr>
        <w:t xml:space="preserve"> </w:t>
      </w:r>
      <w:r w:rsidR="000C2022">
        <w:rPr>
          <w:rFonts w:ascii="Times New Roman" w:hAnsi="Times New Roman" w:cs="Times New Roman"/>
          <w:sz w:val="18"/>
          <w:u w:val="single"/>
        </w:rPr>
        <w:t>мая</w:t>
      </w:r>
      <w:r w:rsidR="003955E0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</w:rPr>
        <w:t>2016</w:t>
      </w:r>
      <w:r w:rsidR="003955E0" w:rsidRPr="00BF360A">
        <w:rPr>
          <w:rFonts w:ascii="Times New Roman" w:hAnsi="Times New Roman" w:cs="Times New Roman"/>
          <w:sz w:val="18"/>
        </w:rPr>
        <w:t xml:space="preserve"> года</w:t>
      </w:r>
    </w:p>
    <w:p w:rsidR="003955E0" w:rsidRDefault="003955E0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55E0" w:rsidRDefault="009029E9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</w:rPr>
        <w:t>Ҡ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>АРАР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E3CA3">
        <w:rPr>
          <w:rFonts w:ascii="Times New Roman" w:hAnsi="Times New Roman" w:cs="Times New Roman"/>
          <w:sz w:val="24"/>
          <w:szCs w:val="24"/>
        </w:rPr>
        <w:t>№ _</w:t>
      </w:r>
      <w:r w:rsidR="000C2022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3955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955E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45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0C2022" w:rsidRPr="003A6759" w:rsidRDefault="000C2022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2022" w:rsidRPr="003A6759" w:rsidRDefault="000C2022" w:rsidP="00054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0542F1" w:rsidRPr="003A6759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3A67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542F1" w:rsidRPr="003A6759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Pr="003A6759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сельского поселения Саитбабинский сельсовет муниципального района Гафурийский район Республики Башкортостан  от 23.12.2015г. № 84 «Об утверждении Порядка администрирования доходов бюджета Сельского поселения Саитбабинский  сельсовет муниципального района Гафурийский район Республики Башкортостан, администрируемых Администрацией сельского поселения Саитбабинский сельсовет муниципального района Гафурийский район Республики Башкортостан</w:t>
      </w:r>
      <w:r w:rsidRPr="003A6759">
        <w:rPr>
          <w:rFonts w:ascii="Times New Roman" w:hAnsi="Times New Roman" w:cs="Times New Roman"/>
          <w:sz w:val="24"/>
          <w:szCs w:val="24"/>
        </w:rPr>
        <w:t>»</w:t>
      </w:r>
    </w:p>
    <w:p w:rsidR="000542F1" w:rsidRPr="003A6759" w:rsidRDefault="000542F1" w:rsidP="00ED1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A6759">
        <w:rPr>
          <w:rFonts w:ascii="Times New Roman" w:hAnsi="Times New Roman" w:cs="Times New Roman"/>
          <w:color w:val="000000"/>
          <w:sz w:val="24"/>
          <w:szCs w:val="24"/>
        </w:rPr>
        <w:t>с положениями</w:t>
      </w:r>
      <w:r w:rsidRPr="003A67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Приказом от 1.07.2013 г. N 65н «Об утверждении указаний о порядке применения бюджетной классификации Российской Федерации</w:t>
      </w:r>
    </w:p>
    <w:p w:rsidR="000542F1" w:rsidRPr="003A6759" w:rsidRDefault="000542F1" w:rsidP="003A6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2022" w:rsidRPr="003A6759" w:rsidRDefault="000C2022" w:rsidP="00ED1F7D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6759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и дополнения в </w:t>
      </w:r>
      <w:r w:rsidR="000542F1" w:rsidRPr="003A675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сельского поселения Саитбабинский сельсовет муниципального района Гафурийский район Республики Башкортостан  от 23.12.2015г. № 84 «Об утверждении Порядка администрирования доходов бюджета Сельского поселения Саитбабинский  сельсовет муниципального района Гафурийский район Республики Башкортостан, администрируемых Администрацией сельского поселения Саитбабинский сельсовет муниципального района Гафурийский район Республики Башкортостан</w:t>
      </w:r>
      <w:r w:rsidR="000542F1" w:rsidRPr="003A6759">
        <w:rPr>
          <w:rFonts w:ascii="Times New Roman" w:hAnsi="Times New Roman" w:cs="Times New Roman"/>
          <w:sz w:val="24"/>
          <w:szCs w:val="24"/>
        </w:rPr>
        <w:t>»</w:t>
      </w:r>
    </w:p>
    <w:p w:rsidR="000C2022" w:rsidRPr="003A6759" w:rsidRDefault="000C2022" w:rsidP="000C2022">
      <w:pPr>
        <w:rPr>
          <w:rFonts w:ascii="Times New Roman" w:eastAsia="Times New Roman" w:hAnsi="Times New Roman" w:cs="Times New Roman"/>
          <w:sz w:val="24"/>
          <w:szCs w:val="24"/>
        </w:rPr>
      </w:pPr>
      <w:r w:rsidRPr="003A6759">
        <w:rPr>
          <w:rFonts w:ascii="Times New Roman" w:eastAsia="Times New Roman" w:hAnsi="Times New Roman" w:cs="Times New Roman"/>
          <w:sz w:val="24"/>
          <w:szCs w:val="24"/>
        </w:rPr>
        <w:t>-дополнить кодами бюджетной классификации:</w:t>
      </w: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0C2022" w:rsidRPr="003A6759" w:rsidTr="0036368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2022" w:rsidRPr="003A6759" w:rsidRDefault="000C2022" w:rsidP="003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1 18 05200 10 0000 151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A6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C2022" w:rsidRPr="003A6759" w:rsidTr="003A6759">
        <w:trPr>
          <w:cantSplit/>
          <w:trHeight w:val="1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A6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D2B21" w:rsidRPr="003A6759" w:rsidRDefault="00E164DA" w:rsidP="00902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4B96" w:rsidRPr="003A6759" w:rsidRDefault="00E0290B" w:rsidP="00902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3A6759">
        <w:rPr>
          <w:rFonts w:ascii="Times New Roman" w:hAnsi="Times New Roman" w:cs="Times New Roman"/>
          <w:sz w:val="24"/>
          <w:szCs w:val="24"/>
        </w:rPr>
        <w:tab/>
      </w:r>
      <w:r w:rsidRPr="003A6759">
        <w:rPr>
          <w:rFonts w:ascii="Times New Roman" w:hAnsi="Times New Roman" w:cs="Times New Roman"/>
          <w:sz w:val="24"/>
          <w:szCs w:val="24"/>
        </w:rPr>
        <w:tab/>
      </w:r>
      <w:r w:rsidRPr="003A6759">
        <w:rPr>
          <w:rFonts w:ascii="Times New Roman" w:hAnsi="Times New Roman" w:cs="Times New Roman"/>
          <w:sz w:val="24"/>
          <w:szCs w:val="24"/>
        </w:rPr>
        <w:tab/>
      </w:r>
      <w:r w:rsidR="00E164DA" w:rsidRPr="003A6759">
        <w:rPr>
          <w:rFonts w:ascii="Times New Roman" w:hAnsi="Times New Roman" w:cs="Times New Roman"/>
          <w:sz w:val="24"/>
          <w:szCs w:val="24"/>
        </w:rPr>
        <w:t xml:space="preserve">   </w:t>
      </w:r>
      <w:r w:rsidRPr="003A675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67DDC" w:rsidRPr="003A67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759">
        <w:rPr>
          <w:rFonts w:ascii="Times New Roman" w:hAnsi="Times New Roman" w:cs="Times New Roman"/>
          <w:sz w:val="24"/>
          <w:szCs w:val="24"/>
        </w:rPr>
        <w:t xml:space="preserve">        Р.</w:t>
      </w:r>
      <w:r w:rsidR="008E793D" w:rsidRPr="003A6759">
        <w:rPr>
          <w:rFonts w:ascii="Times New Roman" w:hAnsi="Times New Roman" w:cs="Times New Roman"/>
          <w:sz w:val="24"/>
          <w:szCs w:val="24"/>
        </w:rPr>
        <w:t>А.Латыпов</w:t>
      </w:r>
    </w:p>
    <w:sectPr w:rsidR="00A84B96" w:rsidRPr="003A6759" w:rsidSect="00E164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A1E"/>
    <w:multiLevelType w:val="hybridMultilevel"/>
    <w:tmpl w:val="D6BA5050"/>
    <w:lvl w:ilvl="0" w:tplc="EAB6F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055192"/>
    <w:multiLevelType w:val="hybridMultilevel"/>
    <w:tmpl w:val="25ACBFD8"/>
    <w:lvl w:ilvl="0" w:tplc="894A5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290B"/>
    <w:rsid w:val="0004401A"/>
    <w:rsid w:val="00047D63"/>
    <w:rsid w:val="000542F1"/>
    <w:rsid w:val="00061F40"/>
    <w:rsid w:val="00087036"/>
    <w:rsid w:val="000B7917"/>
    <w:rsid w:val="000C2022"/>
    <w:rsid w:val="000E13F1"/>
    <w:rsid w:val="000E6931"/>
    <w:rsid w:val="00166E73"/>
    <w:rsid w:val="00181BFB"/>
    <w:rsid w:val="001B632B"/>
    <w:rsid w:val="001D650D"/>
    <w:rsid w:val="001D659E"/>
    <w:rsid w:val="00205BEE"/>
    <w:rsid w:val="00296124"/>
    <w:rsid w:val="002C1C91"/>
    <w:rsid w:val="002E74AB"/>
    <w:rsid w:val="00310C94"/>
    <w:rsid w:val="003138FD"/>
    <w:rsid w:val="0038502A"/>
    <w:rsid w:val="003955E0"/>
    <w:rsid w:val="003978A0"/>
    <w:rsid w:val="003A6759"/>
    <w:rsid w:val="003D25CF"/>
    <w:rsid w:val="003E0E64"/>
    <w:rsid w:val="003F29B3"/>
    <w:rsid w:val="00406CA0"/>
    <w:rsid w:val="0041582E"/>
    <w:rsid w:val="004462D7"/>
    <w:rsid w:val="0048560D"/>
    <w:rsid w:val="005A423D"/>
    <w:rsid w:val="00624AB4"/>
    <w:rsid w:val="006356AA"/>
    <w:rsid w:val="00703D54"/>
    <w:rsid w:val="007C1E46"/>
    <w:rsid w:val="007C445E"/>
    <w:rsid w:val="00800718"/>
    <w:rsid w:val="00804D79"/>
    <w:rsid w:val="0087088A"/>
    <w:rsid w:val="008937D6"/>
    <w:rsid w:val="008B6BA5"/>
    <w:rsid w:val="008E793D"/>
    <w:rsid w:val="009029E9"/>
    <w:rsid w:val="00917FAD"/>
    <w:rsid w:val="00961AC7"/>
    <w:rsid w:val="00965AE3"/>
    <w:rsid w:val="00A00261"/>
    <w:rsid w:val="00A16D35"/>
    <w:rsid w:val="00A84B96"/>
    <w:rsid w:val="00A96669"/>
    <w:rsid w:val="00AA0444"/>
    <w:rsid w:val="00AF2E7F"/>
    <w:rsid w:val="00B12E1D"/>
    <w:rsid w:val="00B13EEA"/>
    <w:rsid w:val="00B20838"/>
    <w:rsid w:val="00B41084"/>
    <w:rsid w:val="00C4658B"/>
    <w:rsid w:val="00C6727E"/>
    <w:rsid w:val="00C74787"/>
    <w:rsid w:val="00C8485F"/>
    <w:rsid w:val="00CD2B21"/>
    <w:rsid w:val="00D67DDC"/>
    <w:rsid w:val="00DC50F6"/>
    <w:rsid w:val="00DC7D32"/>
    <w:rsid w:val="00E0290B"/>
    <w:rsid w:val="00E164DA"/>
    <w:rsid w:val="00E34B0A"/>
    <w:rsid w:val="00ED1F7D"/>
    <w:rsid w:val="00EF72CC"/>
    <w:rsid w:val="00EF7A06"/>
    <w:rsid w:val="00F316C8"/>
    <w:rsid w:val="00F343CA"/>
    <w:rsid w:val="00FE7E2B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C7"/>
  </w:style>
  <w:style w:type="paragraph" w:styleId="1">
    <w:name w:val="heading 1"/>
    <w:basedOn w:val="a"/>
    <w:next w:val="a"/>
    <w:link w:val="10"/>
    <w:qFormat/>
    <w:rsid w:val="00E029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E029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029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0B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E029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E0290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E02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29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11"/>
    <w:qFormat/>
    <w:rsid w:val="0080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80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04D7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азвание Знак1"/>
    <w:basedOn w:val="a0"/>
    <w:link w:val="a5"/>
    <w:locked/>
    <w:rsid w:val="00804D7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5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0718"/>
    <w:pPr>
      <w:ind w:left="720"/>
      <w:contextualSpacing/>
    </w:pPr>
  </w:style>
  <w:style w:type="table" w:styleId="ab">
    <w:name w:val="Table Grid"/>
    <w:basedOn w:val="a1"/>
    <w:uiPriority w:val="59"/>
    <w:rsid w:val="0087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2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Windows User</cp:lastModifiedBy>
  <cp:revision>3</cp:revision>
  <cp:lastPrinted>2016-05-12T10:04:00Z</cp:lastPrinted>
  <dcterms:created xsi:type="dcterms:W3CDTF">2016-05-12T07:32:00Z</dcterms:created>
  <dcterms:modified xsi:type="dcterms:W3CDTF">2016-05-12T10:05:00Z</dcterms:modified>
</cp:coreProperties>
</file>