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8E" w:rsidRDefault="00922D8E" w:rsidP="00D67D08">
      <w:pPr>
        <w:spacing w:after="0"/>
        <w:rPr>
          <w:rFonts w:ascii="Times New Roman" w:hAnsi="Times New Roman"/>
          <w:sz w:val="24"/>
          <w:szCs w:val="24"/>
        </w:rPr>
      </w:pPr>
    </w:p>
    <w:p w:rsidR="00922D8E" w:rsidRDefault="00922D8E" w:rsidP="00AC2785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69591F" w:rsidRPr="0069591F" w:rsidRDefault="0069591F" w:rsidP="0069591F">
      <w:pPr>
        <w:pStyle w:val="a9"/>
        <w:ind w:firstLine="6804"/>
      </w:pPr>
      <w:r w:rsidRPr="0069591F">
        <w:t>Приложение</w:t>
      </w:r>
    </w:p>
    <w:p w:rsidR="0069591F" w:rsidRPr="0069591F" w:rsidRDefault="0069591F" w:rsidP="0069591F">
      <w:pPr>
        <w:pStyle w:val="a9"/>
        <w:ind w:firstLine="6804"/>
      </w:pPr>
      <w:r w:rsidRPr="0069591F">
        <w:rPr>
          <w:spacing w:val="-3"/>
        </w:rPr>
        <w:t>к постановлению администрации</w:t>
      </w:r>
    </w:p>
    <w:p w:rsidR="0069591F" w:rsidRPr="0069591F" w:rsidRDefault="0069591F" w:rsidP="0069591F">
      <w:pPr>
        <w:pStyle w:val="a9"/>
        <w:ind w:firstLine="6804"/>
      </w:pPr>
      <w:r w:rsidRPr="0069591F">
        <w:t xml:space="preserve">сельского поселения Саитбабинский </w:t>
      </w:r>
    </w:p>
    <w:p w:rsidR="0069591F" w:rsidRPr="0069591F" w:rsidRDefault="0069591F" w:rsidP="0069591F">
      <w:pPr>
        <w:pStyle w:val="a9"/>
        <w:ind w:firstLine="6804"/>
      </w:pPr>
      <w:r w:rsidRPr="0069591F">
        <w:t>сельсовет муниципального района</w:t>
      </w:r>
    </w:p>
    <w:p w:rsidR="0069591F" w:rsidRPr="0069591F" w:rsidRDefault="0069591F" w:rsidP="0069591F">
      <w:pPr>
        <w:pStyle w:val="a9"/>
        <w:ind w:firstLine="6804"/>
      </w:pPr>
      <w:r w:rsidRPr="0069591F">
        <w:t>Гафурийский район РБ</w:t>
      </w:r>
    </w:p>
    <w:p w:rsidR="0069591F" w:rsidRPr="0069591F" w:rsidRDefault="00C857A1" w:rsidP="0069591F">
      <w:pPr>
        <w:pStyle w:val="a9"/>
        <w:ind w:firstLine="6804"/>
      </w:pPr>
      <w:r>
        <w:rPr>
          <w:spacing w:val="4"/>
        </w:rPr>
        <w:t>№ 44</w:t>
      </w:r>
      <w:r w:rsidR="00922D8E">
        <w:rPr>
          <w:spacing w:val="4"/>
        </w:rPr>
        <w:t xml:space="preserve">  от « 14</w:t>
      </w:r>
      <w:r w:rsidR="0069591F" w:rsidRPr="0069591F">
        <w:rPr>
          <w:spacing w:val="4"/>
        </w:rPr>
        <w:t xml:space="preserve"> »</w:t>
      </w:r>
      <w:r w:rsidR="00922D8E">
        <w:rPr>
          <w:spacing w:val="4"/>
        </w:rPr>
        <w:t xml:space="preserve">апреля </w:t>
      </w:r>
      <w:r w:rsidR="00922D8E" w:rsidRPr="0069591F">
        <w:rPr>
          <w:spacing w:val="-11"/>
        </w:rPr>
        <w:t xml:space="preserve"> </w:t>
      </w:r>
      <w:r>
        <w:rPr>
          <w:spacing w:val="-11"/>
        </w:rPr>
        <w:t>2016</w:t>
      </w:r>
      <w:r w:rsidR="0069591F" w:rsidRPr="0069591F">
        <w:rPr>
          <w:spacing w:val="-11"/>
        </w:rPr>
        <w:t xml:space="preserve"> г.</w:t>
      </w:r>
    </w:p>
    <w:p w:rsidR="0069591F" w:rsidRPr="0069591F" w:rsidRDefault="0069591F" w:rsidP="0069591F">
      <w:pPr>
        <w:shd w:val="clear" w:color="auto" w:fill="FFFFFF"/>
        <w:spacing w:before="10"/>
        <w:ind w:left="5462"/>
        <w:rPr>
          <w:rFonts w:ascii="Times New Roman" w:hAnsi="Times New Roman" w:cs="Times New Roman"/>
          <w:b/>
          <w:sz w:val="24"/>
          <w:szCs w:val="24"/>
        </w:rPr>
      </w:pPr>
      <w:r w:rsidRPr="0069591F">
        <w:rPr>
          <w:rFonts w:ascii="Times New Roman" w:hAnsi="Times New Roman" w:cs="Times New Roman"/>
          <w:b/>
          <w:color w:val="3D3D3D"/>
          <w:spacing w:val="8"/>
          <w:sz w:val="24"/>
          <w:szCs w:val="24"/>
        </w:rPr>
        <w:t>План</w:t>
      </w:r>
    </w:p>
    <w:p w:rsidR="0069591F" w:rsidRPr="0069591F" w:rsidRDefault="0069591F" w:rsidP="0069591F">
      <w:pPr>
        <w:spacing w:after="43" w:line="1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10"/>
        <w:gridCol w:w="5836"/>
        <w:gridCol w:w="20"/>
        <w:gridCol w:w="1766"/>
        <w:gridCol w:w="20"/>
        <w:gridCol w:w="2668"/>
        <w:gridCol w:w="10"/>
      </w:tblGrid>
      <w:tr w:rsidR="0069591F" w:rsidRPr="0069591F" w:rsidTr="0069591F">
        <w:trPr>
          <w:trHeight w:val="338"/>
        </w:trPr>
        <w:tc>
          <w:tcPr>
            <w:tcW w:w="108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 w:rsidP="0069591F">
            <w:pPr>
              <w:shd w:val="clear" w:color="auto" w:fill="FFFFFF"/>
              <w:ind w:left="16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b/>
                <w:color w:val="3D3D3D"/>
                <w:spacing w:val="5"/>
                <w:sz w:val="24"/>
                <w:szCs w:val="24"/>
              </w:rPr>
              <w:t>противопожарных мероприятии на весенне-летний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591F" w:rsidRPr="0069591F" w:rsidTr="0069591F">
        <w:trPr>
          <w:trHeight w:hRule="exact" w:val="50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24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695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91F" w:rsidRPr="0069591F" w:rsidRDefault="0069591F">
            <w:pPr>
              <w:shd w:val="clear" w:color="auto" w:fill="FFFFFF"/>
              <w:ind w:left="1368"/>
              <w:rPr>
                <w:rFonts w:ascii="Times New Roman" w:eastAsia="Times New Roman" w:hAnsi="Times New Roman" w:cs="Times New Roman"/>
                <w:color w:val="3D3D3D"/>
                <w:spacing w:val="6"/>
                <w:sz w:val="24"/>
                <w:szCs w:val="24"/>
              </w:rPr>
            </w:pPr>
          </w:p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68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3D3D3D"/>
                <w:spacing w:val="6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82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3D3D3D"/>
                <w:spacing w:val="9"/>
                <w:sz w:val="24"/>
                <w:szCs w:val="24"/>
              </w:rPr>
              <w:t xml:space="preserve">Срок </w:t>
            </w:r>
            <w:r w:rsidRPr="0069591F">
              <w:rPr>
                <w:rFonts w:ascii="Times New Roman" w:hAnsi="Times New Roman" w:cs="Times New Roman"/>
                <w:color w:val="3D3D3D"/>
                <w:spacing w:val="5"/>
                <w:sz w:val="24"/>
                <w:szCs w:val="24"/>
              </w:rPr>
              <w:t>исполнения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3D3D3D"/>
                <w:spacing w:val="5"/>
                <w:sz w:val="24"/>
                <w:szCs w:val="24"/>
              </w:rPr>
              <w:t>Исполнитель</w:t>
            </w:r>
          </w:p>
        </w:tc>
      </w:tr>
      <w:tr w:rsidR="0069591F" w:rsidRPr="0069591F" w:rsidTr="0069591F">
        <w:trPr>
          <w:trHeight w:hRule="exact" w:val="26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5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591F" w:rsidRPr="0069591F" w:rsidTr="0069591F">
        <w:trPr>
          <w:trHeight w:hRule="exact" w:val="178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Организовать повсеместную проверку противопожарного </w:t>
            </w:r>
            <w:r w:rsidRPr="006959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состояния</w:t>
            </w:r>
            <w:r w:rsidRPr="0069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объектов торговли, </w:t>
            </w: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бытового       обслуживания       населения,       учреждений здравоохранения,      культуры,      образования,      детских </w:t>
            </w:r>
            <w:r w:rsidRPr="0069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дошкольных  учреждений,   жилых  домов,   складов, </w:t>
            </w: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животноводческих помещений и других объектов.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Апрель-май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Руководители организаций, </w:t>
            </w: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69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подведомственных </w:t>
            </w:r>
            <w:r w:rsidRPr="00695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территориях и объектах.</w:t>
            </w:r>
          </w:p>
        </w:tc>
      </w:tr>
      <w:tr w:rsidR="0069591F" w:rsidRPr="0069591F" w:rsidTr="0069591F">
        <w:trPr>
          <w:trHeight w:hRule="exact" w:val="76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Привести       в       исправное       состояние       источники </w:t>
            </w:r>
            <w:r w:rsidRPr="0069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водоснабжения.     Сделать    подъезды    к    естественным </w:t>
            </w: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водоемам, а при необходимости - запруды.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Апрель-май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      </w:t>
            </w:r>
            <w:r w:rsidRPr="0069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сельского поселения</w:t>
            </w:r>
          </w:p>
        </w:tc>
      </w:tr>
      <w:tr w:rsidR="0069591F" w:rsidRPr="0069591F" w:rsidTr="0069591F">
        <w:trPr>
          <w:trHeight w:hRule="exact" w:val="77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91F" w:rsidRPr="0069591F" w:rsidRDefault="0069591F">
            <w:pPr>
              <w:shd w:val="clear" w:color="auto" w:fill="FFFFFF"/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Организовать   пожарные   команды   и  дружины   во   всех </w:t>
            </w:r>
            <w:r w:rsidRPr="0069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организациях    и    сельскохозяйственных    предприятиях</w:t>
            </w:r>
          </w:p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Апрель-май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76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Руководители </w:t>
            </w:r>
            <w:r w:rsidRPr="006959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организаций</w:t>
            </w:r>
          </w:p>
        </w:tc>
      </w:tr>
      <w:tr w:rsidR="0069591F" w:rsidRPr="0069591F" w:rsidTr="0069591F">
        <w:trPr>
          <w:trHeight w:hRule="exact" w:val="111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Провести         очистку          территорий         организаций, </w:t>
            </w:r>
            <w:r w:rsidRPr="00695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индивидуальных   владений,   площадей,   улиц   и </w:t>
            </w: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объектов от легкосгораемых отходов и мусора.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Апрель-май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Руководители организаций </w:t>
            </w: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69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подведомственных территориях и объектах.</w:t>
            </w:r>
          </w:p>
        </w:tc>
      </w:tr>
      <w:tr w:rsidR="0069591F" w:rsidRPr="0069591F" w:rsidTr="007B05B9">
        <w:trPr>
          <w:trHeight w:hRule="exact" w:val="15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 w:rsidP="007B0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 школах, детских садах и по месту жительства провести </w:t>
            </w:r>
            <w:r w:rsidRPr="006959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беседы с детьми по предупреждению пожаров от детской </w:t>
            </w:r>
            <w:r w:rsidRPr="00695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шалости.   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77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весенне-летний период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"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Директора    школ, старшие воспитатели </w:t>
            </w: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детсадов, </w:t>
            </w:r>
            <w:r w:rsidRPr="00695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глава        </w:t>
            </w:r>
            <w:r w:rsidRPr="0069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сельского поселения.</w:t>
            </w:r>
          </w:p>
          <w:p w:rsidR="007B05B9" w:rsidRPr="0069591F" w:rsidRDefault="007B0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1F" w:rsidRPr="0069591F" w:rsidTr="0069591F">
        <w:trPr>
          <w:trHeight w:hRule="exact" w:val="76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Запретить разведение костров и сжигание </w:t>
            </w:r>
            <w:r w:rsidRPr="0069591F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мусора </w:t>
            </w:r>
            <w:r w:rsidRPr="0069591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вблизи </w:t>
            </w:r>
            <w:r w:rsidRPr="006959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строений,  а также  топку  бань  и  временных  кухонных </w:t>
            </w:r>
            <w:r w:rsidRPr="00695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очагов в засушливую и ветреную погоду.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82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весенне-летний период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      </w:t>
            </w:r>
            <w:r w:rsidRPr="0069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сельского поселения</w:t>
            </w:r>
          </w:p>
        </w:tc>
      </w:tr>
      <w:tr w:rsidR="0069591F" w:rsidRPr="0069591F" w:rsidTr="0069591F">
        <w:trPr>
          <w:trHeight w:hRule="exact" w:val="154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 w:rsidP="007B0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 целях предупреждения пожаров и гибели в них людей </w:t>
            </w:r>
            <w:r w:rsidRPr="0069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силами     </w:t>
            </w:r>
            <w:r w:rsidR="007B05B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сотрудников администрации сельского поселения, </w:t>
            </w:r>
            <w:r w:rsidRPr="0069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представителей </w:t>
            </w: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пожарных   команд    и   дружин    организаций</w:t>
            </w:r>
            <w:r w:rsidR="007B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проводить     подворные     обходы     в </w:t>
            </w: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населенных   пунктах   с   обучением   граждан   правилам </w:t>
            </w:r>
            <w:r w:rsidRPr="00695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пожарной безопасности.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7B05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      </w:t>
            </w:r>
            <w:r w:rsidRPr="0069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сельского поселения</w:t>
            </w:r>
          </w:p>
        </w:tc>
      </w:tr>
      <w:tr w:rsidR="0069591F" w:rsidRPr="0069591F" w:rsidTr="0069591F">
        <w:trPr>
          <w:trHeight w:hRule="exact" w:val="76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Провести   ревизию   и   ремонт   электрических   сетей   и электрооборудования      на      объектах      с      массовым </w:t>
            </w:r>
            <w:r w:rsidRPr="0069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пребыванием людей.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Апрель-май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Руководители </w:t>
            </w: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   </w:t>
            </w:r>
          </w:p>
        </w:tc>
      </w:tr>
      <w:tr w:rsidR="0069591F" w:rsidRPr="0069591F" w:rsidTr="007B05B9">
        <w:trPr>
          <w:trHeight w:hRule="exact" w:val="7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8545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9591F"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Периодически           вывешивать  материалы           на </w:t>
            </w:r>
            <w:r w:rsidRPr="00695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противопожарную тематику на стендах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Глава сельского поселения</w:t>
            </w:r>
          </w:p>
        </w:tc>
      </w:tr>
      <w:tr w:rsidR="0069591F" w:rsidRPr="0069591F" w:rsidTr="007B05B9">
        <w:trPr>
          <w:gridAfter w:val="1"/>
          <w:wAfter w:w="10" w:type="dxa"/>
          <w:trHeight w:hRule="exact" w:val="26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8545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9591F"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во всех населенных пунктах и на объектах, </w:t>
            </w:r>
            <w:r w:rsidRPr="0069591F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расположенных в лесных массивах, либо в </w:t>
            </w:r>
            <w:r w:rsidRPr="0069591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непосредственной близости от них, в том числе на </w:t>
            </w: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объектах летнего отдыха граждан, в полосах отвода </w:t>
            </w:r>
            <w:r w:rsidRPr="0069591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автомобильных и железных дорог, линий электропередач и </w:t>
            </w:r>
            <w:r w:rsidRPr="0069591F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связи, магистральных газопроводов </w:t>
            </w:r>
            <w:r w:rsidRPr="006959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минерализованные полосы, очистить территории объектов </w:t>
            </w:r>
            <w:r w:rsidRPr="0069591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и населенных пунктов от мусора и сухой травы, </w:t>
            </w: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необходимый запас средств пожаротушения.</w:t>
            </w:r>
            <w:proofErr w:type="gramEnd"/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591F" w:rsidRPr="0069591F" w:rsidRDefault="006959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Руководители </w:t>
            </w:r>
            <w:r w:rsidRPr="0069591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организаций, глава сельского </w:t>
            </w:r>
            <w:r w:rsidRPr="0069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                     на </w:t>
            </w:r>
            <w:r w:rsidRPr="0069591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подведомственных территориях и объектах.</w:t>
            </w:r>
          </w:p>
        </w:tc>
      </w:tr>
    </w:tbl>
    <w:p w:rsidR="0069591F" w:rsidRPr="0069591F" w:rsidRDefault="0069591F" w:rsidP="0069591F">
      <w:pPr>
        <w:rPr>
          <w:rFonts w:ascii="Times New Roman" w:hAnsi="Times New Roman" w:cs="Times New Roman"/>
          <w:sz w:val="24"/>
          <w:szCs w:val="24"/>
        </w:rPr>
      </w:pPr>
    </w:p>
    <w:p w:rsidR="0069591F" w:rsidRPr="008545E7" w:rsidRDefault="0069591F" w:rsidP="0069591F">
      <w:pPr>
        <w:rPr>
          <w:rFonts w:ascii="Times New Roman" w:hAnsi="Times New Roman" w:cs="Times New Roman"/>
          <w:sz w:val="24"/>
          <w:szCs w:val="24"/>
        </w:rPr>
        <w:sectPr w:rsidR="0069591F" w:rsidRPr="008545E7">
          <w:pgSz w:w="14429" w:h="19392"/>
          <w:pgMar w:top="567" w:right="1440" w:bottom="567" w:left="1440" w:header="720" w:footer="720" w:gutter="0"/>
          <w:cols w:space="720"/>
        </w:sectPr>
      </w:pPr>
    </w:p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4248"/>
        <w:gridCol w:w="1440"/>
        <w:gridCol w:w="4165"/>
        <w:gridCol w:w="461"/>
      </w:tblGrid>
      <w:tr w:rsidR="00D67D08" w:rsidRPr="005530BE" w:rsidTr="00063347">
        <w:trPr>
          <w:cantSplit/>
          <w:trHeight w:val="1141"/>
        </w:trPr>
        <w:tc>
          <w:tcPr>
            <w:tcW w:w="4500" w:type="dxa"/>
            <w:gridSpan w:val="2"/>
          </w:tcPr>
          <w:p w:rsidR="00D67D08" w:rsidRPr="0000472B" w:rsidRDefault="00D67D08" w:rsidP="00063347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lastRenderedPageBreak/>
              <w:t>БАШКОРТОСТАН РЕСПУБЛИКАҺ</w:t>
            </w:r>
            <w:proofErr w:type="gramStart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D67D08" w:rsidRPr="00BF360A" w:rsidRDefault="00D67D08" w:rsidP="00063347">
            <w:pPr>
              <w:pStyle w:val="2"/>
              <w:rPr>
                <w:spacing w:val="20"/>
                <w:sz w:val="20"/>
                <w:lang w:val="ru-RU"/>
              </w:rPr>
            </w:pPr>
          </w:p>
          <w:p w:rsidR="00D67D08" w:rsidRPr="00A249F2" w:rsidRDefault="00D67D08" w:rsidP="00063347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D67D08" w:rsidRPr="00A249F2" w:rsidRDefault="00D67D08" w:rsidP="00063347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D67D08" w:rsidRPr="00A249F2" w:rsidRDefault="00D67D08" w:rsidP="00063347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СӘЙЕТБАБА</w:t>
            </w:r>
          </w:p>
          <w:p w:rsidR="00D67D08" w:rsidRPr="00A249F2" w:rsidRDefault="00D67D08" w:rsidP="00063347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СОВЕТЫ</w:t>
            </w:r>
          </w:p>
          <w:p w:rsidR="00D67D08" w:rsidRDefault="00D67D08" w:rsidP="00063347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  <w:p w:rsidR="00D67D08" w:rsidRPr="00124742" w:rsidRDefault="00D67D08" w:rsidP="000633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67D08" w:rsidRDefault="00D67D08" w:rsidP="00063347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</w:t>
            </w:r>
            <w:r w:rsidRPr="00DD749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r w:rsidRPr="00DA5E2A">
              <w:rPr>
                <w:rFonts w:ascii="Arial" w:hAnsi="Arial" w:cs="Arial"/>
                <w:sz w:val="16"/>
                <w:szCs w:val="16"/>
              </w:rPr>
              <w:t>Сәйетбаба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D67D08" w:rsidRDefault="00D67D08" w:rsidP="00063347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D67D08" w:rsidRDefault="00D67D08" w:rsidP="00063347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D67D08" w:rsidRPr="00124742" w:rsidRDefault="00D67D08" w:rsidP="00063347">
            <w:pPr>
              <w:spacing w:line="240" w:lineRule="auto"/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D67D08" w:rsidRDefault="00D67D08" w:rsidP="00063347">
            <w:pPr>
              <w:spacing w:line="240" w:lineRule="auto"/>
              <w:ind w:left="-107"/>
              <w:jc w:val="center"/>
              <w:rPr>
                <w:b/>
              </w:rPr>
            </w:pPr>
            <w:r w:rsidRPr="00426833"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D08" w:rsidRPr="005C08BF" w:rsidRDefault="00D67D08" w:rsidP="00063347">
            <w:pPr>
              <w:spacing w:line="240" w:lineRule="auto"/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D67D08" w:rsidRDefault="00D67D08" w:rsidP="00063347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D67D08" w:rsidRPr="00BF360A" w:rsidRDefault="00D67D08" w:rsidP="00063347">
            <w:pPr>
              <w:pStyle w:val="3"/>
              <w:rPr>
                <w:sz w:val="20"/>
              </w:rPr>
            </w:pPr>
          </w:p>
          <w:p w:rsidR="00D67D08" w:rsidRDefault="00D67D08" w:rsidP="00063347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D67D08" w:rsidRDefault="00D67D08" w:rsidP="00063347">
            <w:pPr>
              <w:spacing w:after="0" w:line="240" w:lineRule="auto"/>
              <w:ind w:left="460"/>
              <w:jc w:val="center"/>
              <w:rPr>
                <w:rFonts w:ascii="Arial" w:hAnsi="Arial" w:cs="Arial"/>
                <w:sz w:val="16"/>
              </w:rPr>
            </w:pPr>
          </w:p>
          <w:p w:rsidR="00D67D08" w:rsidRDefault="00D67D08" w:rsidP="00063347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</w:t>
            </w:r>
            <w:r w:rsidRPr="00FE2308">
              <w:rPr>
                <w:rFonts w:ascii="Arial" w:hAnsi="Arial" w:cs="Arial"/>
                <w:sz w:val="16"/>
              </w:rPr>
              <w:t>П</w:t>
            </w:r>
            <w:r>
              <w:rPr>
                <w:rFonts w:ascii="Arial" w:hAnsi="Arial" w:cs="Arial"/>
                <w:sz w:val="16"/>
              </w:rPr>
              <w:t xml:space="preserve">артизанская, д. 50, с. </w:t>
            </w:r>
            <w:proofErr w:type="spellStart"/>
            <w:r>
              <w:rPr>
                <w:rFonts w:ascii="Arial" w:hAnsi="Arial" w:cs="Arial"/>
                <w:sz w:val="16"/>
              </w:rPr>
              <w:t>Саитбаба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D67D08" w:rsidRDefault="00D67D08" w:rsidP="00063347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D67D08" w:rsidRDefault="00D67D08" w:rsidP="00063347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D67D08" w:rsidRPr="00884D97" w:rsidRDefault="00D67D08" w:rsidP="00063347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5530BE">
              <w:rPr>
                <w:rFonts w:ascii="Arial" w:hAnsi="Arial" w:cs="Arial"/>
                <w:sz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D67D08" w:rsidRPr="00657F85" w:rsidRDefault="00D67D08" w:rsidP="00063347">
            <w:pPr>
              <w:pStyle w:val="3"/>
              <w:rPr>
                <w:b w:val="0"/>
                <w:bCs/>
                <w:spacing w:val="20"/>
                <w:sz w:val="16"/>
                <w:szCs w:val="16"/>
                <w:lang w:val="en-US"/>
              </w:rPr>
            </w:pPr>
          </w:p>
        </w:tc>
      </w:tr>
      <w:tr w:rsidR="00D67D08" w:rsidRPr="006F040A" w:rsidTr="00063347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67D08" w:rsidRPr="006F040A" w:rsidRDefault="00D67D08" w:rsidP="0006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F0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04282610</w:t>
            </w:r>
            <w:r w:rsidRPr="006F0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ОГРН</w:t>
            </w:r>
            <w:r w:rsidRPr="006F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308">
              <w:rPr>
                <w:rFonts w:ascii="Times New Roman" w:hAnsi="Times New Roman" w:cs="Times New Roman"/>
                <w:sz w:val="24"/>
                <w:szCs w:val="24"/>
              </w:rPr>
              <w:t>1020201253830</w:t>
            </w:r>
            <w:r w:rsidRPr="006F0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ИНН </w:t>
            </w:r>
            <w:r w:rsidRPr="00FE2308">
              <w:rPr>
                <w:rFonts w:ascii="Times New Roman" w:hAnsi="Times New Roman" w:cs="Times New Roman"/>
                <w:sz w:val="24"/>
                <w:szCs w:val="24"/>
              </w:rPr>
              <w:t>0219001340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КПП 02190</w:t>
            </w:r>
            <w:r w:rsidRPr="006F0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0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D67D08" w:rsidRDefault="00D67D08" w:rsidP="00D67D0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D67D08" w:rsidRPr="005768F7" w:rsidRDefault="00C857A1" w:rsidP="00D67D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2016</w:t>
      </w:r>
      <w:r w:rsidR="00D67D08" w:rsidRPr="005768F7">
        <w:rPr>
          <w:rFonts w:ascii="Times New Roman" w:hAnsi="Times New Roman" w:cs="Times New Roman"/>
          <w:sz w:val="20"/>
          <w:szCs w:val="20"/>
          <w:u w:val="single"/>
        </w:rPr>
        <w:t xml:space="preserve"> йылдың  «</w:t>
      </w:r>
      <w:r w:rsidR="00D67D08">
        <w:rPr>
          <w:rFonts w:ascii="Times New Roman" w:hAnsi="Times New Roman" w:cs="Times New Roman"/>
          <w:sz w:val="20"/>
          <w:szCs w:val="20"/>
          <w:u w:val="single"/>
        </w:rPr>
        <w:t>14</w:t>
      </w:r>
      <w:r w:rsidR="00D67D08" w:rsidRPr="005768F7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D67D08">
        <w:rPr>
          <w:rFonts w:ascii="Times New Roman" w:hAnsi="Times New Roman" w:cs="Times New Roman"/>
          <w:sz w:val="20"/>
          <w:szCs w:val="20"/>
          <w:u w:val="single"/>
        </w:rPr>
        <w:t>апреле</w:t>
      </w:r>
      <w:r w:rsidR="00D67D08" w:rsidRPr="005768F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67D08" w:rsidRPr="005768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67D08" w:rsidRPr="005768F7">
        <w:rPr>
          <w:rFonts w:ascii="Times New Roman" w:hAnsi="Times New Roman" w:cs="Times New Roman"/>
          <w:sz w:val="20"/>
          <w:szCs w:val="20"/>
          <w:u w:val="single"/>
        </w:rPr>
        <w:t>от   «</w:t>
      </w:r>
      <w:r w:rsidR="00D67D08">
        <w:rPr>
          <w:rFonts w:ascii="Times New Roman" w:hAnsi="Times New Roman" w:cs="Times New Roman"/>
          <w:sz w:val="20"/>
          <w:szCs w:val="20"/>
          <w:u w:val="single"/>
        </w:rPr>
        <w:t>14</w:t>
      </w:r>
      <w:r w:rsidR="00D67D08" w:rsidRPr="005768F7">
        <w:rPr>
          <w:rFonts w:ascii="Times New Roman" w:hAnsi="Times New Roman" w:cs="Times New Roman"/>
          <w:sz w:val="20"/>
          <w:szCs w:val="20"/>
          <w:u w:val="single"/>
        </w:rPr>
        <w:t xml:space="preserve"> » </w:t>
      </w:r>
      <w:r>
        <w:rPr>
          <w:rFonts w:ascii="Times New Roman" w:hAnsi="Times New Roman" w:cs="Times New Roman"/>
          <w:sz w:val="20"/>
          <w:szCs w:val="20"/>
          <w:u w:val="single"/>
        </w:rPr>
        <w:t>апреля 2016</w:t>
      </w:r>
      <w:r w:rsidR="00D67D08" w:rsidRPr="005768F7">
        <w:rPr>
          <w:rFonts w:ascii="Times New Roman" w:hAnsi="Times New Roman" w:cs="Times New Roman"/>
          <w:sz w:val="20"/>
          <w:szCs w:val="20"/>
          <w:u w:val="single"/>
        </w:rPr>
        <w:t xml:space="preserve"> года</w:t>
      </w:r>
    </w:p>
    <w:p w:rsidR="00D67D08" w:rsidRPr="005768F7" w:rsidRDefault="00D67D08" w:rsidP="00D67D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D08" w:rsidRDefault="00D67D08" w:rsidP="00D67D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7D08" w:rsidRPr="00657F85" w:rsidRDefault="00D67D08" w:rsidP="00D67D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Palatino Linotype" w:hAnsi="Palatino Linotype" w:cs="Times New Roman"/>
          <w:b/>
          <w:sz w:val="26"/>
          <w:szCs w:val="26"/>
        </w:rPr>
        <w:t>Ҡ</w:t>
      </w:r>
      <w:r w:rsidRPr="00657F85">
        <w:rPr>
          <w:rFonts w:ascii="Times New Roman" w:hAnsi="Times New Roman" w:cs="Times New Roman"/>
          <w:b/>
          <w:sz w:val="26"/>
          <w:szCs w:val="26"/>
        </w:rPr>
        <w:t>АРАР</w:t>
      </w:r>
      <w:r w:rsidRPr="00657F85">
        <w:rPr>
          <w:rFonts w:ascii="Times New Roman" w:hAnsi="Times New Roman" w:cs="Times New Roman"/>
          <w:b/>
          <w:sz w:val="26"/>
          <w:szCs w:val="26"/>
        </w:rPr>
        <w:tab/>
      </w:r>
      <w:r w:rsidRPr="00657F85">
        <w:rPr>
          <w:rFonts w:ascii="Times New Roman" w:hAnsi="Times New Roman" w:cs="Times New Roman"/>
          <w:b/>
          <w:sz w:val="26"/>
          <w:szCs w:val="26"/>
        </w:rPr>
        <w:tab/>
      </w:r>
      <w:r w:rsidRPr="00657F85">
        <w:rPr>
          <w:rFonts w:ascii="Times New Roman" w:hAnsi="Times New Roman" w:cs="Times New Roman"/>
          <w:b/>
          <w:sz w:val="26"/>
          <w:szCs w:val="26"/>
        </w:rPr>
        <w:tab/>
      </w:r>
      <w:r w:rsidRPr="00657F85">
        <w:rPr>
          <w:rFonts w:ascii="Times New Roman" w:hAnsi="Times New Roman" w:cs="Times New Roman"/>
          <w:b/>
          <w:sz w:val="26"/>
          <w:szCs w:val="26"/>
        </w:rPr>
        <w:tab/>
      </w:r>
      <w:r w:rsidRPr="00657F85">
        <w:rPr>
          <w:rFonts w:ascii="Times New Roman" w:hAnsi="Times New Roman" w:cs="Times New Roman"/>
          <w:b/>
          <w:sz w:val="26"/>
          <w:szCs w:val="26"/>
        </w:rPr>
        <w:tab/>
      </w:r>
      <w:r w:rsidRPr="006E3CA3">
        <w:rPr>
          <w:rFonts w:ascii="Times New Roman" w:hAnsi="Times New Roman" w:cs="Times New Roman"/>
          <w:sz w:val="24"/>
          <w:szCs w:val="24"/>
        </w:rPr>
        <w:t>№ _</w:t>
      </w:r>
      <w:r w:rsidR="00C857A1">
        <w:rPr>
          <w:rFonts w:ascii="Times New Roman" w:hAnsi="Times New Roman" w:cs="Times New Roman"/>
          <w:sz w:val="24"/>
          <w:szCs w:val="24"/>
          <w:u w:val="single"/>
        </w:rPr>
        <w:t>44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57F85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657F8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657F85">
        <w:rPr>
          <w:rFonts w:ascii="Times New Roman" w:hAnsi="Times New Roman" w:cs="Times New Roman"/>
          <w:b/>
          <w:sz w:val="26"/>
          <w:szCs w:val="26"/>
        </w:rPr>
        <w:t xml:space="preserve">   ПОСТАНОВЛЕНИЕ</w:t>
      </w:r>
    </w:p>
    <w:p w:rsidR="00D67D08" w:rsidRDefault="00D67D08" w:rsidP="00D67D08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bCs/>
          <w:color w:val="434343"/>
          <w:spacing w:val="-5"/>
          <w:sz w:val="28"/>
          <w:szCs w:val="28"/>
        </w:rPr>
      </w:pPr>
    </w:p>
    <w:p w:rsidR="00D67D08" w:rsidRDefault="00D67D08" w:rsidP="00D67D08">
      <w:pPr>
        <w:shd w:val="clear" w:color="auto" w:fill="FFFFFF"/>
        <w:spacing w:after="0" w:line="365" w:lineRule="exact"/>
        <w:ind w:left="514"/>
        <w:jc w:val="center"/>
        <w:rPr>
          <w:rFonts w:ascii="Times New Roman" w:hAnsi="Times New Roman"/>
          <w:b/>
          <w:bCs/>
          <w:color w:val="434343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pacing w:val="-5"/>
          <w:sz w:val="28"/>
          <w:szCs w:val="28"/>
        </w:rPr>
        <w:t xml:space="preserve">О мероприятиях по обеспечению пожарной безопасности в сельском поселении Саитбабинский сельсовет на весенне-летний период </w:t>
      </w:r>
    </w:p>
    <w:p w:rsidR="00D67D08" w:rsidRDefault="00D67D08" w:rsidP="00D67D08">
      <w:pPr>
        <w:shd w:val="clear" w:color="auto" w:fill="FFFFFF"/>
        <w:spacing w:after="0" w:line="365" w:lineRule="exact"/>
        <w:ind w:left="518"/>
        <w:jc w:val="center"/>
        <w:rPr>
          <w:rFonts w:ascii="Times New Roman" w:hAnsi="Times New Roman"/>
        </w:rPr>
      </w:pPr>
    </w:p>
    <w:p w:rsidR="00D67D08" w:rsidRDefault="00D67D08" w:rsidP="00D67D08">
      <w:pPr>
        <w:shd w:val="clear" w:color="auto" w:fill="FFFFFF"/>
        <w:spacing w:after="0" w:line="365" w:lineRule="exact"/>
        <w:ind w:right="67" w:firstLine="5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434343"/>
          <w:spacing w:val="-1"/>
          <w:sz w:val="28"/>
          <w:szCs w:val="28"/>
        </w:rPr>
        <w:t xml:space="preserve">В соответствии с п.21 ст.15 Федерального закона от 6 октября 2003 года № 131-ФЗ «Об общих принципах организации местного самоуправления в Российской Федерации», со ст. 18 Федерального закона от 21 декабря 1994 года № </w:t>
      </w:r>
      <w:r>
        <w:rPr>
          <w:rFonts w:ascii="Times New Roman" w:hAnsi="Times New Roman"/>
          <w:color w:val="434343"/>
          <w:spacing w:val="2"/>
          <w:sz w:val="28"/>
          <w:szCs w:val="28"/>
        </w:rPr>
        <w:t xml:space="preserve">69-ФЗ «О пожарной безопасности», в целях повышения противопожарной </w:t>
      </w:r>
      <w:r>
        <w:rPr>
          <w:rFonts w:ascii="Times New Roman" w:hAnsi="Times New Roman"/>
          <w:color w:val="434343"/>
          <w:spacing w:val="-2"/>
          <w:sz w:val="28"/>
          <w:szCs w:val="28"/>
        </w:rPr>
        <w:t xml:space="preserve">защиты населенных пунктов и объектов сельского поселения Саитбабинский сельсовет муниципального района Гафурийский район в весенне-летний </w:t>
      </w:r>
      <w:r w:rsidR="00C857A1">
        <w:rPr>
          <w:rFonts w:ascii="Times New Roman" w:hAnsi="Times New Roman"/>
          <w:color w:val="434343"/>
          <w:spacing w:val="13"/>
          <w:sz w:val="28"/>
          <w:szCs w:val="28"/>
        </w:rPr>
        <w:t>пожароопасный период</w:t>
      </w:r>
      <w:r>
        <w:rPr>
          <w:rFonts w:ascii="Times New Roman" w:hAnsi="Times New Roman"/>
          <w:color w:val="434343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434343"/>
          <w:spacing w:val="-2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color w:val="434343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434343"/>
          <w:spacing w:val="2"/>
          <w:sz w:val="28"/>
          <w:szCs w:val="28"/>
        </w:rPr>
        <w:t xml:space="preserve">сельского поселения Саитбабинский сельсовет муниципального района </w:t>
      </w:r>
      <w:r>
        <w:rPr>
          <w:rFonts w:ascii="Times New Roman" w:hAnsi="Times New Roman"/>
          <w:color w:val="434343"/>
          <w:spacing w:val="-2"/>
          <w:sz w:val="28"/>
          <w:szCs w:val="28"/>
        </w:rPr>
        <w:t>Гафурийский район</w:t>
      </w:r>
    </w:p>
    <w:p w:rsidR="00D67D08" w:rsidRDefault="00D67D08" w:rsidP="00D67D08">
      <w:pPr>
        <w:shd w:val="clear" w:color="auto" w:fill="FFFFFF"/>
        <w:spacing w:after="0"/>
        <w:ind w:left="3571"/>
        <w:rPr>
          <w:rFonts w:ascii="Times New Roman" w:hAnsi="Times New Roman"/>
          <w:color w:val="434343"/>
          <w:spacing w:val="53"/>
          <w:sz w:val="28"/>
          <w:szCs w:val="28"/>
        </w:rPr>
      </w:pPr>
    </w:p>
    <w:p w:rsidR="00D67D08" w:rsidRDefault="00D67D08" w:rsidP="00D67D08">
      <w:pPr>
        <w:shd w:val="clear" w:color="auto" w:fill="FFFFFF"/>
        <w:spacing w:after="0"/>
        <w:ind w:left="3571"/>
        <w:rPr>
          <w:rFonts w:ascii="Times New Roman" w:hAnsi="Times New Roman"/>
          <w:color w:val="434343"/>
          <w:spacing w:val="53"/>
          <w:sz w:val="28"/>
          <w:szCs w:val="28"/>
        </w:rPr>
      </w:pPr>
      <w:r>
        <w:rPr>
          <w:rFonts w:ascii="Times New Roman" w:hAnsi="Times New Roman"/>
          <w:color w:val="434343"/>
          <w:spacing w:val="53"/>
          <w:sz w:val="28"/>
          <w:szCs w:val="28"/>
        </w:rPr>
        <w:t>ПОСТАНОВЛЯЕТ:</w:t>
      </w:r>
    </w:p>
    <w:p w:rsidR="00D67D08" w:rsidRDefault="00D67D08" w:rsidP="00D67D08">
      <w:pPr>
        <w:shd w:val="clear" w:color="auto" w:fill="FFFFFF"/>
        <w:spacing w:after="0"/>
        <w:ind w:left="3571"/>
        <w:rPr>
          <w:rFonts w:ascii="Times New Roman" w:hAnsi="Times New Roman"/>
        </w:rPr>
      </w:pPr>
    </w:p>
    <w:p w:rsidR="00D67D08" w:rsidRPr="000454AB" w:rsidRDefault="000454AB" w:rsidP="000454AB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434343"/>
          <w:spacing w:val="-14"/>
          <w:sz w:val="28"/>
          <w:szCs w:val="28"/>
        </w:rPr>
      </w:pPr>
      <w:r>
        <w:rPr>
          <w:rFonts w:ascii="Times New Roman" w:hAnsi="Times New Roman"/>
          <w:color w:val="434343"/>
          <w:spacing w:val="2"/>
          <w:sz w:val="28"/>
          <w:szCs w:val="28"/>
        </w:rPr>
        <w:t>1.</w:t>
      </w:r>
      <w:r w:rsidR="00D67D08" w:rsidRPr="000454AB">
        <w:rPr>
          <w:rFonts w:ascii="Times New Roman" w:hAnsi="Times New Roman"/>
          <w:color w:val="434343"/>
          <w:spacing w:val="2"/>
          <w:sz w:val="28"/>
          <w:szCs w:val="28"/>
        </w:rPr>
        <w:t xml:space="preserve">Провести в сельском </w:t>
      </w:r>
      <w:r w:rsidR="00C857A1">
        <w:rPr>
          <w:rFonts w:ascii="Times New Roman" w:hAnsi="Times New Roman"/>
          <w:color w:val="434343"/>
          <w:spacing w:val="2"/>
          <w:sz w:val="28"/>
          <w:szCs w:val="28"/>
        </w:rPr>
        <w:t xml:space="preserve">поселении комплекс мероприятий по предупреждению пожаров и гибели в них люде </w:t>
      </w:r>
      <w:r w:rsidR="00D67D08" w:rsidRPr="000454AB">
        <w:rPr>
          <w:rFonts w:ascii="Times New Roman" w:hAnsi="Times New Roman"/>
          <w:color w:val="434343"/>
          <w:spacing w:val="-2"/>
          <w:sz w:val="28"/>
          <w:szCs w:val="28"/>
        </w:rPr>
        <w:t>по пожарной безопасности</w:t>
      </w:r>
      <w:r w:rsidR="00C857A1">
        <w:rPr>
          <w:rFonts w:ascii="Times New Roman" w:hAnsi="Times New Roman"/>
          <w:color w:val="434343"/>
          <w:spacing w:val="-2"/>
          <w:sz w:val="28"/>
          <w:szCs w:val="28"/>
        </w:rPr>
        <w:t>:</w:t>
      </w:r>
    </w:p>
    <w:p w:rsidR="000454AB" w:rsidRDefault="00C857A1" w:rsidP="00C857A1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5" w:lineRule="exact"/>
        <w:ind w:left="14"/>
        <w:jc w:val="both"/>
        <w:rPr>
          <w:rFonts w:ascii="Times New Roman" w:hAnsi="Times New Roman"/>
          <w:color w:val="434343"/>
          <w:spacing w:val="-14"/>
          <w:sz w:val="28"/>
          <w:szCs w:val="28"/>
        </w:rPr>
      </w:pPr>
      <w:r>
        <w:rPr>
          <w:rFonts w:ascii="Times New Roman" w:hAnsi="Times New Roman"/>
          <w:color w:val="434343"/>
          <w:spacing w:val="4"/>
          <w:sz w:val="28"/>
          <w:szCs w:val="28"/>
        </w:rPr>
        <w:t xml:space="preserve">1. 1. </w:t>
      </w:r>
      <w:r w:rsidR="00D67D08">
        <w:rPr>
          <w:rFonts w:ascii="Times New Roman" w:hAnsi="Times New Roman"/>
          <w:color w:val="434343"/>
          <w:spacing w:val="4"/>
          <w:sz w:val="28"/>
          <w:szCs w:val="28"/>
        </w:rPr>
        <w:t xml:space="preserve">Обратить особое внимание на исполнение правил </w:t>
      </w:r>
      <w:proofErr w:type="spellStart"/>
      <w:r w:rsidR="00D67D08">
        <w:rPr>
          <w:rFonts w:ascii="Times New Roman" w:hAnsi="Times New Roman"/>
          <w:color w:val="434343"/>
          <w:spacing w:val="4"/>
          <w:sz w:val="28"/>
          <w:szCs w:val="28"/>
        </w:rPr>
        <w:t>электро</w:t>
      </w:r>
      <w:proofErr w:type="spellEnd"/>
      <w:r w:rsidR="00D67D08">
        <w:rPr>
          <w:rFonts w:ascii="Times New Roman" w:hAnsi="Times New Roman"/>
          <w:color w:val="434343"/>
          <w:spacing w:val="4"/>
          <w:sz w:val="28"/>
          <w:szCs w:val="28"/>
        </w:rPr>
        <w:t xml:space="preserve"> - и пожарной</w:t>
      </w:r>
      <w:r w:rsidR="00D67D08">
        <w:rPr>
          <w:rFonts w:ascii="Times New Roman" w:hAnsi="Times New Roman"/>
          <w:color w:val="434343"/>
          <w:spacing w:val="4"/>
          <w:sz w:val="28"/>
          <w:szCs w:val="28"/>
        </w:rPr>
        <w:br/>
      </w:r>
      <w:r w:rsidR="00D67D08">
        <w:rPr>
          <w:rFonts w:ascii="Times New Roman" w:hAnsi="Times New Roman"/>
          <w:color w:val="434343"/>
          <w:spacing w:val="-3"/>
          <w:sz w:val="28"/>
          <w:szCs w:val="28"/>
        </w:rPr>
        <w:t>безопасности у граждан злоупотребляющих алкогольными напитками, а также</w:t>
      </w:r>
      <w:r w:rsidR="00D67D08">
        <w:rPr>
          <w:rFonts w:ascii="Times New Roman" w:hAnsi="Times New Roman"/>
          <w:color w:val="434343"/>
          <w:spacing w:val="-14"/>
          <w:sz w:val="28"/>
          <w:szCs w:val="28"/>
        </w:rPr>
        <w:t xml:space="preserve"> </w:t>
      </w:r>
      <w:r w:rsidR="00D67D08" w:rsidRPr="00922D8E">
        <w:rPr>
          <w:rFonts w:ascii="Times New Roman" w:hAnsi="Times New Roman"/>
          <w:color w:val="434343"/>
          <w:spacing w:val="-1"/>
          <w:sz w:val="28"/>
          <w:szCs w:val="28"/>
        </w:rPr>
        <w:t xml:space="preserve">пожилых и многодетных семей, привлекать к ответственности руководителей </w:t>
      </w:r>
      <w:r w:rsidR="00D67D08" w:rsidRPr="00922D8E">
        <w:rPr>
          <w:rFonts w:ascii="Times New Roman" w:hAnsi="Times New Roman"/>
          <w:color w:val="434343"/>
          <w:spacing w:val="3"/>
          <w:sz w:val="28"/>
          <w:szCs w:val="28"/>
        </w:rPr>
        <w:t xml:space="preserve">и должностных лиц организаций, не выполняющих требований Правил </w:t>
      </w:r>
      <w:r w:rsidR="00D67D08" w:rsidRPr="00922D8E">
        <w:rPr>
          <w:rFonts w:ascii="Times New Roman" w:hAnsi="Times New Roman"/>
          <w:color w:val="434343"/>
          <w:spacing w:val="-1"/>
          <w:sz w:val="28"/>
          <w:szCs w:val="28"/>
        </w:rPr>
        <w:t>пожарной безопасности.</w:t>
      </w:r>
    </w:p>
    <w:p w:rsidR="00C857A1" w:rsidRPr="00C857A1" w:rsidRDefault="00C857A1" w:rsidP="00C857A1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/>
          <w:color w:val="434343"/>
          <w:spacing w:val="-2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1.2. </w:t>
      </w:r>
      <w:r w:rsidR="00D67D08" w:rsidRPr="00C857A1">
        <w:rPr>
          <w:rFonts w:ascii="Times New Roman" w:hAnsi="Times New Roman"/>
          <w:color w:val="434343"/>
          <w:sz w:val="28"/>
          <w:szCs w:val="28"/>
        </w:rPr>
        <w:t>П</w:t>
      </w:r>
      <w:r w:rsidR="00D67D08" w:rsidRPr="00C857A1">
        <w:rPr>
          <w:rFonts w:ascii="Times New Roman" w:hAnsi="Times New Roman"/>
          <w:color w:val="434343"/>
          <w:spacing w:val="5"/>
          <w:sz w:val="28"/>
          <w:szCs w:val="28"/>
        </w:rPr>
        <w:t xml:space="preserve">ровести расширенное заседание комиссии по </w:t>
      </w:r>
      <w:r w:rsidR="00D67D08" w:rsidRPr="00C857A1">
        <w:rPr>
          <w:rFonts w:ascii="Times New Roman" w:hAnsi="Times New Roman"/>
          <w:color w:val="434343"/>
          <w:spacing w:val="-1"/>
          <w:sz w:val="28"/>
          <w:szCs w:val="28"/>
        </w:rPr>
        <w:t xml:space="preserve">чрезвычайным   ситуациям    и   обеспечению </w:t>
      </w:r>
      <w:r w:rsidR="00D67D08" w:rsidRPr="00C857A1">
        <w:rPr>
          <w:rFonts w:ascii="Times New Roman" w:hAnsi="Times New Roman"/>
          <w:color w:val="434343"/>
          <w:spacing w:val="1"/>
          <w:sz w:val="28"/>
          <w:szCs w:val="28"/>
        </w:rPr>
        <w:t xml:space="preserve">пожарной   безопасности   с    рассмотрением   вопросов   организации </w:t>
      </w:r>
      <w:r w:rsidR="00D67D08" w:rsidRPr="00C857A1">
        <w:rPr>
          <w:rFonts w:ascii="Times New Roman" w:hAnsi="Times New Roman"/>
          <w:color w:val="434343"/>
          <w:spacing w:val="4"/>
          <w:sz w:val="28"/>
          <w:szCs w:val="28"/>
        </w:rPr>
        <w:t xml:space="preserve">противопожарной защиты населенных пунктов и объектов в весенне-летний </w:t>
      </w:r>
      <w:r w:rsidR="00D67D08" w:rsidRPr="00C857A1">
        <w:rPr>
          <w:rFonts w:ascii="Times New Roman" w:hAnsi="Times New Roman"/>
          <w:color w:val="434343"/>
          <w:spacing w:val="-2"/>
          <w:sz w:val="28"/>
          <w:szCs w:val="28"/>
        </w:rPr>
        <w:t>пожароопасный период.</w:t>
      </w:r>
    </w:p>
    <w:p w:rsidR="00D67D08" w:rsidRPr="00C857A1" w:rsidRDefault="00C857A1" w:rsidP="00C857A1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/>
          <w:color w:val="434343"/>
          <w:spacing w:val="-14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1.3.</w:t>
      </w:r>
      <w:r w:rsidRPr="00C857A1">
        <w:rPr>
          <w:rFonts w:ascii="Times New Roman" w:hAnsi="Times New Roman"/>
          <w:color w:val="434343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434343"/>
          <w:spacing w:val="-3"/>
          <w:sz w:val="28"/>
          <w:szCs w:val="28"/>
        </w:rPr>
        <w:t xml:space="preserve">Утвердить  прилагаемый план мероприятий по обеспечению пожарной </w:t>
      </w:r>
      <w:r>
        <w:rPr>
          <w:rFonts w:ascii="Times New Roman" w:hAnsi="Times New Roman"/>
          <w:color w:val="434343"/>
          <w:spacing w:val="-3"/>
          <w:sz w:val="28"/>
          <w:szCs w:val="28"/>
        </w:rPr>
        <w:lastRenderedPageBreak/>
        <w:t>безопасности населенных пунктов в весенне-летний пожароопасной период 2016г</w:t>
      </w:r>
      <w:r w:rsidR="00D67D08" w:rsidRPr="00C857A1">
        <w:rPr>
          <w:rFonts w:ascii="Times New Roman" w:hAnsi="Times New Roman"/>
          <w:color w:val="434343"/>
          <w:spacing w:val="-2"/>
          <w:sz w:val="28"/>
          <w:szCs w:val="28"/>
        </w:rPr>
        <w:t>.</w:t>
      </w:r>
      <w:proofErr w:type="gramEnd"/>
    </w:p>
    <w:p w:rsidR="000454AB" w:rsidRDefault="00C857A1" w:rsidP="00C857A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02" w:after="0" w:line="360" w:lineRule="exact"/>
        <w:ind w:left="10"/>
        <w:jc w:val="both"/>
        <w:rPr>
          <w:rFonts w:ascii="Times New Roman" w:hAnsi="Times New Roman"/>
          <w:color w:val="434343"/>
          <w:spacing w:val="-3"/>
          <w:sz w:val="28"/>
          <w:szCs w:val="28"/>
        </w:rPr>
      </w:pPr>
      <w:r>
        <w:rPr>
          <w:rFonts w:ascii="Times New Roman" w:hAnsi="Times New Roman"/>
          <w:color w:val="434343"/>
          <w:spacing w:val="2"/>
          <w:sz w:val="28"/>
          <w:szCs w:val="28"/>
        </w:rPr>
        <w:t>1.4.</w:t>
      </w:r>
      <w:r w:rsidR="000454AB">
        <w:rPr>
          <w:rFonts w:ascii="Times New Roman" w:hAnsi="Times New Roman"/>
          <w:color w:val="434343"/>
          <w:spacing w:val="2"/>
          <w:sz w:val="28"/>
          <w:szCs w:val="28"/>
        </w:rPr>
        <w:t>Рекомендовать в</w:t>
      </w:r>
      <w:r w:rsidR="00D67D08">
        <w:rPr>
          <w:rFonts w:ascii="Times New Roman" w:hAnsi="Times New Roman"/>
          <w:color w:val="434343"/>
          <w:spacing w:val="2"/>
          <w:sz w:val="28"/>
          <w:szCs w:val="28"/>
        </w:rPr>
        <w:t xml:space="preserve">  учреждениях  и  организациях  провести  практические  тренировки  по </w:t>
      </w:r>
      <w:r w:rsidR="00D67D08">
        <w:rPr>
          <w:rFonts w:ascii="Times New Roman" w:hAnsi="Times New Roman"/>
          <w:color w:val="434343"/>
          <w:spacing w:val="3"/>
          <w:sz w:val="28"/>
          <w:szCs w:val="28"/>
        </w:rPr>
        <w:t xml:space="preserve">отработке действий работников по эвакуации людей в случае возникновения </w:t>
      </w:r>
      <w:r w:rsidR="00D67D08">
        <w:rPr>
          <w:rFonts w:ascii="Times New Roman" w:hAnsi="Times New Roman"/>
          <w:color w:val="434343"/>
          <w:spacing w:val="-3"/>
          <w:sz w:val="28"/>
          <w:szCs w:val="28"/>
        </w:rPr>
        <w:t>пожара.</w:t>
      </w:r>
    </w:p>
    <w:p w:rsidR="00C857A1" w:rsidRDefault="00C857A1" w:rsidP="00C857A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02" w:after="0" w:line="360" w:lineRule="exact"/>
        <w:ind w:left="10"/>
        <w:jc w:val="both"/>
        <w:rPr>
          <w:rFonts w:ascii="Times New Roman" w:hAnsi="Times New Roman"/>
          <w:color w:val="434343"/>
          <w:spacing w:val="-14"/>
          <w:sz w:val="28"/>
          <w:szCs w:val="28"/>
        </w:rPr>
      </w:pPr>
      <w:r>
        <w:rPr>
          <w:rFonts w:ascii="Times New Roman" w:hAnsi="Times New Roman"/>
          <w:color w:val="434343"/>
          <w:spacing w:val="-3"/>
          <w:sz w:val="28"/>
          <w:szCs w:val="28"/>
        </w:rPr>
        <w:t xml:space="preserve">1.5. </w:t>
      </w:r>
      <w:r w:rsidRPr="00C857A1">
        <w:rPr>
          <w:rFonts w:ascii="Times New Roman" w:hAnsi="Times New Roman"/>
          <w:color w:val="434343"/>
          <w:sz w:val="28"/>
          <w:szCs w:val="28"/>
        </w:rPr>
        <w:t xml:space="preserve">Проинформировать  население   сельского  поселения  о   мерах  пожарной </w:t>
      </w:r>
      <w:r w:rsidRPr="00C857A1">
        <w:rPr>
          <w:rFonts w:ascii="Times New Roman" w:hAnsi="Times New Roman"/>
          <w:color w:val="434343"/>
          <w:spacing w:val="6"/>
          <w:sz w:val="28"/>
          <w:szCs w:val="28"/>
        </w:rPr>
        <w:t xml:space="preserve">безопасности в весенне-летний пожароопасный период. При этом обратить </w:t>
      </w:r>
      <w:r w:rsidRPr="00C857A1">
        <w:rPr>
          <w:rFonts w:ascii="Times New Roman" w:hAnsi="Times New Roman"/>
          <w:color w:val="434343"/>
          <w:spacing w:val="1"/>
          <w:sz w:val="28"/>
          <w:szCs w:val="28"/>
        </w:rPr>
        <w:t xml:space="preserve">особое    внимание    на необходимость    проведения    работ    по    очистке  </w:t>
      </w:r>
      <w:r w:rsidRPr="00C857A1">
        <w:rPr>
          <w:rFonts w:ascii="Times New Roman" w:hAnsi="Times New Roman"/>
          <w:color w:val="434343"/>
          <w:spacing w:val="-1"/>
          <w:sz w:val="28"/>
          <w:szCs w:val="28"/>
        </w:rPr>
        <w:t xml:space="preserve">противопожарных    разрывов    между    зданиями,    сооружениями    объектов </w:t>
      </w:r>
      <w:r w:rsidRPr="00C857A1">
        <w:rPr>
          <w:rFonts w:ascii="Times New Roman" w:hAnsi="Times New Roman"/>
          <w:color w:val="434343"/>
          <w:spacing w:val="1"/>
          <w:sz w:val="28"/>
          <w:szCs w:val="28"/>
        </w:rPr>
        <w:t xml:space="preserve">экономики и жилого сектора от сухой прошлогодней травы, листвы, мусора, а </w:t>
      </w:r>
      <w:r w:rsidRPr="00C857A1">
        <w:rPr>
          <w:rFonts w:ascii="Times New Roman" w:hAnsi="Times New Roman"/>
          <w:color w:val="434343"/>
          <w:spacing w:val="-2"/>
          <w:sz w:val="28"/>
          <w:szCs w:val="28"/>
        </w:rPr>
        <w:t>также на недопустимость бесконтрольного их сжигания</w:t>
      </w:r>
    </w:p>
    <w:p w:rsidR="00D67D08" w:rsidRPr="000454AB" w:rsidRDefault="00C857A1" w:rsidP="00C857A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02" w:after="0" w:line="360" w:lineRule="exact"/>
        <w:ind w:left="10"/>
        <w:jc w:val="both"/>
        <w:rPr>
          <w:rFonts w:ascii="Times New Roman" w:hAnsi="Times New Roman"/>
          <w:color w:val="434343"/>
          <w:spacing w:val="-14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2.</w:t>
      </w:r>
      <w:r w:rsidR="00D67D08" w:rsidRPr="000454AB">
        <w:rPr>
          <w:rFonts w:ascii="Times New Roman" w:hAnsi="Times New Roman"/>
          <w:color w:val="434343"/>
          <w:sz w:val="28"/>
          <w:szCs w:val="28"/>
        </w:rPr>
        <w:tab/>
      </w:r>
      <w:r w:rsidR="00D67D08" w:rsidRPr="000454AB">
        <w:rPr>
          <w:rFonts w:ascii="Times New Roman" w:hAnsi="Times New Roman"/>
          <w:color w:val="434343"/>
          <w:spacing w:val="3"/>
          <w:sz w:val="28"/>
          <w:szCs w:val="28"/>
        </w:rPr>
        <w:t>Контроль  над  выполнением  постановления  оставляю за собой.</w:t>
      </w:r>
    </w:p>
    <w:p w:rsidR="00D67D08" w:rsidRDefault="00D67D08" w:rsidP="00D67D08">
      <w:pPr>
        <w:shd w:val="clear" w:color="auto" w:fill="FFFFFF"/>
        <w:tabs>
          <w:tab w:val="left" w:pos="581"/>
        </w:tabs>
        <w:spacing w:after="0"/>
        <w:ind w:left="19"/>
        <w:jc w:val="both"/>
        <w:rPr>
          <w:rFonts w:ascii="Times New Roman" w:hAnsi="Times New Roman"/>
          <w:color w:val="444444"/>
          <w:spacing w:val="7"/>
          <w:sz w:val="28"/>
          <w:szCs w:val="28"/>
        </w:rPr>
      </w:pPr>
    </w:p>
    <w:p w:rsidR="00D67D08" w:rsidRDefault="00D67D08" w:rsidP="00D67D08">
      <w:pPr>
        <w:shd w:val="clear" w:color="auto" w:fill="FFFFFF"/>
        <w:tabs>
          <w:tab w:val="left" w:pos="581"/>
        </w:tabs>
        <w:spacing w:after="0"/>
        <w:ind w:left="19"/>
        <w:jc w:val="both"/>
        <w:rPr>
          <w:rFonts w:ascii="Times New Roman" w:hAnsi="Times New Roman"/>
          <w:color w:val="444444"/>
          <w:spacing w:val="7"/>
          <w:sz w:val="28"/>
          <w:szCs w:val="28"/>
        </w:rPr>
      </w:pPr>
    </w:p>
    <w:p w:rsidR="00D67D08" w:rsidRDefault="00D67D08" w:rsidP="00D67D08">
      <w:pPr>
        <w:shd w:val="clear" w:color="auto" w:fill="FFFFFF"/>
        <w:tabs>
          <w:tab w:val="left" w:pos="581"/>
        </w:tabs>
        <w:spacing w:after="0"/>
        <w:ind w:left="19"/>
        <w:jc w:val="both"/>
        <w:rPr>
          <w:rFonts w:ascii="Times New Roman" w:hAnsi="Times New Roman"/>
          <w:color w:val="444444"/>
          <w:spacing w:val="7"/>
          <w:sz w:val="28"/>
          <w:szCs w:val="28"/>
        </w:rPr>
      </w:pPr>
    </w:p>
    <w:p w:rsidR="00D67D08" w:rsidRDefault="00D67D08" w:rsidP="00D67D08">
      <w:pPr>
        <w:shd w:val="clear" w:color="auto" w:fill="FFFFFF"/>
        <w:tabs>
          <w:tab w:val="left" w:pos="581"/>
        </w:tabs>
        <w:spacing w:after="0"/>
        <w:ind w:left="19"/>
        <w:jc w:val="both"/>
        <w:rPr>
          <w:rFonts w:ascii="Times New Roman" w:hAnsi="Times New Roman"/>
          <w:color w:val="444444"/>
          <w:spacing w:val="7"/>
          <w:sz w:val="28"/>
          <w:szCs w:val="28"/>
        </w:rPr>
      </w:pPr>
      <w:r>
        <w:rPr>
          <w:rFonts w:ascii="Times New Roman" w:hAnsi="Times New Roman"/>
          <w:color w:val="444444"/>
          <w:spacing w:val="7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444444"/>
          <w:spacing w:val="7"/>
          <w:sz w:val="28"/>
          <w:szCs w:val="28"/>
        </w:rPr>
        <w:tab/>
      </w:r>
      <w:r>
        <w:rPr>
          <w:rFonts w:ascii="Times New Roman" w:hAnsi="Times New Roman"/>
          <w:color w:val="444444"/>
          <w:spacing w:val="7"/>
          <w:sz w:val="28"/>
          <w:szCs w:val="28"/>
        </w:rPr>
        <w:tab/>
      </w:r>
      <w:r>
        <w:rPr>
          <w:rFonts w:ascii="Times New Roman" w:hAnsi="Times New Roman"/>
          <w:color w:val="444444"/>
          <w:spacing w:val="7"/>
          <w:sz w:val="28"/>
          <w:szCs w:val="28"/>
        </w:rPr>
        <w:tab/>
      </w:r>
      <w:r>
        <w:rPr>
          <w:rFonts w:ascii="Times New Roman" w:hAnsi="Times New Roman"/>
          <w:color w:val="444444"/>
          <w:spacing w:val="7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/>
          <w:color w:val="444444"/>
          <w:spacing w:val="7"/>
          <w:sz w:val="28"/>
          <w:szCs w:val="28"/>
        </w:rPr>
        <w:t>Латыпов</w:t>
      </w:r>
      <w:proofErr w:type="spellEnd"/>
      <w:r>
        <w:rPr>
          <w:rFonts w:ascii="Times New Roman" w:hAnsi="Times New Roman"/>
          <w:color w:val="444444"/>
          <w:spacing w:val="7"/>
          <w:sz w:val="28"/>
          <w:szCs w:val="28"/>
        </w:rPr>
        <w:t xml:space="preserve"> Р.А.</w:t>
      </w:r>
    </w:p>
    <w:p w:rsidR="00D67D08" w:rsidRDefault="00D67D08" w:rsidP="00D67D08">
      <w:pPr>
        <w:shd w:val="clear" w:color="auto" w:fill="FFFFFF"/>
        <w:tabs>
          <w:tab w:val="left" w:pos="581"/>
        </w:tabs>
        <w:spacing w:after="0"/>
        <w:ind w:left="19"/>
        <w:jc w:val="both"/>
        <w:rPr>
          <w:rFonts w:ascii="Times New Roman" w:hAnsi="Times New Roman"/>
          <w:color w:val="444444"/>
          <w:spacing w:val="7"/>
          <w:sz w:val="28"/>
          <w:szCs w:val="28"/>
        </w:rPr>
      </w:pPr>
    </w:p>
    <w:p w:rsidR="00A20EDF" w:rsidRDefault="00A20EDF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08" w:rsidRDefault="00D67D08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08" w:rsidRDefault="00D67D08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08" w:rsidRDefault="00D67D08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08" w:rsidRDefault="00D67D08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08" w:rsidRDefault="00D67D08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08" w:rsidRDefault="00D67D08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08" w:rsidRDefault="00D67D08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08" w:rsidRDefault="00D67D08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08" w:rsidRDefault="00D67D08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08" w:rsidRDefault="00D67D08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08" w:rsidRDefault="00D67D08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08" w:rsidRDefault="00D67D08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08" w:rsidRDefault="00D67D08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08" w:rsidRDefault="00D67D08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08" w:rsidRDefault="00D67D08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08" w:rsidRDefault="00D67D08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08" w:rsidRPr="00993884" w:rsidRDefault="00D67D08" w:rsidP="008545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7D08" w:rsidRPr="00993884" w:rsidSect="00657F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DA5"/>
    <w:multiLevelType w:val="singleLevel"/>
    <w:tmpl w:val="AA782A62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eastAsiaTheme="minorEastAsia" w:hAnsi="Times New Roman" w:cstheme="minorBidi"/>
      </w:rPr>
    </w:lvl>
  </w:abstractNum>
  <w:abstractNum w:abstractNumId="1">
    <w:nsid w:val="11ED587D"/>
    <w:multiLevelType w:val="multilevel"/>
    <w:tmpl w:val="D26E64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3E5CE4"/>
    <w:multiLevelType w:val="hybridMultilevel"/>
    <w:tmpl w:val="3FF631E6"/>
    <w:lvl w:ilvl="0" w:tplc="9E44286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2737"/>
    <w:multiLevelType w:val="hybridMultilevel"/>
    <w:tmpl w:val="6120A5D6"/>
    <w:lvl w:ilvl="0" w:tplc="6ED8C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95FED"/>
    <w:multiLevelType w:val="hybridMultilevel"/>
    <w:tmpl w:val="649E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428A"/>
    <w:multiLevelType w:val="hybridMultilevel"/>
    <w:tmpl w:val="9908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424"/>
    <w:multiLevelType w:val="hybridMultilevel"/>
    <w:tmpl w:val="989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2644"/>
    <w:multiLevelType w:val="hybridMultilevel"/>
    <w:tmpl w:val="C672A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AE6888"/>
    <w:multiLevelType w:val="hybridMultilevel"/>
    <w:tmpl w:val="966E9FFA"/>
    <w:lvl w:ilvl="0" w:tplc="B9E07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04E3F"/>
    <w:multiLevelType w:val="hybridMultilevel"/>
    <w:tmpl w:val="90D8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E5DEA"/>
    <w:multiLevelType w:val="hybridMultilevel"/>
    <w:tmpl w:val="86E0E890"/>
    <w:lvl w:ilvl="0" w:tplc="46AEF9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34557A5"/>
    <w:multiLevelType w:val="hybridMultilevel"/>
    <w:tmpl w:val="688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25813"/>
    <w:multiLevelType w:val="hybridMultilevel"/>
    <w:tmpl w:val="5BBE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40A12"/>
    <w:multiLevelType w:val="multilevel"/>
    <w:tmpl w:val="F91C40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0000761"/>
    <w:multiLevelType w:val="hybridMultilevel"/>
    <w:tmpl w:val="D7267702"/>
    <w:lvl w:ilvl="0" w:tplc="A244B71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701E6F16"/>
    <w:multiLevelType w:val="multilevel"/>
    <w:tmpl w:val="E954F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9102742"/>
    <w:multiLevelType w:val="multilevel"/>
    <w:tmpl w:val="73449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17">
    <w:nsid w:val="79A748F3"/>
    <w:multiLevelType w:val="singleLevel"/>
    <w:tmpl w:val="9F3423AE"/>
    <w:lvl w:ilvl="0">
      <w:start w:val="5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E7D45AE"/>
    <w:multiLevelType w:val="hybridMultilevel"/>
    <w:tmpl w:val="594626BE"/>
    <w:lvl w:ilvl="0" w:tplc="6ED8C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15"/>
  </w:num>
  <w:num w:numId="13">
    <w:abstractNumId w:val="10"/>
  </w:num>
  <w:num w:numId="14">
    <w:abstractNumId w:val="4"/>
  </w:num>
  <w:num w:numId="15">
    <w:abstractNumId w:val="0"/>
    <w:lvlOverride w:ilvl="0">
      <w:startOverride w:val="2"/>
    </w:lvlOverride>
  </w:num>
  <w:num w:numId="16">
    <w:abstractNumId w:val="17"/>
    <w:lvlOverride w:ilvl="0">
      <w:startOverride w:val="5"/>
    </w:lvlOverride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CF3"/>
    <w:rsid w:val="00026BED"/>
    <w:rsid w:val="000454AB"/>
    <w:rsid w:val="0005795B"/>
    <w:rsid w:val="000655B3"/>
    <w:rsid w:val="00065E67"/>
    <w:rsid w:val="000703F8"/>
    <w:rsid w:val="0007174A"/>
    <w:rsid w:val="00072413"/>
    <w:rsid w:val="00073424"/>
    <w:rsid w:val="00083AE3"/>
    <w:rsid w:val="000927B3"/>
    <w:rsid w:val="0009475B"/>
    <w:rsid w:val="000A023B"/>
    <w:rsid w:val="000A3900"/>
    <w:rsid w:val="000C4FC5"/>
    <w:rsid w:val="000E1F71"/>
    <w:rsid w:val="000E5A53"/>
    <w:rsid w:val="0012234F"/>
    <w:rsid w:val="001509A8"/>
    <w:rsid w:val="00162179"/>
    <w:rsid w:val="00183DEE"/>
    <w:rsid w:val="00185AA7"/>
    <w:rsid w:val="001C32C2"/>
    <w:rsid w:val="001D1311"/>
    <w:rsid w:val="0020324F"/>
    <w:rsid w:val="00207859"/>
    <w:rsid w:val="00207931"/>
    <w:rsid w:val="002452FB"/>
    <w:rsid w:val="00282422"/>
    <w:rsid w:val="002A1693"/>
    <w:rsid w:val="002A25C9"/>
    <w:rsid w:val="002C39FE"/>
    <w:rsid w:val="002C4FC7"/>
    <w:rsid w:val="0031708A"/>
    <w:rsid w:val="003330D3"/>
    <w:rsid w:val="003544E9"/>
    <w:rsid w:val="00354B02"/>
    <w:rsid w:val="0036726C"/>
    <w:rsid w:val="003A2B01"/>
    <w:rsid w:val="003A47B0"/>
    <w:rsid w:val="0042329D"/>
    <w:rsid w:val="00493EB8"/>
    <w:rsid w:val="004C41A1"/>
    <w:rsid w:val="004C4C1D"/>
    <w:rsid w:val="004C6B52"/>
    <w:rsid w:val="004F28A1"/>
    <w:rsid w:val="00570434"/>
    <w:rsid w:val="00571460"/>
    <w:rsid w:val="005768F7"/>
    <w:rsid w:val="00580747"/>
    <w:rsid w:val="005B2190"/>
    <w:rsid w:val="005D7F02"/>
    <w:rsid w:val="0060456D"/>
    <w:rsid w:val="00606528"/>
    <w:rsid w:val="00610029"/>
    <w:rsid w:val="00644CF3"/>
    <w:rsid w:val="00647A34"/>
    <w:rsid w:val="00657F85"/>
    <w:rsid w:val="0069591F"/>
    <w:rsid w:val="006E3CA3"/>
    <w:rsid w:val="006F0822"/>
    <w:rsid w:val="007645EC"/>
    <w:rsid w:val="00772F05"/>
    <w:rsid w:val="00774D1E"/>
    <w:rsid w:val="007A49DA"/>
    <w:rsid w:val="007B05B9"/>
    <w:rsid w:val="007C49C9"/>
    <w:rsid w:val="007F2A31"/>
    <w:rsid w:val="008545E7"/>
    <w:rsid w:val="008867F8"/>
    <w:rsid w:val="0089350A"/>
    <w:rsid w:val="00897982"/>
    <w:rsid w:val="008E7CED"/>
    <w:rsid w:val="00913D8E"/>
    <w:rsid w:val="00922D8E"/>
    <w:rsid w:val="009406CF"/>
    <w:rsid w:val="00951DDA"/>
    <w:rsid w:val="00983FF2"/>
    <w:rsid w:val="00993884"/>
    <w:rsid w:val="00995F8A"/>
    <w:rsid w:val="009A26AA"/>
    <w:rsid w:val="009B3E96"/>
    <w:rsid w:val="009C1FBC"/>
    <w:rsid w:val="00A054FE"/>
    <w:rsid w:val="00A20EDF"/>
    <w:rsid w:val="00A31145"/>
    <w:rsid w:val="00A94E25"/>
    <w:rsid w:val="00AB576B"/>
    <w:rsid w:val="00AC2785"/>
    <w:rsid w:val="00B02392"/>
    <w:rsid w:val="00B055B7"/>
    <w:rsid w:val="00B07B9B"/>
    <w:rsid w:val="00B3263B"/>
    <w:rsid w:val="00B5594E"/>
    <w:rsid w:val="00B6407C"/>
    <w:rsid w:val="00B87523"/>
    <w:rsid w:val="00B876D8"/>
    <w:rsid w:val="00BD5035"/>
    <w:rsid w:val="00BD7671"/>
    <w:rsid w:val="00BF360A"/>
    <w:rsid w:val="00BF41BD"/>
    <w:rsid w:val="00C12139"/>
    <w:rsid w:val="00C127FE"/>
    <w:rsid w:val="00C4752C"/>
    <w:rsid w:val="00C733C6"/>
    <w:rsid w:val="00C857A1"/>
    <w:rsid w:val="00C90BD5"/>
    <w:rsid w:val="00C95821"/>
    <w:rsid w:val="00C97EEC"/>
    <w:rsid w:val="00CC6B72"/>
    <w:rsid w:val="00CC6E25"/>
    <w:rsid w:val="00CD20AF"/>
    <w:rsid w:val="00D348E8"/>
    <w:rsid w:val="00D44C11"/>
    <w:rsid w:val="00D67D08"/>
    <w:rsid w:val="00D942C8"/>
    <w:rsid w:val="00DA40B3"/>
    <w:rsid w:val="00DC6E36"/>
    <w:rsid w:val="00E13E5E"/>
    <w:rsid w:val="00E16E14"/>
    <w:rsid w:val="00E21341"/>
    <w:rsid w:val="00E22C5E"/>
    <w:rsid w:val="00E47DD4"/>
    <w:rsid w:val="00E52F4F"/>
    <w:rsid w:val="00E60BBB"/>
    <w:rsid w:val="00E65C39"/>
    <w:rsid w:val="00E72657"/>
    <w:rsid w:val="00E7618E"/>
    <w:rsid w:val="00E850FE"/>
    <w:rsid w:val="00EC783D"/>
    <w:rsid w:val="00EE64B3"/>
    <w:rsid w:val="00F10542"/>
    <w:rsid w:val="00F33D04"/>
    <w:rsid w:val="00F554AA"/>
    <w:rsid w:val="00FA2559"/>
    <w:rsid w:val="00FA2991"/>
    <w:rsid w:val="00FB463D"/>
    <w:rsid w:val="00FC2BE1"/>
    <w:rsid w:val="00FE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E8"/>
  </w:style>
  <w:style w:type="paragraph" w:styleId="1">
    <w:name w:val="heading 1"/>
    <w:basedOn w:val="a"/>
    <w:next w:val="a"/>
    <w:link w:val="10"/>
    <w:qFormat/>
    <w:rsid w:val="009938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9938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9938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884"/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customStyle="1" w:styleId="20">
    <w:name w:val="Заголовок 2 Знак"/>
    <w:basedOn w:val="a0"/>
    <w:link w:val="2"/>
    <w:rsid w:val="0099388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99388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9938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9388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938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F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1C32C2"/>
    <w:rPr>
      <w:color w:val="0000FF"/>
      <w:u w:val="single"/>
    </w:rPr>
  </w:style>
  <w:style w:type="paragraph" w:styleId="a9">
    <w:name w:val="No Spacing"/>
    <w:uiPriority w:val="1"/>
    <w:qFormat/>
    <w:rsid w:val="00695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Windows User</cp:lastModifiedBy>
  <cp:revision>15</cp:revision>
  <cp:lastPrinted>2016-04-30T05:15:00Z</cp:lastPrinted>
  <dcterms:created xsi:type="dcterms:W3CDTF">2013-05-09T10:24:00Z</dcterms:created>
  <dcterms:modified xsi:type="dcterms:W3CDTF">2016-04-30T05:19:00Z</dcterms:modified>
</cp:coreProperties>
</file>